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A75D8" w:rsidRPr="00287BF4" w:rsidRDefault="00287BF4" w:rsidP="00287BF4">
      <w:pPr>
        <w:jc w:val="both"/>
        <w:rPr>
          <w:rFonts w:ascii="Bookman Old Style" w:hAnsi="Bookman Old Style"/>
          <w:sz w:val="24"/>
          <w:szCs w:val="24"/>
          <w:lang w:val="fi-FI"/>
        </w:rPr>
      </w:pPr>
      <w:r>
        <w:rPr>
          <w:rFonts w:ascii="Bookman Old Style" w:hAnsi="Bookman Old Style"/>
          <w:sz w:val="24"/>
          <w:szCs w:val="24"/>
          <w:lang w:val="fi-FI"/>
        </w:rPr>
        <w:t xml:space="preserve">G. </w:t>
      </w:r>
      <w:r w:rsidR="00344A13">
        <w:rPr>
          <w:rFonts w:ascii="Bookman Old Style" w:hAnsi="Bookman Old Style"/>
          <w:sz w:val="24"/>
          <w:szCs w:val="24"/>
          <w:lang w:val="fi-FI"/>
        </w:rPr>
        <w:t xml:space="preserve">PENGADAAN JASA LAINNYA KONTRAK </w:t>
      </w:r>
      <w:r w:rsidR="00344A13" w:rsidRPr="00344A13">
        <w:rPr>
          <w:rFonts w:ascii="Bookman Old Style" w:hAnsi="Bookman Old Style"/>
          <w:i/>
          <w:sz w:val="24"/>
          <w:szCs w:val="24"/>
          <w:lang w:val="fi-FI"/>
        </w:rPr>
        <w:t>LUM</w:t>
      </w:r>
      <w:r w:rsidR="002B159A">
        <w:rPr>
          <w:rFonts w:ascii="Bookman Old Style" w:hAnsi="Bookman Old Style"/>
          <w:i/>
          <w:sz w:val="24"/>
          <w:szCs w:val="24"/>
          <w:lang w:val="fi-FI"/>
        </w:rPr>
        <w:t>P</w:t>
      </w:r>
      <w:r w:rsidR="00344A13" w:rsidRPr="00344A13">
        <w:rPr>
          <w:rFonts w:ascii="Bookman Old Style" w:hAnsi="Bookman Old Style"/>
          <w:i/>
          <w:sz w:val="24"/>
          <w:szCs w:val="24"/>
          <w:lang w:val="fi-FI"/>
        </w:rPr>
        <w:t xml:space="preserve"> SUM</w:t>
      </w:r>
      <w:r>
        <w:rPr>
          <w:rFonts w:ascii="Bookman Old Style" w:hAnsi="Bookman Old Style"/>
          <w:sz w:val="24"/>
          <w:szCs w:val="24"/>
          <w:lang w:val="fi-FI"/>
        </w:rPr>
        <w:t xml:space="preserve"> </w:t>
      </w:r>
    </w:p>
    <w:p w:rsidR="0061274D" w:rsidRDefault="0061274D" w:rsidP="00912FD4">
      <w:pPr>
        <w:widowControl w:val="0"/>
        <w:autoSpaceDE w:val="0"/>
        <w:autoSpaceDN w:val="0"/>
        <w:adjustRightInd w:val="0"/>
        <w:jc w:val="center"/>
        <w:rPr>
          <w:rFonts w:ascii="Bookman Old Style" w:hAnsi="Bookman Old Style" w:cs="Arial"/>
          <w:b/>
          <w:spacing w:val="1"/>
          <w:sz w:val="24"/>
          <w:szCs w:val="24"/>
        </w:rPr>
      </w:pPr>
    </w:p>
    <w:p w:rsidR="0061274D" w:rsidRDefault="0061274D" w:rsidP="00912FD4">
      <w:pPr>
        <w:widowControl w:val="0"/>
        <w:autoSpaceDE w:val="0"/>
        <w:autoSpaceDN w:val="0"/>
        <w:adjustRightInd w:val="0"/>
        <w:jc w:val="center"/>
        <w:rPr>
          <w:rFonts w:ascii="Bookman Old Style" w:hAnsi="Bookman Old Style" w:cs="Arial"/>
          <w:b/>
          <w:spacing w:val="1"/>
          <w:sz w:val="24"/>
          <w:szCs w:val="24"/>
        </w:rPr>
      </w:pPr>
    </w:p>
    <w:p w:rsidR="00912FD4" w:rsidRPr="001B1EAF" w:rsidRDefault="00912FD4" w:rsidP="00912FD4">
      <w:pPr>
        <w:widowControl w:val="0"/>
        <w:autoSpaceDE w:val="0"/>
        <w:autoSpaceDN w:val="0"/>
        <w:adjustRightInd w:val="0"/>
        <w:jc w:val="center"/>
        <w:rPr>
          <w:rFonts w:ascii="Bookman Old Style" w:hAnsi="Bookman Old Style" w:cs="Arial"/>
          <w:sz w:val="24"/>
          <w:szCs w:val="24"/>
        </w:rPr>
      </w:pPr>
      <w:r w:rsidRPr="001B1EAF">
        <w:rPr>
          <w:rFonts w:ascii="Bookman Old Style" w:hAnsi="Bookman Old Style" w:cs="Arial"/>
          <w:spacing w:val="1"/>
          <w:sz w:val="24"/>
          <w:szCs w:val="24"/>
        </w:rPr>
        <w:t>S</w:t>
      </w:r>
      <w:r w:rsidRPr="001B1EAF">
        <w:rPr>
          <w:rFonts w:ascii="Bookman Old Style" w:hAnsi="Bookman Old Style" w:cs="Arial"/>
          <w:sz w:val="24"/>
          <w:szCs w:val="24"/>
        </w:rPr>
        <w:t>UR</w:t>
      </w:r>
      <w:r w:rsidRPr="001B1EAF">
        <w:rPr>
          <w:rFonts w:ascii="Bookman Old Style" w:hAnsi="Bookman Old Style" w:cs="Arial"/>
          <w:spacing w:val="-1"/>
          <w:sz w:val="24"/>
          <w:szCs w:val="24"/>
        </w:rPr>
        <w:t>A</w:t>
      </w:r>
      <w:r w:rsidRPr="001B1EAF">
        <w:rPr>
          <w:rFonts w:ascii="Bookman Old Style" w:hAnsi="Bookman Old Style" w:cs="Arial"/>
          <w:sz w:val="24"/>
          <w:szCs w:val="24"/>
        </w:rPr>
        <w:t>T P</w:t>
      </w:r>
      <w:r w:rsidRPr="001B1EAF">
        <w:rPr>
          <w:rFonts w:ascii="Bookman Old Style" w:hAnsi="Bookman Old Style" w:cs="Arial"/>
          <w:spacing w:val="3"/>
          <w:sz w:val="24"/>
          <w:szCs w:val="24"/>
        </w:rPr>
        <w:t>E</w:t>
      </w:r>
      <w:r w:rsidRPr="001B1EAF">
        <w:rPr>
          <w:rFonts w:ascii="Bookman Old Style" w:hAnsi="Bookman Old Style" w:cs="Arial"/>
          <w:sz w:val="24"/>
          <w:szCs w:val="24"/>
        </w:rPr>
        <w:t>R</w:t>
      </w:r>
      <w:r w:rsidRPr="001B1EAF">
        <w:rPr>
          <w:rFonts w:ascii="Bookman Old Style" w:hAnsi="Bookman Old Style" w:cs="Arial"/>
          <w:spacing w:val="-1"/>
          <w:sz w:val="24"/>
          <w:szCs w:val="24"/>
        </w:rPr>
        <w:t>JA</w:t>
      </w:r>
      <w:r w:rsidRPr="001B1EAF">
        <w:rPr>
          <w:rFonts w:ascii="Bookman Old Style" w:hAnsi="Bookman Old Style" w:cs="Arial"/>
          <w:sz w:val="24"/>
          <w:szCs w:val="24"/>
        </w:rPr>
        <w:t>NJ</w:t>
      </w:r>
      <w:r w:rsidRPr="001B1EAF">
        <w:rPr>
          <w:rFonts w:ascii="Bookman Old Style" w:hAnsi="Bookman Old Style" w:cs="Arial"/>
          <w:spacing w:val="1"/>
          <w:sz w:val="24"/>
          <w:szCs w:val="24"/>
        </w:rPr>
        <w:t>I</w:t>
      </w:r>
      <w:r w:rsidRPr="001B1EAF">
        <w:rPr>
          <w:rFonts w:ascii="Bookman Old Style" w:hAnsi="Bookman Old Style" w:cs="Arial"/>
          <w:spacing w:val="-1"/>
          <w:sz w:val="24"/>
          <w:szCs w:val="24"/>
        </w:rPr>
        <w:t>A</w:t>
      </w:r>
      <w:r w:rsidRPr="001B1EAF">
        <w:rPr>
          <w:rFonts w:ascii="Bookman Old Style" w:hAnsi="Bookman Old Style" w:cs="Arial"/>
          <w:sz w:val="24"/>
          <w:szCs w:val="24"/>
        </w:rPr>
        <w:t>N</w:t>
      </w:r>
    </w:p>
    <w:p w:rsidR="00912FD4" w:rsidRPr="001B1EAF" w:rsidRDefault="00912FD4" w:rsidP="00912FD4">
      <w:pPr>
        <w:widowControl w:val="0"/>
        <w:autoSpaceDE w:val="0"/>
        <w:autoSpaceDN w:val="0"/>
        <w:adjustRightInd w:val="0"/>
        <w:jc w:val="center"/>
        <w:rPr>
          <w:rFonts w:ascii="Bookman Old Style" w:hAnsi="Bookman Old Style" w:cs="Arial"/>
          <w:sz w:val="24"/>
          <w:szCs w:val="24"/>
        </w:rPr>
      </w:pPr>
      <w:r w:rsidRPr="001B1EAF">
        <w:rPr>
          <w:rFonts w:ascii="Bookman Old Style" w:hAnsi="Bookman Old Style" w:cs="Arial"/>
          <w:sz w:val="24"/>
          <w:szCs w:val="24"/>
        </w:rPr>
        <w:t xml:space="preserve">BERDASARKAN </w:t>
      </w:r>
      <w:proofErr w:type="gramStart"/>
      <w:r w:rsidR="005D78C0" w:rsidRPr="001B1EAF">
        <w:rPr>
          <w:rFonts w:ascii="Bookman Old Style" w:hAnsi="Bookman Old Style" w:cs="Arial"/>
          <w:sz w:val="24"/>
          <w:szCs w:val="24"/>
        </w:rPr>
        <w:t xml:space="preserve">KONTRAK  </w:t>
      </w:r>
      <w:r w:rsidR="005D78C0" w:rsidRPr="00821E63">
        <w:rPr>
          <w:rFonts w:ascii="Bookman Old Style" w:hAnsi="Bookman Old Style" w:cs="Arial"/>
          <w:i/>
          <w:sz w:val="24"/>
          <w:szCs w:val="24"/>
        </w:rPr>
        <w:t>LUMP</w:t>
      </w:r>
      <w:proofErr w:type="gramEnd"/>
      <w:r w:rsidR="00821E63">
        <w:rPr>
          <w:rFonts w:ascii="Bookman Old Style" w:hAnsi="Bookman Old Style" w:cs="Arial"/>
          <w:i/>
          <w:sz w:val="24"/>
          <w:szCs w:val="24"/>
        </w:rPr>
        <w:t xml:space="preserve"> </w:t>
      </w:r>
      <w:r w:rsidR="005D78C0" w:rsidRPr="00821E63">
        <w:rPr>
          <w:rFonts w:ascii="Bookman Old Style" w:hAnsi="Bookman Old Style" w:cs="Arial"/>
          <w:i/>
          <w:sz w:val="24"/>
          <w:szCs w:val="24"/>
        </w:rPr>
        <w:t>SUM</w:t>
      </w:r>
      <w:r w:rsidR="005D78C0" w:rsidRPr="001B1EAF">
        <w:rPr>
          <w:rFonts w:ascii="Bookman Old Style" w:hAnsi="Bookman Old Style" w:cs="Arial"/>
          <w:sz w:val="24"/>
          <w:szCs w:val="24"/>
        </w:rPr>
        <w:t xml:space="preserve"> </w:t>
      </w:r>
    </w:p>
    <w:p w:rsidR="00912FD4" w:rsidRPr="001B1EAF" w:rsidRDefault="00912FD4" w:rsidP="00912FD4">
      <w:pPr>
        <w:widowControl w:val="0"/>
        <w:autoSpaceDE w:val="0"/>
        <w:autoSpaceDN w:val="0"/>
        <w:adjustRightInd w:val="0"/>
        <w:spacing w:before="120"/>
        <w:jc w:val="center"/>
        <w:rPr>
          <w:rFonts w:ascii="Bookman Old Style" w:hAnsi="Bookman Old Style" w:cs="Arial"/>
          <w:sz w:val="24"/>
          <w:szCs w:val="24"/>
          <w:lang w:val="id-ID"/>
        </w:rPr>
      </w:pPr>
      <w:r w:rsidRPr="001B1EAF">
        <w:rPr>
          <w:rFonts w:ascii="Bookman Old Style" w:hAnsi="Bookman Old Style" w:cs="Arial"/>
          <w:sz w:val="24"/>
          <w:szCs w:val="24"/>
        </w:rPr>
        <w:t>U</w:t>
      </w:r>
      <w:r w:rsidRPr="001B1EAF">
        <w:rPr>
          <w:rFonts w:ascii="Bookman Old Style" w:hAnsi="Bookman Old Style" w:cs="Arial"/>
          <w:spacing w:val="-1"/>
          <w:sz w:val="24"/>
          <w:szCs w:val="24"/>
        </w:rPr>
        <w:t>N</w:t>
      </w:r>
      <w:r w:rsidRPr="001B1EAF">
        <w:rPr>
          <w:rFonts w:ascii="Bookman Old Style" w:hAnsi="Bookman Old Style" w:cs="Arial"/>
          <w:sz w:val="24"/>
          <w:szCs w:val="24"/>
        </w:rPr>
        <w:t>T</w:t>
      </w:r>
      <w:r w:rsidRPr="001B1EAF">
        <w:rPr>
          <w:rFonts w:ascii="Bookman Old Style" w:hAnsi="Bookman Old Style" w:cs="Arial"/>
          <w:spacing w:val="-1"/>
          <w:sz w:val="24"/>
          <w:szCs w:val="24"/>
        </w:rPr>
        <w:t>U</w:t>
      </w:r>
      <w:r w:rsidRPr="001B1EAF">
        <w:rPr>
          <w:rFonts w:ascii="Bookman Old Style" w:hAnsi="Bookman Old Style" w:cs="Arial"/>
          <w:sz w:val="24"/>
          <w:szCs w:val="24"/>
        </w:rPr>
        <w:t>K MELAK</w:t>
      </w:r>
      <w:r w:rsidRPr="001B1EAF">
        <w:rPr>
          <w:rFonts w:ascii="Bookman Old Style" w:hAnsi="Bookman Old Style" w:cs="Arial"/>
          <w:spacing w:val="-1"/>
          <w:sz w:val="24"/>
          <w:szCs w:val="24"/>
        </w:rPr>
        <w:t>S</w:t>
      </w:r>
      <w:r w:rsidRPr="001B1EAF">
        <w:rPr>
          <w:rFonts w:ascii="Bookman Old Style" w:hAnsi="Bookman Old Style" w:cs="Arial"/>
          <w:sz w:val="24"/>
          <w:szCs w:val="24"/>
        </w:rPr>
        <w:t>ANAKAN</w:t>
      </w:r>
      <w:r w:rsidR="00230A1E">
        <w:rPr>
          <w:rFonts w:ascii="Bookman Old Style" w:hAnsi="Bookman Old Style" w:cs="Arial"/>
          <w:sz w:val="24"/>
          <w:szCs w:val="24"/>
        </w:rPr>
        <w:t xml:space="preserve"> </w:t>
      </w:r>
      <w:r w:rsidRPr="001B1EAF">
        <w:rPr>
          <w:rFonts w:ascii="Bookman Old Style" w:hAnsi="Bookman Old Style" w:cs="Arial"/>
          <w:sz w:val="24"/>
          <w:szCs w:val="24"/>
        </w:rPr>
        <w:t>PAK</w:t>
      </w:r>
      <w:r w:rsidRPr="001B1EAF">
        <w:rPr>
          <w:rFonts w:ascii="Bookman Old Style" w:hAnsi="Bookman Old Style" w:cs="Arial"/>
          <w:spacing w:val="1"/>
          <w:sz w:val="24"/>
          <w:szCs w:val="24"/>
        </w:rPr>
        <w:t>E</w:t>
      </w:r>
      <w:r w:rsidRPr="001B1EAF">
        <w:rPr>
          <w:rFonts w:ascii="Bookman Old Style" w:hAnsi="Bookman Old Style" w:cs="Arial"/>
          <w:sz w:val="24"/>
          <w:szCs w:val="24"/>
        </w:rPr>
        <w:t>T PEK</w:t>
      </w:r>
      <w:r w:rsidRPr="001B1EAF">
        <w:rPr>
          <w:rFonts w:ascii="Bookman Old Style" w:hAnsi="Bookman Old Style" w:cs="Arial"/>
          <w:spacing w:val="1"/>
          <w:sz w:val="24"/>
          <w:szCs w:val="24"/>
        </w:rPr>
        <w:t>ER</w:t>
      </w:r>
      <w:r w:rsidRPr="001B1EAF">
        <w:rPr>
          <w:rFonts w:ascii="Bookman Old Style" w:hAnsi="Bookman Old Style" w:cs="Arial"/>
          <w:sz w:val="24"/>
          <w:szCs w:val="24"/>
        </w:rPr>
        <w:t>J</w:t>
      </w:r>
      <w:r w:rsidRPr="001B1EAF">
        <w:rPr>
          <w:rFonts w:ascii="Bookman Old Style" w:hAnsi="Bookman Old Style" w:cs="Arial"/>
          <w:spacing w:val="-2"/>
          <w:sz w:val="24"/>
          <w:szCs w:val="24"/>
        </w:rPr>
        <w:t>A</w:t>
      </w:r>
      <w:r w:rsidRPr="001B1EAF">
        <w:rPr>
          <w:rFonts w:ascii="Bookman Old Style" w:hAnsi="Bookman Old Style" w:cs="Arial"/>
          <w:sz w:val="24"/>
          <w:szCs w:val="24"/>
        </w:rPr>
        <w:t xml:space="preserve">AN </w:t>
      </w:r>
    </w:p>
    <w:p w:rsidR="00912FD4" w:rsidRPr="001B1EAF" w:rsidRDefault="00912FD4" w:rsidP="00912FD4">
      <w:pPr>
        <w:widowControl w:val="0"/>
        <w:autoSpaceDE w:val="0"/>
        <w:autoSpaceDN w:val="0"/>
        <w:adjustRightInd w:val="0"/>
        <w:jc w:val="center"/>
        <w:rPr>
          <w:rFonts w:ascii="Bookman Old Style" w:hAnsi="Bookman Old Style" w:cs="Arial"/>
          <w:sz w:val="24"/>
          <w:szCs w:val="24"/>
          <w:lang w:val="id-ID" w:eastAsia="id-ID"/>
        </w:rPr>
      </w:pPr>
      <w:r w:rsidRPr="001B1EAF">
        <w:rPr>
          <w:rFonts w:ascii="Bookman Old Style" w:hAnsi="Bookman Old Style" w:cs="Arial"/>
          <w:spacing w:val="-1"/>
          <w:sz w:val="24"/>
          <w:szCs w:val="24"/>
        </w:rPr>
        <w:t>J</w:t>
      </w:r>
      <w:r w:rsidRPr="001B1EAF">
        <w:rPr>
          <w:rFonts w:ascii="Bookman Old Style" w:hAnsi="Bookman Old Style" w:cs="Arial"/>
          <w:sz w:val="24"/>
          <w:szCs w:val="24"/>
        </w:rPr>
        <w:t>A</w:t>
      </w:r>
      <w:r w:rsidRPr="001B1EAF">
        <w:rPr>
          <w:rFonts w:ascii="Bookman Old Style" w:hAnsi="Bookman Old Style" w:cs="Arial"/>
          <w:spacing w:val="-1"/>
          <w:sz w:val="24"/>
          <w:szCs w:val="24"/>
        </w:rPr>
        <w:t>S</w:t>
      </w:r>
      <w:r w:rsidRPr="001B1EAF">
        <w:rPr>
          <w:rFonts w:ascii="Bookman Old Style" w:hAnsi="Bookman Old Style" w:cs="Arial"/>
          <w:sz w:val="24"/>
          <w:szCs w:val="24"/>
        </w:rPr>
        <w:t>A LAINNYA</w:t>
      </w:r>
      <w:r w:rsidRPr="001B1EAF">
        <w:rPr>
          <w:rFonts w:ascii="Bookman Old Style" w:hAnsi="Bookman Old Style" w:cs="Arial"/>
          <w:sz w:val="24"/>
          <w:szCs w:val="24"/>
          <w:lang w:eastAsia="id-ID"/>
        </w:rPr>
        <w:t>……………………………</w:t>
      </w:r>
    </w:p>
    <w:p w:rsidR="00912FD4" w:rsidRPr="001B1EAF" w:rsidRDefault="00912FD4" w:rsidP="00912FD4">
      <w:pPr>
        <w:widowControl w:val="0"/>
        <w:autoSpaceDE w:val="0"/>
        <w:autoSpaceDN w:val="0"/>
        <w:adjustRightInd w:val="0"/>
        <w:jc w:val="center"/>
        <w:rPr>
          <w:rFonts w:ascii="Bookman Old Style" w:hAnsi="Bookman Old Style" w:cs="Arial"/>
          <w:sz w:val="24"/>
          <w:szCs w:val="24"/>
          <w:lang w:eastAsia="id-ID"/>
        </w:rPr>
      </w:pPr>
      <w:r w:rsidRPr="001B1EAF">
        <w:rPr>
          <w:rFonts w:ascii="Bookman Old Style" w:hAnsi="Bookman Old Style" w:cs="Arial"/>
          <w:sz w:val="24"/>
          <w:szCs w:val="24"/>
          <w:lang w:eastAsia="id-ID"/>
        </w:rPr>
        <w:t>………………………………………………………………</w:t>
      </w:r>
    </w:p>
    <w:p w:rsidR="00912FD4" w:rsidRPr="001B1EAF" w:rsidRDefault="00912FD4" w:rsidP="00912FD4">
      <w:pPr>
        <w:widowControl w:val="0"/>
        <w:autoSpaceDE w:val="0"/>
        <w:autoSpaceDN w:val="0"/>
        <w:adjustRightInd w:val="0"/>
        <w:jc w:val="center"/>
        <w:rPr>
          <w:rFonts w:ascii="Bookman Old Style" w:hAnsi="Bookman Old Style" w:cs="Arial"/>
          <w:sz w:val="24"/>
          <w:szCs w:val="24"/>
          <w:lang w:val="id-ID"/>
        </w:rPr>
      </w:pPr>
      <w:r w:rsidRPr="001B1EAF">
        <w:rPr>
          <w:rFonts w:ascii="Bookman Old Style" w:hAnsi="Bookman Old Style" w:cs="Arial"/>
          <w:sz w:val="24"/>
          <w:szCs w:val="24"/>
          <w:lang w:eastAsia="id-ID"/>
        </w:rPr>
        <w:t>…………………………………………………………………</w:t>
      </w:r>
    </w:p>
    <w:p w:rsidR="00912FD4" w:rsidRPr="001B1EAF" w:rsidRDefault="00912FD4" w:rsidP="00912FD4">
      <w:pPr>
        <w:widowControl w:val="0"/>
        <w:autoSpaceDE w:val="0"/>
        <w:autoSpaceDN w:val="0"/>
        <w:adjustRightInd w:val="0"/>
        <w:jc w:val="center"/>
        <w:rPr>
          <w:rFonts w:ascii="Bookman Old Style" w:hAnsi="Bookman Old Style" w:cs="Arial"/>
          <w:sz w:val="24"/>
          <w:szCs w:val="24"/>
        </w:rPr>
      </w:pPr>
      <w:r w:rsidRPr="001B1EAF">
        <w:rPr>
          <w:rFonts w:ascii="Bookman Old Style" w:hAnsi="Bookman Old Style" w:cs="Arial"/>
          <w:sz w:val="24"/>
          <w:szCs w:val="24"/>
        </w:rPr>
        <w:t>--------------------------------------------------------------------------------</w:t>
      </w:r>
    </w:p>
    <w:p w:rsidR="00912FD4" w:rsidRPr="001B1EAF" w:rsidRDefault="00912FD4" w:rsidP="00912FD4">
      <w:pPr>
        <w:widowControl w:val="0"/>
        <w:autoSpaceDE w:val="0"/>
        <w:autoSpaceDN w:val="0"/>
        <w:adjustRightInd w:val="0"/>
        <w:spacing w:before="120"/>
        <w:jc w:val="center"/>
        <w:rPr>
          <w:rFonts w:ascii="Bookman Old Style" w:hAnsi="Bookman Old Style" w:cs="Arial"/>
          <w:sz w:val="24"/>
          <w:szCs w:val="24"/>
        </w:rPr>
      </w:pPr>
      <w:proofErr w:type="gramStart"/>
      <w:r w:rsidRPr="001B1EAF">
        <w:rPr>
          <w:rFonts w:ascii="Bookman Old Style" w:hAnsi="Bookman Old Style" w:cs="Arial"/>
          <w:sz w:val="24"/>
          <w:szCs w:val="24"/>
        </w:rPr>
        <w:t>Nomor</w:t>
      </w:r>
      <w:r w:rsidRPr="001B1EAF">
        <w:rPr>
          <w:rFonts w:ascii="Bookman Old Style" w:hAnsi="Bookman Old Style" w:cs="Arial"/>
          <w:sz w:val="24"/>
          <w:szCs w:val="24"/>
          <w:lang w:val="id-ID"/>
        </w:rPr>
        <w:t xml:space="preserve"> :</w:t>
      </w:r>
      <w:proofErr w:type="gramEnd"/>
      <w:r w:rsidRPr="001B1EAF">
        <w:rPr>
          <w:rFonts w:ascii="Bookman Old Style" w:hAnsi="Bookman Old Style" w:cs="Arial"/>
          <w:sz w:val="24"/>
          <w:szCs w:val="24"/>
          <w:lang w:val="id-ID"/>
        </w:rPr>
        <w:t xml:space="preserve">  </w:t>
      </w:r>
      <w:r w:rsidRPr="001B1EAF">
        <w:rPr>
          <w:rFonts w:ascii="Bookman Old Style" w:hAnsi="Bookman Old Style" w:cs="Arial"/>
          <w:sz w:val="24"/>
          <w:szCs w:val="24"/>
        </w:rPr>
        <w:t>………………………………………………</w:t>
      </w:r>
    </w:p>
    <w:p w:rsidR="006D159C" w:rsidRPr="001B1EAF" w:rsidRDefault="006D159C">
      <w:pPr>
        <w:jc w:val="both"/>
        <w:rPr>
          <w:rFonts w:ascii="Bookman Old Style" w:hAnsi="Bookman Old Style"/>
          <w:sz w:val="24"/>
          <w:szCs w:val="24"/>
          <w:lang w:val="id-ID"/>
        </w:rPr>
      </w:pPr>
    </w:p>
    <w:p w:rsidR="006D159C" w:rsidRPr="001B1EAF" w:rsidRDefault="006D159C">
      <w:pPr>
        <w:jc w:val="both"/>
        <w:rPr>
          <w:rFonts w:ascii="Bookman Old Style" w:hAnsi="Bookman Old Style"/>
          <w:sz w:val="24"/>
          <w:szCs w:val="24"/>
          <w:lang w:val="id-ID"/>
        </w:rPr>
      </w:pPr>
    </w:p>
    <w:p w:rsidR="00912FD4" w:rsidRPr="001B1EAF" w:rsidRDefault="00912FD4">
      <w:pPr>
        <w:jc w:val="both"/>
        <w:rPr>
          <w:rFonts w:ascii="Bookman Old Style" w:hAnsi="Bookman Old Style"/>
          <w:sz w:val="24"/>
          <w:szCs w:val="24"/>
          <w:lang w:val="id-ID"/>
        </w:rPr>
      </w:pPr>
    </w:p>
    <w:p w:rsidR="00912FD4" w:rsidRPr="001B1EAF" w:rsidRDefault="00912FD4" w:rsidP="00912FD4">
      <w:pPr>
        <w:widowControl w:val="0"/>
        <w:autoSpaceDE w:val="0"/>
        <w:autoSpaceDN w:val="0"/>
        <w:adjustRightInd w:val="0"/>
        <w:spacing w:before="120"/>
        <w:ind w:firstLine="1418"/>
        <w:jc w:val="both"/>
        <w:rPr>
          <w:rFonts w:ascii="Bookman Old Style" w:hAnsi="Bookman Old Style" w:cs="Arial"/>
          <w:sz w:val="24"/>
          <w:szCs w:val="24"/>
          <w:lang w:val="id-ID"/>
        </w:rPr>
      </w:pPr>
      <w:r w:rsidRPr="001B1EAF">
        <w:rPr>
          <w:rFonts w:ascii="Bookman Old Style" w:hAnsi="Bookman Old Style" w:cs="Arial"/>
          <w:sz w:val="24"/>
          <w:szCs w:val="24"/>
        </w:rPr>
        <w:t>S</w:t>
      </w:r>
      <w:r w:rsidRPr="001B1EAF">
        <w:rPr>
          <w:rFonts w:ascii="Bookman Old Style" w:hAnsi="Bookman Old Style" w:cs="Arial"/>
          <w:spacing w:val="1"/>
          <w:sz w:val="24"/>
          <w:szCs w:val="24"/>
        </w:rPr>
        <w:t>U</w:t>
      </w:r>
      <w:r w:rsidRPr="001B1EAF">
        <w:rPr>
          <w:rFonts w:ascii="Bookman Old Style" w:hAnsi="Bookman Old Style" w:cs="Arial"/>
          <w:sz w:val="24"/>
          <w:szCs w:val="24"/>
        </w:rPr>
        <w:t>R</w:t>
      </w:r>
      <w:r w:rsidRPr="001B1EAF">
        <w:rPr>
          <w:rFonts w:ascii="Bookman Old Style" w:hAnsi="Bookman Old Style" w:cs="Arial"/>
          <w:spacing w:val="-1"/>
          <w:sz w:val="24"/>
          <w:szCs w:val="24"/>
        </w:rPr>
        <w:t>A</w:t>
      </w:r>
      <w:r w:rsidRPr="001B1EAF">
        <w:rPr>
          <w:rFonts w:ascii="Bookman Old Style" w:hAnsi="Bookman Old Style" w:cs="Arial"/>
          <w:sz w:val="24"/>
          <w:szCs w:val="24"/>
        </w:rPr>
        <w:t>T  PERJ</w:t>
      </w:r>
      <w:r w:rsidRPr="001B1EAF">
        <w:rPr>
          <w:rFonts w:ascii="Bookman Old Style" w:hAnsi="Bookman Old Style" w:cs="Arial"/>
          <w:spacing w:val="-1"/>
          <w:sz w:val="24"/>
          <w:szCs w:val="24"/>
        </w:rPr>
        <w:t>A</w:t>
      </w:r>
      <w:r w:rsidRPr="001B1EAF">
        <w:rPr>
          <w:rFonts w:ascii="Bookman Old Style" w:hAnsi="Bookman Old Style" w:cs="Arial"/>
          <w:sz w:val="24"/>
          <w:szCs w:val="24"/>
        </w:rPr>
        <w:t>NJ</w:t>
      </w:r>
      <w:r w:rsidRPr="001B1EAF">
        <w:rPr>
          <w:rFonts w:ascii="Bookman Old Style" w:hAnsi="Bookman Old Style" w:cs="Arial"/>
          <w:spacing w:val="-1"/>
          <w:sz w:val="24"/>
          <w:szCs w:val="24"/>
        </w:rPr>
        <w:t>IA</w:t>
      </w:r>
      <w:r w:rsidRPr="001B1EAF">
        <w:rPr>
          <w:rFonts w:ascii="Bookman Old Style" w:hAnsi="Bookman Old Style" w:cs="Arial"/>
          <w:sz w:val="24"/>
          <w:szCs w:val="24"/>
        </w:rPr>
        <w:t>N  i</w:t>
      </w:r>
      <w:r w:rsidRPr="001B1EAF">
        <w:rPr>
          <w:rFonts w:ascii="Bookman Old Style" w:hAnsi="Bookman Old Style" w:cs="Arial"/>
          <w:spacing w:val="1"/>
          <w:sz w:val="24"/>
          <w:szCs w:val="24"/>
        </w:rPr>
        <w:t>n</w:t>
      </w:r>
      <w:r w:rsidRPr="001B1EAF">
        <w:rPr>
          <w:rFonts w:ascii="Bookman Old Style" w:hAnsi="Bookman Old Style" w:cs="Arial"/>
          <w:sz w:val="24"/>
          <w:szCs w:val="24"/>
        </w:rPr>
        <w:t>i  be</w:t>
      </w:r>
      <w:r w:rsidRPr="001B1EAF">
        <w:rPr>
          <w:rFonts w:ascii="Bookman Old Style" w:hAnsi="Bookman Old Style" w:cs="Arial"/>
          <w:spacing w:val="1"/>
          <w:sz w:val="24"/>
          <w:szCs w:val="24"/>
        </w:rPr>
        <w:t>r</w:t>
      </w:r>
      <w:r w:rsidRPr="001B1EAF">
        <w:rPr>
          <w:rFonts w:ascii="Bookman Old Style" w:hAnsi="Bookman Old Style" w:cs="Arial"/>
          <w:sz w:val="24"/>
          <w:szCs w:val="24"/>
        </w:rPr>
        <w:t>ik</w:t>
      </w:r>
      <w:r w:rsidRPr="001B1EAF">
        <w:rPr>
          <w:rFonts w:ascii="Bookman Old Style" w:hAnsi="Bookman Old Style" w:cs="Arial"/>
          <w:spacing w:val="-1"/>
          <w:sz w:val="24"/>
          <w:szCs w:val="24"/>
        </w:rPr>
        <w:t>u</w:t>
      </w:r>
      <w:r w:rsidRPr="001B1EAF">
        <w:rPr>
          <w:rFonts w:ascii="Bookman Old Style" w:hAnsi="Bookman Old Style" w:cs="Arial"/>
          <w:sz w:val="24"/>
          <w:szCs w:val="24"/>
        </w:rPr>
        <w:t xml:space="preserve">t  </w:t>
      </w:r>
      <w:r w:rsidRPr="001B1EAF">
        <w:rPr>
          <w:rFonts w:ascii="Bookman Old Style" w:hAnsi="Bookman Old Style" w:cs="Arial"/>
          <w:spacing w:val="-1"/>
          <w:sz w:val="24"/>
          <w:szCs w:val="24"/>
        </w:rPr>
        <w:t>s</w:t>
      </w:r>
      <w:r w:rsidRPr="001B1EAF">
        <w:rPr>
          <w:rFonts w:ascii="Bookman Old Style" w:hAnsi="Bookman Old Style" w:cs="Arial"/>
          <w:sz w:val="24"/>
          <w:szCs w:val="24"/>
        </w:rPr>
        <w:t>emua  la</w:t>
      </w:r>
      <w:r w:rsidRPr="001B1EAF">
        <w:rPr>
          <w:rFonts w:ascii="Bookman Old Style" w:hAnsi="Bookman Old Style" w:cs="Arial"/>
          <w:spacing w:val="2"/>
          <w:sz w:val="24"/>
          <w:szCs w:val="24"/>
        </w:rPr>
        <w:t>m</w:t>
      </w:r>
      <w:r w:rsidRPr="001B1EAF">
        <w:rPr>
          <w:rFonts w:ascii="Bookman Old Style" w:hAnsi="Bookman Old Style" w:cs="Arial"/>
          <w:sz w:val="24"/>
          <w:szCs w:val="24"/>
        </w:rPr>
        <w:t>piran</w:t>
      </w:r>
      <w:r w:rsidRPr="001B1EAF">
        <w:rPr>
          <w:rFonts w:ascii="Bookman Old Style" w:hAnsi="Bookman Old Style" w:cs="Arial"/>
          <w:spacing w:val="-1"/>
          <w:sz w:val="24"/>
          <w:szCs w:val="24"/>
        </w:rPr>
        <w:t>n</w:t>
      </w:r>
      <w:r w:rsidRPr="001B1EAF">
        <w:rPr>
          <w:rFonts w:ascii="Bookman Old Style" w:hAnsi="Bookman Old Style" w:cs="Arial"/>
          <w:sz w:val="24"/>
          <w:szCs w:val="24"/>
        </w:rPr>
        <w:t xml:space="preserve">ya  </w:t>
      </w:r>
      <w:r w:rsidRPr="001B1EAF">
        <w:rPr>
          <w:rFonts w:ascii="Bookman Old Style" w:hAnsi="Bookman Old Style" w:cs="Arial"/>
          <w:spacing w:val="-1"/>
          <w:sz w:val="24"/>
          <w:szCs w:val="24"/>
        </w:rPr>
        <w:t>(s</w:t>
      </w:r>
      <w:r w:rsidRPr="001B1EAF">
        <w:rPr>
          <w:rFonts w:ascii="Bookman Old Style" w:hAnsi="Bookman Old Style" w:cs="Arial"/>
          <w:sz w:val="24"/>
          <w:szCs w:val="24"/>
        </w:rPr>
        <w:t>elanju</w:t>
      </w:r>
      <w:r w:rsidRPr="001B1EAF">
        <w:rPr>
          <w:rFonts w:ascii="Bookman Old Style" w:hAnsi="Bookman Old Style" w:cs="Arial"/>
          <w:spacing w:val="1"/>
          <w:sz w:val="24"/>
          <w:szCs w:val="24"/>
        </w:rPr>
        <w:t>t</w:t>
      </w:r>
      <w:r w:rsidRPr="001B1EAF">
        <w:rPr>
          <w:rFonts w:ascii="Bookman Old Style" w:hAnsi="Bookman Old Style" w:cs="Arial"/>
          <w:sz w:val="24"/>
          <w:szCs w:val="24"/>
        </w:rPr>
        <w:t>nya  di</w:t>
      </w:r>
      <w:r w:rsidRPr="001B1EAF">
        <w:rPr>
          <w:rFonts w:ascii="Bookman Old Style" w:hAnsi="Bookman Old Style" w:cs="Arial"/>
          <w:spacing w:val="-2"/>
          <w:sz w:val="24"/>
          <w:szCs w:val="24"/>
        </w:rPr>
        <w:t>s</w:t>
      </w:r>
      <w:r w:rsidRPr="001B1EAF">
        <w:rPr>
          <w:rFonts w:ascii="Bookman Old Style" w:hAnsi="Bookman Old Style" w:cs="Arial"/>
          <w:sz w:val="24"/>
          <w:szCs w:val="24"/>
        </w:rPr>
        <w:t>ebut</w:t>
      </w:r>
      <w:r w:rsidR="001918A2" w:rsidRPr="001B1EAF">
        <w:rPr>
          <w:rFonts w:ascii="Bookman Old Style" w:hAnsi="Bookman Old Style" w:cs="Arial"/>
          <w:sz w:val="24"/>
          <w:szCs w:val="24"/>
        </w:rPr>
        <w:t xml:space="preserve"> </w:t>
      </w:r>
      <w:r w:rsidR="005D78C0" w:rsidRPr="001B1EAF">
        <w:rPr>
          <w:rFonts w:ascii="Bookman Old Style" w:hAnsi="Bookman Old Style" w:cs="Arial"/>
          <w:sz w:val="24"/>
          <w:szCs w:val="24"/>
        </w:rPr>
        <w:t xml:space="preserve">KONTRAK  </w:t>
      </w:r>
      <w:r w:rsidR="005D78C0" w:rsidRPr="00CD08C9">
        <w:rPr>
          <w:rFonts w:ascii="Bookman Old Style" w:hAnsi="Bookman Old Style" w:cs="Arial"/>
          <w:i/>
          <w:sz w:val="24"/>
          <w:szCs w:val="24"/>
        </w:rPr>
        <w:t>LUMP</w:t>
      </w:r>
      <w:r w:rsidR="00821E63" w:rsidRPr="00CD08C9">
        <w:rPr>
          <w:rFonts w:ascii="Bookman Old Style" w:hAnsi="Bookman Old Style" w:cs="Arial"/>
          <w:i/>
          <w:sz w:val="24"/>
          <w:szCs w:val="24"/>
        </w:rPr>
        <w:t xml:space="preserve"> </w:t>
      </w:r>
      <w:r w:rsidR="005D78C0" w:rsidRPr="00CD08C9">
        <w:rPr>
          <w:rFonts w:ascii="Bookman Old Style" w:hAnsi="Bookman Old Style" w:cs="Arial"/>
          <w:i/>
          <w:sz w:val="24"/>
          <w:szCs w:val="24"/>
        </w:rPr>
        <w:t>SUM</w:t>
      </w:r>
      <w:r w:rsidR="005D78C0" w:rsidRPr="001B1EAF">
        <w:rPr>
          <w:rFonts w:ascii="Bookman Old Style" w:hAnsi="Bookman Old Style" w:cs="Arial"/>
          <w:sz w:val="24"/>
          <w:szCs w:val="24"/>
        </w:rPr>
        <w:t xml:space="preserve"> </w:t>
      </w:r>
      <w:r w:rsidRPr="001B1EAF">
        <w:rPr>
          <w:rFonts w:ascii="Bookman Old Style" w:hAnsi="Bookman Old Style" w:cs="Arial"/>
          <w:sz w:val="24"/>
          <w:szCs w:val="24"/>
        </w:rPr>
        <w:t>) dib</w:t>
      </w:r>
      <w:r w:rsidRPr="001B1EAF">
        <w:rPr>
          <w:rFonts w:ascii="Bookman Old Style" w:hAnsi="Bookman Old Style" w:cs="Arial"/>
          <w:spacing w:val="-1"/>
          <w:sz w:val="24"/>
          <w:szCs w:val="24"/>
        </w:rPr>
        <w:t>u</w:t>
      </w:r>
      <w:r w:rsidRPr="001B1EAF">
        <w:rPr>
          <w:rFonts w:ascii="Bookman Old Style" w:hAnsi="Bookman Old Style" w:cs="Arial"/>
          <w:sz w:val="24"/>
          <w:szCs w:val="24"/>
        </w:rPr>
        <w:t>at dan di</w:t>
      </w:r>
      <w:r w:rsidRPr="001B1EAF">
        <w:rPr>
          <w:rFonts w:ascii="Bookman Old Style" w:hAnsi="Bookman Old Style" w:cs="Arial"/>
          <w:spacing w:val="-1"/>
          <w:sz w:val="24"/>
          <w:szCs w:val="24"/>
        </w:rPr>
        <w:t>t</w:t>
      </w:r>
      <w:r w:rsidRPr="001B1EAF">
        <w:rPr>
          <w:rFonts w:ascii="Bookman Old Style" w:hAnsi="Bookman Old Style" w:cs="Arial"/>
          <w:sz w:val="24"/>
          <w:szCs w:val="24"/>
        </w:rPr>
        <w:t>anda</w:t>
      </w:r>
      <w:r w:rsidRPr="001B1EAF">
        <w:rPr>
          <w:rFonts w:ascii="Bookman Old Style" w:hAnsi="Bookman Old Style" w:cs="Arial"/>
          <w:spacing w:val="-1"/>
          <w:sz w:val="24"/>
          <w:szCs w:val="24"/>
        </w:rPr>
        <w:t>t</w:t>
      </w:r>
      <w:r w:rsidRPr="001B1EAF">
        <w:rPr>
          <w:rFonts w:ascii="Bookman Old Style" w:hAnsi="Bookman Old Style" w:cs="Arial"/>
          <w:sz w:val="24"/>
          <w:szCs w:val="24"/>
        </w:rPr>
        <w:t>angani di ………………….</w:t>
      </w:r>
      <w:r w:rsidRPr="001B1EAF">
        <w:rPr>
          <w:rFonts w:ascii="Bookman Old Style" w:hAnsi="Bookman Old Style" w:cs="Arial"/>
          <w:sz w:val="24"/>
          <w:szCs w:val="24"/>
          <w:lang w:val="id-ID"/>
        </w:rPr>
        <w:t xml:space="preserve">, pada hari </w:t>
      </w:r>
      <w:r w:rsidRPr="001B1EAF">
        <w:rPr>
          <w:rFonts w:ascii="Bookman Old Style" w:hAnsi="Bookman Old Style" w:cs="Arial"/>
          <w:sz w:val="24"/>
          <w:szCs w:val="24"/>
        </w:rPr>
        <w:t>…………..</w:t>
      </w:r>
      <w:r w:rsidRPr="001B1EAF">
        <w:rPr>
          <w:rFonts w:ascii="Bookman Old Style" w:hAnsi="Bookman Old Style" w:cs="Arial"/>
          <w:sz w:val="24"/>
          <w:szCs w:val="24"/>
          <w:lang w:val="id-ID"/>
        </w:rPr>
        <w:t xml:space="preserve">, tanggal </w:t>
      </w:r>
      <w:r w:rsidRPr="001B1EAF">
        <w:rPr>
          <w:rFonts w:ascii="Bookman Old Style" w:hAnsi="Bookman Old Style" w:cs="Arial"/>
          <w:sz w:val="24"/>
          <w:szCs w:val="24"/>
        </w:rPr>
        <w:t>………………….</w:t>
      </w:r>
      <w:r w:rsidRPr="001B1EAF">
        <w:rPr>
          <w:rFonts w:ascii="Bookman Old Style" w:hAnsi="Bookman Old Style" w:cs="Arial"/>
          <w:sz w:val="24"/>
          <w:szCs w:val="24"/>
          <w:lang w:val="id-ID"/>
        </w:rPr>
        <w:t xml:space="preserve"> bulan </w:t>
      </w:r>
      <w:r w:rsidRPr="001B1EAF">
        <w:rPr>
          <w:rFonts w:ascii="Bookman Old Style" w:hAnsi="Bookman Old Style" w:cs="Arial"/>
          <w:sz w:val="24"/>
          <w:szCs w:val="24"/>
        </w:rPr>
        <w:t>……………..</w:t>
      </w:r>
      <w:r w:rsidRPr="001B1EAF">
        <w:rPr>
          <w:rFonts w:ascii="Bookman Old Style" w:hAnsi="Bookman Old Style" w:cs="Arial"/>
          <w:sz w:val="24"/>
          <w:szCs w:val="24"/>
          <w:lang w:val="id-ID"/>
        </w:rPr>
        <w:t xml:space="preserve"> Tahun </w:t>
      </w:r>
      <w:r w:rsidRPr="001B1EAF">
        <w:rPr>
          <w:rFonts w:ascii="Bookman Old Style" w:hAnsi="Bookman Old Style" w:cs="Arial"/>
          <w:sz w:val="24"/>
          <w:szCs w:val="24"/>
        </w:rPr>
        <w:t>………………..</w:t>
      </w:r>
      <w:r w:rsidRPr="001B1EAF">
        <w:rPr>
          <w:rFonts w:ascii="Bookman Old Style" w:hAnsi="Bookman Old Style" w:cs="Arial"/>
          <w:sz w:val="24"/>
          <w:szCs w:val="24"/>
          <w:lang w:val="id-ID"/>
        </w:rPr>
        <w:t>,   antara :</w:t>
      </w:r>
    </w:p>
    <w:p w:rsidR="00912FD4" w:rsidRPr="001B1EAF" w:rsidRDefault="00912FD4" w:rsidP="00912FD4">
      <w:pPr>
        <w:widowControl w:val="0"/>
        <w:tabs>
          <w:tab w:val="left" w:pos="2127"/>
          <w:tab w:val="left" w:pos="2694"/>
        </w:tabs>
        <w:autoSpaceDE w:val="0"/>
        <w:autoSpaceDN w:val="0"/>
        <w:adjustRightInd w:val="0"/>
        <w:spacing w:before="240"/>
        <w:ind w:left="2693" w:hanging="2693"/>
        <w:rPr>
          <w:rFonts w:ascii="Bookman Old Style" w:hAnsi="Bookman Old Style" w:cs="Arial"/>
          <w:sz w:val="24"/>
          <w:szCs w:val="24"/>
          <w:lang w:val="id-ID"/>
        </w:rPr>
      </w:pPr>
      <w:r w:rsidRPr="001B1EAF">
        <w:rPr>
          <w:rFonts w:ascii="Bookman Old Style" w:hAnsi="Bookman Old Style" w:cs="Arial"/>
          <w:sz w:val="24"/>
          <w:szCs w:val="24"/>
          <w:lang w:val="id-ID"/>
        </w:rPr>
        <w:t>Nama</w:t>
      </w:r>
      <w:r w:rsidRPr="001B1EAF">
        <w:rPr>
          <w:rFonts w:ascii="Bookman Old Style" w:hAnsi="Bookman Old Style" w:cs="Arial"/>
          <w:sz w:val="24"/>
          <w:szCs w:val="24"/>
          <w:lang w:val="id-ID"/>
        </w:rPr>
        <w:tab/>
        <w:t>:</w:t>
      </w:r>
      <w:r w:rsidRPr="001B1EAF">
        <w:rPr>
          <w:rFonts w:ascii="Bookman Old Style" w:hAnsi="Bookman Old Style" w:cs="Arial"/>
          <w:sz w:val="24"/>
          <w:szCs w:val="24"/>
          <w:lang w:val="id-ID"/>
        </w:rPr>
        <w:tab/>
      </w:r>
      <w:r w:rsidRPr="001B1EAF">
        <w:rPr>
          <w:rFonts w:ascii="Bookman Old Style" w:hAnsi="Bookman Old Style" w:cs="Arial"/>
          <w:sz w:val="24"/>
          <w:szCs w:val="24"/>
        </w:rPr>
        <w:t>…………………………………..</w:t>
      </w:r>
      <w:r w:rsidRPr="001B1EAF">
        <w:rPr>
          <w:rFonts w:ascii="Bookman Old Style" w:hAnsi="Bookman Old Style" w:cs="Arial"/>
          <w:sz w:val="24"/>
          <w:szCs w:val="24"/>
          <w:lang w:val="id-ID"/>
        </w:rPr>
        <w:t>.</w:t>
      </w:r>
    </w:p>
    <w:p w:rsidR="00912FD4" w:rsidRPr="001B1EAF" w:rsidRDefault="00912FD4" w:rsidP="00912FD4">
      <w:pPr>
        <w:widowControl w:val="0"/>
        <w:tabs>
          <w:tab w:val="left" w:pos="2127"/>
          <w:tab w:val="left" w:pos="2694"/>
        </w:tabs>
        <w:autoSpaceDE w:val="0"/>
        <w:autoSpaceDN w:val="0"/>
        <w:adjustRightInd w:val="0"/>
        <w:spacing w:before="60"/>
        <w:ind w:left="2693" w:hanging="2693"/>
        <w:rPr>
          <w:rFonts w:ascii="Bookman Old Style" w:hAnsi="Bookman Old Style" w:cs="Arial"/>
          <w:sz w:val="24"/>
          <w:szCs w:val="24"/>
          <w:lang w:val="id-ID"/>
        </w:rPr>
      </w:pPr>
      <w:r w:rsidRPr="001B1EAF">
        <w:rPr>
          <w:rFonts w:ascii="Bookman Old Style" w:hAnsi="Bookman Old Style" w:cs="Arial"/>
          <w:sz w:val="24"/>
          <w:szCs w:val="24"/>
          <w:lang w:val="id-ID"/>
        </w:rPr>
        <w:t>Nip</w:t>
      </w:r>
      <w:r w:rsidRPr="001B1EAF">
        <w:rPr>
          <w:rFonts w:ascii="Bookman Old Style" w:hAnsi="Bookman Old Style" w:cs="Arial"/>
          <w:sz w:val="24"/>
          <w:szCs w:val="24"/>
          <w:lang w:val="id-ID"/>
        </w:rPr>
        <w:tab/>
        <w:t>:</w:t>
      </w:r>
      <w:r w:rsidRPr="001B1EAF">
        <w:rPr>
          <w:rFonts w:ascii="Bookman Old Style" w:hAnsi="Bookman Old Style" w:cs="Arial"/>
          <w:sz w:val="24"/>
          <w:szCs w:val="24"/>
          <w:lang w:val="id-ID"/>
        </w:rPr>
        <w:tab/>
      </w:r>
      <w:r w:rsidRPr="001B1EAF">
        <w:rPr>
          <w:rFonts w:ascii="Bookman Old Style" w:hAnsi="Bookman Old Style" w:cs="Arial"/>
          <w:sz w:val="24"/>
          <w:szCs w:val="24"/>
        </w:rPr>
        <w:t>………………………………..</w:t>
      </w:r>
      <w:r w:rsidRPr="001B1EAF">
        <w:rPr>
          <w:rFonts w:ascii="Bookman Old Style" w:hAnsi="Bookman Old Style" w:cs="Arial"/>
          <w:sz w:val="24"/>
          <w:szCs w:val="24"/>
          <w:lang w:val="id-ID"/>
        </w:rPr>
        <w:t>.</w:t>
      </w:r>
    </w:p>
    <w:p w:rsidR="00912FD4" w:rsidRPr="001B1EAF" w:rsidRDefault="00912FD4" w:rsidP="00912FD4">
      <w:pPr>
        <w:widowControl w:val="0"/>
        <w:tabs>
          <w:tab w:val="left" w:pos="2127"/>
          <w:tab w:val="left" w:pos="2694"/>
        </w:tabs>
        <w:autoSpaceDE w:val="0"/>
        <w:autoSpaceDN w:val="0"/>
        <w:adjustRightInd w:val="0"/>
        <w:spacing w:before="60"/>
        <w:ind w:left="2693" w:hanging="2693"/>
        <w:rPr>
          <w:rFonts w:ascii="Bookman Old Style" w:hAnsi="Bookman Old Style" w:cs="Arial"/>
          <w:sz w:val="24"/>
          <w:szCs w:val="24"/>
          <w:lang w:val="id-ID"/>
        </w:rPr>
      </w:pPr>
      <w:r w:rsidRPr="001B1EAF">
        <w:rPr>
          <w:rFonts w:ascii="Bookman Old Style" w:hAnsi="Bookman Old Style" w:cs="Arial"/>
          <w:sz w:val="24"/>
          <w:szCs w:val="24"/>
          <w:lang w:val="id-ID"/>
        </w:rPr>
        <w:t>Jabatan</w:t>
      </w:r>
      <w:r w:rsidRPr="001B1EAF">
        <w:rPr>
          <w:rFonts w:ascii="Bookman Old Style" w:hAnsi="Bookman Old Style" w:cs="Arial"/>
          <w:sz w:val="24"/>
          <w:szCs w:val="24"/>
          <w:lang w:val="id-ID"/>
        </w:rPr>
        <w:tab/>
        <w:t>:</w:t>
      </w:r>
      <w:r w:rsidRPr="001B1EAF">
        <w:rPr>
          <w:rFonts w:ascii="Bookman Old Style" w:hAnsi="Bookman Old Style" w:cs="Arial"/>
          <w:sz w:val="24"/>
          <w:szCs w:val="24"/>
          <w:lang w:val="id-ID"/>
        </w:rPr>
        <w:tab/>
        <w:t>PEJABAT PEMBUAT KOMITMEN</w:t>
      </w:r>
      <w:r w:rsidR="001918A2" w:rsidRPr="001B1EAF">
        <w:rPr>
          <w:rFonts w:ascii="Bookman Old Style" w:hAnsi="Bookman Old Style" w:cs="Arial"/>
          <w:sz w:val="24"/>
          <w:szCs w:val="24"/>
        </w:rPr>
        <w:t xml:space="preserve"> </w:t>
      </w:r>
      <w:r w:rsidRPr="001B1EAF">
        <w:rPr>
          <w:rFonts w:ascii="Bookman Old Style" w:hAnsi="Bookman Old Style" w:cs="Arial"/>
          <w:sz w:val="24"/>
          <w:szCs w:val="24"/>
        </w:rPr>
        <w:t xml:space="preserve">………………….. </w:t>
      </w:r>
      <w:r w:rsidR="001918A2" w:rsidRPr="001B1EAF">
        <w:rPr>
          <w:rFonts w:ascii="Bookman Old Style" w:hAnsi="Bookman Old Style" w:cs="Arial"/>
          <w:sz w:val="24"/>
          <w:szCs w:val="24"/>
        </w:rPr>
        <w:t xml:space="preserve"> </w:t>
      </w:r>
      <w:r w:rsidRPr="001B1EAF">
        <w:rPr>
          <w:rFonts w:ascii="Bookman Old Style" w:hAnsi="Bookman Old Style" w:cs="Arial"/>
          <w:sz w:val="24"/>
          <w:szCs w:val="24"/>
        </w:rPr>
        <w:t>………………………………………..</w:t>
      </w:r>
      <w:r w:rsidRPr="001B1EAF">
        <w:rPr>
          <w:rFonts w:ascii="Bookman Old Style" w:hAnsi="Bookman Old Style" w:cs="Arial"/>
          <w:sz w:val="24"/>
          <w:szCs w:val="24"/>
          <w:lang w:val="id-ID"/>
        </w:rPr>
        <w:t>.</w:t>
      </w:r>
    </w:p>
    <w:p w:rsidR="00912FD4" w:rsidRPr="001B1EAF" w:rsidRDefault="00912FD4" w:rsidP="00912FD4">
      <w:pPr>
        <w:widowControl w:val="0"/>
        <w:tabs>
          <w:tab w:val="left" w:pos="2127"/>
          <w:tab w:val="left" w:pos="2694"/>
        </w:tabs>
        <w:autoSpaceDE w:val="0"/>
        <w:autoSpaceDN w:val="0"/>
        <w:adjustRightInd w:val="0"/>
        <w:spacing w:before="60"/>
        <w:ind w:left="2693" w:hanging="2693"/>
        <w:rPr>
          <w:rFonts w:ascii="Bookman Old Style" w:hAnsi="Bookman Old Style" w:cs="Arial"/>
          <w:sz w:val="24"/>
          <w:szCs w:val="24"/>
          <w:lang w:val="id-ID"/>
        </w:rPr>
      </w:pPr>
      <w:r w:rsidRPr="001B1EAF">
        <w:rPr>
          <w:rFonts w:ascii="Bookman Old Style" w:hAnsi="Bookman Old Style" w:cs="Arial"/>
          <w:sz w:val="24"/>
          <w:szCs w:val="24"/>
          <w:lang w:val="id-ID"/>
        </w:rPr>
        <w:t xml:space="preserve">Berkedudukan di </w:t>
      </w:r>
      <w:r w:rsidRPr="001B1EAF">
        <w:rPr>
          <w:rFonts w:ascii="Bookman Old Style" w:hAnsi="Bookman Old Style" w:cs="Arial"/>
          <w:sz w:val="24"/>
          <w:szCs w:val="24"/>
          <w:lang w:val="id-ID"/>
        </w:rPr>
        <w:tab/>
        <w:t>:</w:t>
      </w:r>
      <w:r w:rsidRPr="001B1EAF">
        <w:rPr>
          <w:rFonts w:ascii="Bookman Old Style" w:hAnsi="Bookman Old Style" w:cs="Arial"/>
          <w:sz w:val="24"/>
          <w:szCs w:val="24"/>
          <w:lang w:val="id-ID"/>
        </w:rPr>
        <w:tab/>
      </w:r>
      <w:r w:rsidRPr="001B1EAF">
        <w:rPr>
          <w:rFonts w:ascii="Bookman Old Style" w:hAnsi="Bookman Old Style" w:cs="Arial"/>
          <w:sz w:val="24"/>
          <w:szCs w:val="24"/>
        </w:rPr>
        <w:t>…………………………………………………</w:t>
      </w:r>
      <w:r w:rsidRPr="001B1EAF">
        <w:rPr>
          <w:rFonts w:ascii="Bookman Old Style" w:hAnsi="Bookman Old Style" w:cs="Arial"/>
          <w:sz w:val="24"/>
          <w:szCs w:val="24"/>
          <w:lang w:val="id-ID"/>
        </w:rPr>
        <w:t>.</w:t>
      </w:r>
    </w:p>
    <w:p w:rsidR="00912FD4" w:rsidRPr="001B1EAF" w:rsidRDefault="00912FD4" w:rsidP="00912FD4">
      <w:pPr>
        <w:widowControl w:val="0"/>
        <w:autoSpaceDE w:val="0"/>
        <w:autoSpaceDN w:val="0"/>
        <w:adjustRightInd w:val="0"/>
        <w:spacing w:before="60"/>
        <w:jc w:val="both"/>
        <w:rPr>
          <w:rFonts w:ascii="Bookman Old Style" w:hAnsi="Bookman Old Style" w:cs="Arial"/>
          <w:noProof/>
          <w:color w:val="000000" w:themeColor="text1"/>
          <w:sz w:val="24"/>
          <w:szCs w:val="24"/>
          <w:lang w:val="id-ID"/>
        </w:rPr>
      </w:pPr>
      <w:r w:rsidRPr="001B1EAF">
        <w:rPr>
          <w:rFonts w:ascii="Bookman Old Style" w:hAnsi="Bookman Old Style" w:cs="Arial"/>
          <w:noProof/>
          <w:color w:val="000000" w:themeColor="text1"/>
          <w:sz w:val="24"/>
          <w:szCs w:val="24"/>
          <w:lang w:val="id-ID"/>
        </w:rPr>
        <w:t xml:space="preserve">yang bertindak untuk dan atas nama Pemerintah Provinsi </w:t>
      </w:r>
      <w:r w:rsidRPr="001B1EAF">
        <w:rPr>
          <w:rFonts w:ascii="Bookman Old Style" w:hAnsi="Bookman Old Style" w:cs="Arial"/>
          <w:noProof/>
          <w:color w:val="000000" w:themeColor="text1"/>
          <w:sz w:val="24"/>
          <w:szCs w:val="24"/>
        </w:rPr>
        <w:t>Banten</w:t>
      </w:r>
      <w:r w:rsidRPr="001B1EAF">
        <w:rPr>
          <w:rFonts w:ascii="Bookman Old Style" w:hAnsi="Bookman Old Style" w:cs="Arial"/>
          <w:noProof/>
          <w:color w:val="000000" w:themeColor="text1"/>
          <w:sz w:val="24"/>
          <w:szCs w:val="24"/>
          <w:lang w:val="id-ID"/>
        </w:rPr>
        <w:t xml:space="preserve"> cq. </w:t>
      </w:r>
      <w:r w:rsidRPr="001B1EAF">
        <w:rPr>
          <w:rFonts w:ascii="Bookman Old Style" w:hAnsi="Bookman Old Style" w:cs="Arial"/>
          <w:noProof/>
          <w:color w:val="000000" w:themeColor="text1"/>
          <w:sz w:val="24"/>
          <w:szCs w:val="24"/>
        </w:rPr>
        <w:t>……………………… ……………………..</w:t>
      </w:r>
      <w:r w:rsidRPr="001B1EAF">
        <w:rPr>
          <w:rFonts w:ascii="Bookman Old Style" w:hAnsi="Bookman Old Style" w:cs="Arial"/>
          <w:noProof/>
          <w:color w:val="000000" w:themeColor="text1"/>
          <w:sz w:val="24"/>
          <w:szCs w:val="24"/>
          <w:lang w:val="id-ID"/>
        </w:rPr>
        <w:t xml:space="preserve"> Provinsi </w:t>
      </w:r>
      <w:r w:rsidRPr="001B1EAF">
        <w:rPr>
          <w:rFonts w:ascii="Bookman Old Style" w:hAnsi="Bookman Old Style" w:cs="Arial"/>
          <w:noProof/>
          <w:color w:val="000000" w:themeColor="text1"/>
          <w:sz w:val="24"/>
          <w:szCs w:val="24"/>
        </w:rPr>
        <w:t>Banten</w:t>
      </w:r>
      <w:r w:rsidR="00821E63">
        <w:rPr>
          <w:rFonts w:ascii="Bookman Old Style" w:hAnsi="Bookman Old Style" w:cs="Arial"/>
          <w:noProof/>
          <w:color w:val="000000" w:themeColor="text1"/>
          <w:sz w:val="24"/>
          <w:szCs w:val="24"/>
        </w:rPr>
        <w:t xml:space="preserve"> </w:t>
      </w:r>
      <w:r w:rsidRPr="001B1EAF">
        <w:rPr>
          <w:rFonts w:ascii="Bookman Old Style" w:hAnsi="Bookman Old Style" w:cs="Arial"/>
          <w:sz w:val="24"/>
          <w:szCs w:val="24"/>
          <w:lang w:val="id-ID"/>
        </w:rPr>
        <w:t xml:space="preserve">berdasarkan Surat Keputusan Kepala </w:t>
      </w:r>
      <w:r w:rsidRPr="001B1EAF">
        <w:rPr>
          <w:rFonts w:ascii="Bookman Old Style" w:hAnsi="Bookman Old Style" w:cs="Arial"/>
          <w:sz w:val="24"/>
          <w:szCs w:val="24"/>
        </w:rPr>
        <w:t>……………… ……………………………</w:t>
      </w:r>
      <w:r w:rsidRPr="001B1EAF">
        <w:rPr>
          <w:rFonts w:ascii="Bookman Old Style" w:hAnsi="Bookman Old Style" w:cs="Arial"/>
          <w:sz w:val="24"/>
          <w:szCs w:val="24"/>
          <w:lang w:val="id-ID"/>
        </w:rPr>
        <w:t xml:space="preserve"> Provinsi </w:t>
      </w:r>
      <w:r w:rsidRPr="001B1EAF">
        <w:rPr>
          <w:rFonts w:ascii="Bookman Old Style" w:hAnsi="Bookman Old Style" w:cs="Arial"/>
          <w:sz w:val="24"/>
          <w:szCs w:val="24"/>
        </w:rPr>
        <w:t xml:space="preserve">BantenNomor ………………….. </w:t>
      </w:r>
      <w:proofErr w:type="gramStart"/>
      <w:r w:rsidRPr="001B1EAF">
        <w:rPr>
          <w:rFonts w:ascii="Bookman Old Style" w:hAnsi="Bookman Old Style" w:cs="Arial"/>
          <w:sz w:val="24"/>
          <w:szCs w:val="24"/>
        </w:rPr>
        <w:t>tanggal</w:t>
      </w:r>
      <w:proofErr w:type="gramEnd"/>
      <w:r w:rsidRPr="001B1EAF">
        <w:rPr>
          <w:rFonts w:ascii="Bookman Old Style" w:hAnsi="Bookman Old Style" w:cs="Arial"/>
          <w:sz w:val="24"/>
          <w:szCs w:val="24"/>
        </w:rPr>
        <w:t xml:space="preserve"> ……………….,</w:t>
      </w:r>
      <w:r w:rsidRPr="001B1EAF">
        <w:rPr>
          <w:rFonts w:ascii="Bookman Old Style" w:hAnsi="Bookman Old Style" w:cs="Arial"/>
          <w:noProof/>
          <w:color w:val="000000" w:themeColor="text1"/>
          <w:sz w:val="24"/>
          <w:szCs w:val="24"/>
          <w:lang w:val="id-ID"/>
        </w:rPr>
        <w:t xml:space="preserve"> selanjutnya disebut PPK, dengan:</w:t>
      </w:r>
    </w:p>
    <w:p w:rsidR="00912FD4" w:rsidRPr="001B1EAF" w:rsidRDefault="00912FD4" w:rsidP="00912FD4">
      <w:pPr>
        <w:widowControl w:val="0"/>
        <w:tabs>
          <w:tab w:val="left" w:pos="284"/>
          <w:tab w:val="left" w:pos="2127"/>
          <w:tab w:val="left" w:pos="2694"/>
        </w:tabs>
        <w:autoSpaceDE w:val="0"/>
        <w:autoSpaceDN w:val="0"/>
        <w:adjustRightInd w:val="0"/>
        <w:spacing w:before="240"/>
        <w:ind w:left="2693" w:hanging="2693"/>
        <w:rPr>
          <w:rFonts w:ascii="Bookman Old Style" w:hAnsi="Bookman Old Style" w:cs="Arial"/>
          <w:sz w:val="24"/>
          <w:szCs w:val="24"/>
          <w:lang w:val="id-ID"/>
        </w:rPr>
      </w:pPr>
      <w:r w:rsidRPr="001B1EAF">
        <w:rPr>
          <w:rFonts w:ascii="Bookman Old Style" w:hAnsi="Bookman Old Style" w:cs="Arial"/>
          <w:sz w:val="24"/>
          <w:szCs w:val="24"/>
          <w:lang w:val="id-ID"/>
        </w:rPr>
        <w:t>Nama</w:t>
      </w:r>
      <w:r w:rsidRPr="001B1EAF">
        <w:rPr>
          <w:rFonts w:ascii="Bookman Old Style" w:hAnsi="Bookman Old Style" w:cs="Arial"/>
          <w:sz w:val="24"/>
          <w:szCs w:val="24"/>
          <w:lang w:val="id-ID"/>
        </w:rPr>
        <w:tab/>
        <w:t>:</w:t>
      </w:r>
      <w:r w:rsidRPr="001B1EAF">
        <w:rPr>
          <w:rFonts w:ascii="Bookman Old Style" w:hAnsi="Bookman Old Style" w:cs="Arial"/>
          <w:sz w:val="24"/>
          <w:szCs w:val="24"/>
          <w:lang w:val="id-ID"/>
        </w:rPr>
        <w:tab/>
      </w:r>
      <w:r w:rsidRPr="001B1EAF">
        <w:rPr>
          <w:rFonts w:ascii="Bookman Old Style" w:hAnsi="Bookman Old Style" w:cs="Arial"/>
          <w:sz w:val="24"/>
          <w:szCs w:val="24"/>
          <w:lang w:eastAsia="id-ID"/>
        </w:rPr>
        <w:t>…………………………….</w:t>
      </w:r>
    </w:p>
    <w:p w:rsidR="00912FD4" w:rsidRPr="001B1EAF" w:rsidRDefault="00912FD4" w:rsidP="00912FD4">
      <w:pPr>
        <w:widowControl w:val="0"/>
        <w:tabs>
          <w:tab w:val="left" w:pos="284"/>
          <w:tab w:val="left" w:pos="2127"/>
          <w:tab w:val="left" w:pos="2694"/>
        </w:tabs>
        <w:autoSpaceDE w:val="0"/>
        <w:autoSpaceDN w:val="0"/>
        <w:adjustRightInd w:val="0"/>
        <w:spacing w:before="60"/>
        <w:ind w:left="2694" w:hanging="2694"/>
        <w:rPr>
          <w:rFonts w:ascii="Bookman Old Style" w:hAnsi="Bookman Old Style" w:cs="Arial"/>
          <w:sz w:val="24"/>
          <w:szCs w:val="24"/>
        </w:rPr>
      </w:pPr>
      <w:r w:rsidRPr="001B1EAF">
        <w:rPr>
          <w:rFonts w:ascii="Bookman Old Style" w:hAnsi="Bookman Old Style" w:cs="Arial"/>
          <w:sz w:val="24"/>
          <w:szCs w:val="24"/>
          <w:lang w:val="id-ID"/>
        </w:rPr>
        <w:t>Jabatan</w:t>
      </w:r>
      <w:r w:rsidRPr="001B1EAF">
        <w:rPr>
          <w:rFonts w:ascii="Bookman Old Style" w:hAnsi="Bookman Old Style" w:cs="Arial"/>
          <w:sz w:val="24"/>
          <w:szCs w:val="24"/>
          <w:lang w:val="id-ID"/>
        </w:rPr>
        <w:tab/>
        <w:t>:</w:t>
      </w:r>
      <w:r w:rsidRPr="001B1EAF">
        <w:rPr>
          <w:rFonts w:ascii="Bookman Old Style" w:hAnsi="Bookman Old Style" w:cs="Arial"/>
          <w:sz w:val="24"/>
          <w:szCs w:val="24"/>
          <w:lang w:val="id-ID"/>
        </w:rPr>
        <w:tab/>
        <w:t xml:space="preserve">DIREKTUR </w:t>
      </w:r>
      <w:r w:rsidRPr="001B1EAF">
        <w:rPr>
          <w:rFonts w:ascii="Bookman Old Style" w:hAnsi="Bookman Old Style" w:cs="Arial"/>
          <w:sz w:val="24"/>
          <w:szCs w:val="24"/>
        </w:rPr>
        <w:t>……………………………………………………..</w:t>
      </w:r>
    </w:p>
    <w:p w:rsidR="00912FD4" w:rsidRPr="001B1EAF" w:rsidRDefault="00912FD4" w:rsidP="00912FD4">
      <w:pPr>
        <w:tabs>
          <w:tab w:val="left" w:pos="2127"/>
          <w:tab w:val="left" w:pos="2694"/>
        </w:tabs>
        <w:spacing w:before="60"/>
        <w:ind w:left="2700" w:hanging="2700"/>
        <w:rPr>
          <w:rFonts w:ascii="Bookman Old Style" w:hAnsi="Bookman Old Style" w:cs="Arial"/>
          <w:sz w:val="24"/>
          <w:szCs w:val="24"/>
          <w:lang w:eastAsia="id-ID"/>
        </w:rPr>
      </w:pPr>
      <w:r w:rsidRPr="001B1EAF">
        <w:rPr>
          <w:rFonts w:ascii="Bookman Old Style" w:hAnsi="Bookman Old Style" w:cs="Arial"/>
          <w:sz w:val="24"/>
          <w:szCs w:val="24"/>
          <w:lang w:val="id-ID"/>
        </w:rPr>
        <w:t>Berkedudukan di</w:t>
      </w:r>
      <w:r w:rsidRPr="001B1EAF">
        <w:rPr>
          <w:rFonts w:ascii="Bookman Old Style" w:hAnsi="Bookman Old Style" w:cs="Arial"/>
          <w:sz w:val="24"/>
          <w:szCs w:val="24"/>
          <w:lang w:val="id-ID"/>
        </w:rPr>
        <w:tab/>
        <w:t>:</w:t>
      </w:r>
      <w:r w:rsidR="001918A2" w:rsidRPr="001B1EAF">
        <w:rPr>
          <w:rFonts w:ascii="Bookman Old Style" w:hAnsi="Bookman Old Style" w:cs="Arial"/>
          <w:sz w:val="24"/>
          <w:szCs w:val="24"/>
          <w:lang w:eastAsia="id-ID"/>
        </w:rPr>
        <w:t xml:space="preserve">    </w:t>
      </w:r>
      <w:r w:rsidRPr="001B1EAF">
        <w:rPr>
          <w:rFonts w:ascii="Bookman Old Style" w:hAnsi="Bookman Old Style" w:cs="Arial"/>
          <w:sz w:val="24"/>
          <w:szCs w:val="24"/>
          <w:lang w:eastAsia="id-ID"/>
        </w:rPr>
        <w:t>……………………………………………………………</w:t>
      </w:r>
    </w:p>
    <w:p w:rsidR="00E24B10" w:rsidRPr="00A52894" w:rsidRDefault="00912FD4" w:rsidP="00A52894">
      <w:pPr>
        <w:widowControl w:val="0"/>
        <w:tabs>
          <w:tab w:val="left" w:pos="284"/>
          <w:tab w:val="left" w:pos="2127"/>
          <w:tab w:val="left" w:pos="2694"/>
        </w:tabs>
        <w:autoSpaceDE w:val="0"/>
        <w:autoSpaceDN w:val="0"/>
        <w:adjustRightInd w:val="0"/>
        <w:spacing w:before="60"/>
        <w:ind w:left="2694" w:hanging="2694"/>
        <w:rPr>
          <w:rFonts w:ascii="Bookman Old Style" w:hAnsi="Bookman Old Style" w:cs="Arial"/>
          <w:sz w:val="24"/>
          <w:szCs w:val="24"/>
        </w:rPr>
      </w:pPr>
      <w:r w:rsidRPr="001B1EAF">
        <w:rPr>
          <w:rFonts w:ascii="Bookman Old Style" w:hAnsi="Bookman Old Style" w:cs="Arial"/>
          <w:sz w:val="24"/>
          <w:szCs w:val="24"/>
          <w:lang w:val="id-ID"/>
        </w:rPr>
        <w:t>Berdasarkan</w:t>
      </w:r>
      <w:r w:rsidRPr="001B1EAF">
        <w:rPr>
          <w:rFonts w:ascii="Bookman Old Style" w:hAnsi="Bookman Old Style" w:cs="Arial"/>
          <w:sz w:val="24"/>
          <w:szCs w:val="24"/>
          <w:lang w:val="id-ID"/>
        </w:rPr>
        <w:tab/>
        <w:t>:</w:t>
      </w:r>
      <w:r w:rsidRPr="001B1EAF">
        <w:rPr>
          <w:rFonts w:ascii="Bookman Old Style" w:hAnsi="Bookman Old Style" w:cs="Arial"/>
          <w:sz w:val="24"/>
          <w:szCs w:val="24"/>
          <w:lang w:val="id-ID"/>
        </w:rPr>
        <w:tab/>
        <w:t xml:space="preserve">Akte Pendirian Perusahaan Nomor </w:t>
      </w:r>
      <w:r w:rsidRPr="001B1EAF">
        <w:rPr>
          <w:rFonts w:ascii="Bookman Old Style" w:hAnsi="Bookman Old Style" w:cs="Arial"/>
          <w:sz w:val="24"/>
          <w:szCs w:val="24"/>
        </w:rPr>
        <w:t>….</w:t>
      </w:r>
      <w:r w:rsidRPr="001B1EAF">
        <w:rPr>
          <w:rFonts w:ascii="Bookman Old Style" w:hAnsi="Bookman Old Style" w:cs="Arial"/>
          <w:sz w:val="24"/>
          <w:szCs w:val="24"/>
          <w:lang w:val="id-ID"/>
        </w:rPr>
        <w:t xml:space="preserve"> Tanggal </w:t>
      </w:r>
      <w:r w:rsidRPr="001B1EAF">
        <w:rPr>
          <w:rFonts w:ascii="Bookman Old Style" w:hAnsi="Bookman Old Style" w:cs="Arial"/>
          <w:sz w:val="24"/>
          <w:szCs w:val="24"/>
        </w:rPr>
        <w:t>………</w:t>
      </w:r>
      <w:r w:rsidRPr="001B1EAF">
        <w:rPr>
          <w:rFonts w:ascii="Bookman Old Style" w:hAnsi="Bookman Old Style" w:cs="Arial"/>
          <w:sz w:val="24"/>
          <w:szCs w:val="24"/>
          <w:lang w:val="id-ID"/>
        </w:rPr>
        <w:t xml:space="preserve"> dari Notaris </w:t>
      </w:r>
      <w:r w:rsidRPr="001B1EAF">
        <w:rPr>
          <w:rFonts w:ascii="Bookman Old Style" w:hAnsi="Bookman Old Style" w:cs="Arial"/>
          <w:sz w:val="24"/>
          <w:szCs w:val="24"/>
        </w:rPr>
        <w:t>………….</w:t>
      </w:r>
      <w:r w:rsidRPr="001B1EAF">
        <w:rPr>
          <w:rFonts w:ascii="Bookman Old Style" w:hAnsi="Bookman Old Style" w:cs="Arial"/>
          <w:sz w:val="24"/>
          <w:szCs w:val="24"/>
          <w:lang w:val="id-ID"/>
        </w:rPr>
        <w:t>. dan Akte Perubahan Tera</w:t>
      </w:r>
      <w:r w:rsidR="005D78C0" w:rsidRPr="001B1EAF">
        <w:rPr>
          <w:rFonts w:ascii="Bookman Old Style" w:hAnsi="Bookman Old Style" w:cs="Arial"/>
          <w:sz w:val="24"/>
          <w:szCs w:val="24"/>
        </w:rPr>
        <w:t>k</w:t>
      </w:r>
      <w:r w:rsidRPr="001B1EAF">
        <w:rPr>
          <w:rFonts w:ascii="Bookman Old Style" w:hAnsi="Bookman Old Style" w:cs="Arial"/>
          <w:sz w:val="24"/>
          <w:szCs w:val="24"/>
          <w:lang w:val="id-ID"/>
        </w:rPr>
        <w:t xml:space="preserve">hir Nomor </w:t>
      </w:r>
      <w:r w:rsidRPr="001B1EAF">
        <w:rPr>
          <w:rFonts w:ascii="Bookman Old Style" w:hAnsi="Bookman Old Style" w:cs="Arial"/>
          <w:sz w:val="24"/>
          <w:szCs w:val="24"/>
        </w:rPr>
        <w:t>…..</w:t>
      </w:r>
      <w:r w:rsidRPr="001B1EAF">
        <w:rPr>
          <w:rFonts w:ascii="Bookman Old Style" w:hAnsi="Bookman Old Style" w:cs="Arial"/>
          <w:sz w:val="24"/>
          <w:szCs w:val="24"/>
          <w:lang w:val="id-ID"/>
        </w:rPr>
        <w:t xml:space="preserve"> Tanggal </w:t>
      </w:r>
      <w:r w:rsidRPr="001B1EAF">
        <w:rPr>
          <w:rFonts w:ascii="Bookman Old Style" w:hAnsi="Bookman Old Style" w:cs="Arial"/>
          <w:sz w:val="24"/>
          <w:szCs w:val="24"/>
        </w:rPr>
        <w:t>……………..</w:t>
      </w:r>
      <w:r w:rsidRPr="001B1EAF">
        <w:rPr>
          <w:rFonts w:ascii="Bookman Old Style" w:hAnsi="Bookman Old Style" w:cs="Arial"/>
          <w:sz w:val="24"/>
          <w:szCs w:val="24"/>
          <w:lang w:val="id-ID"/>
        </w:rPr>
        <w:t xml:space="preserve"> dari Notaris </w:t>
      </w:r>
      <w:r w:rsidRPr="001B1EAF">
        <w:rPr>
          <w:rFonts w:ascii="Bookman Old Style" w:hAnsi="Bookman Old Style" w:cs="Arial"/>
          <w:sz w:val="24"/>
          <w:szCs w:val="24"/>
        </w:rPr>
        <w:t>………………</w:t>
      </w:r>
      <w:r w:rsidRPr="001B1EAF">
        <w:rPr>
          <w:rFonts w:ascii="Bookman Old Style" w:hAnsi="Bookman Old Style" w:cs="Arial"/>
          <w:sz w:val="24"/>
          <w:szCs w:val="24"/>
          <w:lang w:val="id-ID"/>
        </w:rPr>
        <w:t>.</w:t>
      </w:r>
    </w:p>
    <w:p w:rsidR="00912FD4" w:rsidRPr="001B1EAF" w:rsidRDefault="00912FD4" w:rsidP="00912FD4">
      <w:pPr>
        <w:widowControl w:val="0"/>
        <w:autoSpaceDE w:val="0"/>
        <w:autoSpaceDN w:val="0"/>
        <w:adjustRightInd w:val="0"/>
        <w:spacing w:before="60"/>
        <w:rPr>
          <w:rFonts w:ascii="Bookman Old Style" w:hAnsi="Bookman Old Style" w:cs="Arial"/>
          <w:sz w:val="24"/>
          <w:szCs w:val="24"/>
          <w:lang w:val="id-ID"/>
        </w:rPr>
      </w:pPr>
      <w:r w:rsidRPr="001B1EAF">
        <w:rPr>
          <w:rFonts w:ascii="Bookman Old Style" w:hAnsi="Bookman Old Style" w:cs="Arial"/>
          <w:sz w:val="24"/>
          <w:szCs w:val="24"/>
          <w:lang w:val="id-ID"/>
        </w:rPr>
        <w:t xml:space="preserve">yang bertindak untuk dan atas nama Badan Usaha </w:t>
      </w:r>
      <w:r w:rsidRPr="001B1EAF">
        <w:rPr>
          <w:rFonts w:ascii="Bookman Old Style" w:hAnsi="Bookman Old Style" w:cs="Arial"/>
          <w:sz w:val="24"/>
          <w:szCs w:val="24"/>
        </w:rPr>
        <w:t>………………………………..</w:t>
      </w:r>
      <w:r w:rsidR="00821E63">
        <w:rPr>
          <w:rFonts w:ascii="Bookman Old Style" w:hAnsi="Bookman Old Style" w:cs="Arial"/>
          <w:sz w:val="24"/>
          <w:szCs w:val="24"/>
          <w:lang w:val="id-ID"/>
        </w:rPr>
        <w:t xml:space="preserve">, selanjutnya disebut : </w:t>
      </w:r>
      <w:r w:rsidRPr="001B1EAF">
        <w:rPr>
          <w:rFonts w:ascii="Bookman Old Style" w:hAnsi="Bookman Old Style" w:cs="Arial"/>
          <w:sz w:val="24"/>
          <w:szCs w:val="24"/>
          <w:lang w:val="id-ID"/>
        </w:rPr>
        <w:t>PENYEDIA</w:t>
      </w:r>
    </w:p>
    <w:p w:rsidR="0061274D" w:rsidRPr="001B1EAF" w:rsidRDefault="0061274D">
      <w:pPr>
        <w:jc w:val="both"/>
        <w:rPr>
          <w:rFonts w:ascii="Bookman Old Style" w:hAnsi="Bookman Old Style"/>
          <w:sz w:val="24"/>
          <w:szCs w:val="24"/>
          <w:lang w:val="id-ID"/>
        </w:rPr>
      </w:pPr>
    </w:p>
    <w:p w:rsidR="00912FD4" w:rsidRPr="001B1EAF" w:rsidRDefault="00912FD4" w:rsidP="00912FD4">
      <w:pPr>
        <w:spacing w:before="240"/>
        <w:rPr>
          <w:rFonts w:ascii="Bookman Old Style" w:hAnsi="Bookman Old Style" w:cs="Arial"/>
          <w:noProof/>
          <w:color w:val="000000" w:themeColor="text1"/>
          <w:sz w:val="24"/>
          <w:szCs w:val="24"/>
        </w:rPr>
      </w:pPr>
      <w:r w:rsidRPr="001B1EAF">
        <w:rPr>
          <w:rFonts w:ascii="Bookman Old Style" w:hAnsi="Bookman Old Style" w:cs="Arial"/>
          <w:noProof/>
          <w:color w:val="000000" w:themeColor="text1"/>
          <w:sz w:val="24"/>
          <w:szCs w:val="24"/>
        </w:rPr>
        <w:t>DAN DENGAN MEMPERHATIKAN :</w:t>
      </w:r>
    </w:p>
    <w:p w:rsidR="00912FD4" w:rsidRPr="001B1EAF" w:rsidRDefault="00912FD4" w:rsidP="0047617A">
      <w:pPr>
        <w:pStyle w:val="Default"/>
        <w:numPr>
          <w:ilvl w:val="0"/>
          <w:numId w:val="56"/>
        </w:numPr>
        <w:tabs>
          <w:tab w:val="left" w:pos="432"/>
        </w:tabs>
        <w:spacing w:before="60"/>
        <w:ind w:left="431" w:hanging="431"/>
        <w:jc w:val="both"/>
        <w:rPr>
          <w:rFonts w:ascii="Bookman Old Style" w:hAnsi="Bookman Old Style"/>
          <w:color w:val="000000" w:themeColor="text1"/>
          <w:lang w:val="id-ID"/>
        </w:rPr>
      </w:pPr>
      <w:r w:rsidRPr="001B1EAF">
        <w:rPr>
          <w:rFonts w:ascii="Bookman Old Style" w:hAnsi="Bookman Old Style"/>
          <w:color w:val="000000" w:themeColor="text1"/>
          <w:lang w:val="id-ID"/>
        </w:rPr>
        <w:t xml:space="preserve">Kitab Undang-Undang Hukum Perdata (Buku III tentang perikatan); </w:t>
      </w:r>
    </w:p>
    <w:p w:rsidR="00912FD4" w:rsidRPr="001B1EAF" w:rsidRDefault="00912FD4" w:rsidP="0047617A">
      <w:pPr>
        <w:pStyle w:val="Default"/>
        <w:numPr>
          <w:ilvl w:val="0"/>
          <w:numId w:val="56"/>
        </w:numPr>
        <w:tabs>
          <w:tab w:val="left" w:pos="432"/>
        </w:tabs>
        <w:spacing w:before="60"/>
        <w:ind w:left="431" w:hanging="431"/>
        <w:jc w:val="both"/>
        <w:rPr>
          <w:rFonts w:ascii="Bookman Old Style" w:hAnsi="Bookman Old Style"/>
          <w:color w:val="000000" w:themeColor="text1"/>
          <w:lang w:val="id-ID"/>
        </w:rPr>
      </w:pPr>
      <w:r w:rsidRPr="001B1EAF">
        <w:rPr>
          <w:rFonts w:ascii="Bookman Old Style" w:hAnsi="Bookman Old Style"/>
          <w:color w:val="000000" w:themeColor="text1"/>
          <w:lang w:val="id-ID"/>
        </w:rPr>
        <w:t xml:space="preserve">Peraturan Presiden No. 54 Tahun 2010 tentang Pengadaan Barang/Jasa Pemerintah sebagaimana telah diubah beberapa kali terakhir dengan Peraturan Presiden No. 4 Tahun 2015; </w:t>
      </w:r>
    </w:p>
    <w:p w:rsidR="00912FD4" w:rsidRPr="001B1EAF" w:rsidRDefault="00912FD4" w:rsidP="0047617A">
      <w:pPr>
        <w:pStyle w:val="Default"/>
        <w:numPr>
          <w:ilvl w:val="0"/>
          <w:numId w:val="56"/>
        </w:numPr>
        <w:tabs>
          <w:tab w:val="left" w:pos="432"/>
        </w:tabs>
        <w:spacing w:before="60"/>
        <w:ind w:left="431" w:hanging="431"/>
        <w:jc w:val="both"/>
        <w:rPr>
          <w:rFonts w:ascii="Bookman Old Style" w:hAnsi="Bookman Old Style"/>
          <w:color w:val="000000" w:themeColor="text1"/>
        </w:rPr>
      </w:pPr>
      <w:r w:rsidRPr="001B1EAF">
        <w:rPr>
          <w:rFonts w:ascii="Bookman Old Style" w:hAnsi="Bookman Old Style"/>
          <w:color w:val="000000" w:themeColor="text1"/>
          <w:lang w:val="id-ID"/>
        </w:rPr>
        <w:lastRenderedPageBreak/>
        <w:t xml:space="preserve">Peraturan Daerah Provinsi </w:t>
      </w:r>
      <w:r w:rsidRPr="001B1EAF">
        <w:rPr>
          <w:rFonts w:ascii="Bookman Old Style" w:hAnsi="Bookman Old Style"/>
          <w:color w:val="000000" w:themeColor="text1"/>
        </w:rPr>
        <w:t>Banten</w:t>
      </w:r>
      <w:r w:rsidRPr="001B1EAF">
        <w:rPr>
          <w:rFonts w:ascii="Bookman Old Style" w:hAnsi="Bookman Old Style"/>
          <w:color w:val="000000" w:themeColor="text1"/>
          <w:lang w:val="id-ID"/>
        </w:rPr>
        <w:t xml:space="preserve"> Nomor </w:t>
      </w:r>
      <w:r w:rsidRPr="001B1EAF">
        <w:rPr>
          <w:rFonts w:ascii="Bookman Old Style" w:hAnsi="Bookman Old Style"/>
          <w:color w:val="000000" w:themeColor="text1"/>
        </w:rPr>
        <w:t>………………</w:t>
      </w:r>
      <w:r w:rsidRPr="001B1EAF">
        <w:rPr>
          <w:rFonts w:ascii="Bookman Old Style" w:hAnsi="Bookman Old Style"/>
          <w:color w:val="000000" w:themeColor="text1"/>
          <w:lang w:val="id-ID"/>
        </w:rPr>
        <w:t xml:space="preserve"> Tanggal </w:t>
      </w:r>
      <w:r w:rsidRPr="001B1EAF">
        <w:rPr>
          <w:rFonts w:ascii="Bookman Old Style" w:hAnsi="Bookman Old Style"/>
          <w:color w:val="000000" w:themeColor="text1"/>
        </w:rPr>
        <w:t>……………..</w:t>
      </w:r>
      <w:r w:rsidRPr="001B1EAF">
        <w:rPr>
          <w:rFonts w:ascii="Bookman Old Style" w:hAnsi="Bookman Old Style"/>
          <w:color w:val="000000" w:themeColor="text1"/>
          <w:lang w:val="id-ID"/>
        </w:rPr>
        <w:t xml:space="preserve">  tentang Anggaran Pendapatan dan Belanja Daerah Provinsi </w:t>
      </w:r>
      <w:r w:rsidRPr="001B1EAF">
        <w:rPr>
          <w:rFonts w:ascii="Bookman Old Style" w:hAnsi="Bookman Old Style"/>
          <w:color w:val="000000" w:themeColor="text1"/>
        </w:rPr>
        <w:t>Banten</w:t>
      </w:r>
      <w:r w:rsidRPr="001B1EAF">
        <w:rPr>
          <w:rFonts w:ascii="Bookman Old Style" w:hAnsi="Bookman Old Style"/>
          <w:color w:val="000000" w:themeColor="text1"/>
          <w:lang w:val="id-ID"/>
        </w:rPr>
        <w:t xml:space="preserve"> Tahun Anggaran </w:t>
      </w:r>
      <w:r w:rsidRPr="001B1EAF">
        <w:rPr>
          <w:rFonts w:ascii="Bookman Old Style" w:hAnsi="Bookman Old Style"/>
          <w:color w:val="000000" w:themeColor="text1"/>
        </w:rPr>
        <w:t>……..</w:t>
      </w:r>
      <w:r w:rsidRPr="001B1EAF">
        <w:rPr>
          <w:rFonts w:ascii="Bookman Old Style" w:hAnsi="Bookman Old Style"/>
          <w:color w:val="000000" w:themeColor="text1"/>
          <w:lang w:val="id-ID"/>
        </w:rPr>
        <w:t>.</w:t>
      </w:r>
    </w:p>
    <w:p w:rsidR="00912FD4" w:rsidRPr="001B1EAF" w:rsidRDefault="00912FD4" w:rsidP="0047617A">
      <w:pPr>
        <w:pStyle w:val="Default"/>
        <w:numPr>
          <w:ilvl w:val="0"/>
          <w:numId w:val="56"/>
        </w:numPr>
        <w:tabs>
          <w:tab w:val="left" w:pos="432"/>
        </w:tabs>
        <w:spacing w:before="60"/>
        <w:ind w:left="431" w:hanging="431"/>
        <w:jc w:val="both"/>
        <w:rPr>
          <w:rFonts w:ascii="Bookman Old Style" w:hAnsi="Bookman Old Style"/>
          <w:color w:val="000000" w:themeColor="text1"/>
        </w:rPr>
      </w:pPr>
      <w:r w:rsidRPr="001B1EAF">
        <w:rPr>
          <w:rFonts w:ascii="Bookman Old Style" w:hAnsi="Bookman Old Style"/>
          <w:color w:val="000000" w:themeColor="text1"/>
          <w:lang w:val="id-ID"/>
        </w:rPr>
        <w:t xml:space="preserve">Dokumen Pelaksanaan Anggaran (DPA) </w:t>
      </w:r>
      <w:r w:rsidRPr="001B1EAF">
        <w:rPr>
          <w:rFonts w:ascii="Bookman Old Style" w:hAnsi="Bookman Old Style"/>
          <w:noProof/>
          <w:color w:val="000000" w:themeColor="text1"/>
        </w:rPr>
        <w:t>………………………………</w:t>
      </w:r>
      <w:r w:rsidRPr="001B1EAF">
        <w:rPr>
          <w:rFonts w:ascii="Bookman Old Style" w:hAnsi="Bookman Old Style"/>
          <w:noProof/>
          <w:color w:val="000000" w:themeColor="text1"/>
          <w:lang w:val="id-ID"/>
        </w:rPr>
        <w:t xml:space="preserve"> Provinsi </w:t>
      </w:r>
      <w:r w:rsidRPr="001B1EAF">
        <w:rPr>
          <w:rFonts w:ascii="Bookman Old Style" w:hAnsi="Bookman Old Style"/>
          <w:noProof/>
          <w:color w:val="000000" w:themeColor="text1"/>
        </w:rPr>
        <w:t>Banten</w:t>
      </w:r>
      <w:r w:rsidRPr="001B1EAF">
        <w:rPr>
          <w:rFonts w:ascii="Bookman Old Style" w:hAnsi="Bookman Old Style"/>
          <w:noProof/>
          <w:color w:val="000000" w:themeColor="text1"/>
          <w:lang w:val="id-ID"/>
        </w:rPr>
        <w:t xml:space="preserve"> Tahun Anggaran </w:t>
      </w:r>
      <w:r w:rsidRPr="001B1EAF">
        <w:rPr>
          <w:rFonts w:ascii="Bookman Old Style" w:hAnsi="Bookman Old Style"/>
          <w:noProof/>
          <w:color w:val="000000" w:themeColor="text1"/>
        </w:rPr>
        <w:t>…..</w:t>
      </w:r>
      <w:r w:rsidRPr="001B1EAF">
        <w:rPr>
          <w:rFonts w:ascii="Bookman Old Style" w:hAnsi="Bookman Old Style"/>
          <w:color w:val="000000" w:themeColor="text1"/>
          <w:lang w:val="id-ID"/>
        </w:rPr>
        <w:t xml:space="preserve"> Nomor </w:t>
      </w:r>
      <w:r w:rsidRPr="001B1EAF">
        <w:rPr>
          <w:rFonts w:ascii="Bookman Old Style" w:hAnsi="Bookman Old Style"/>
          <w:color w:val="000000" w:themeColor="text1"/>
        </w:rPr>
        <w:t>…………………………….</w:t>
      </w:r>
      <w:r w:rsidRPr="001B1EAF">
        <w:rPr>
          <w:rFonts w:ascii="Bookman Old Style" w:hAnsi="Bookman Old Style"/>
          <w:color w:val="000000" w:themeColor="text1"/>
          <w:lang w:val="id-ID"/>
        </w:rPr>
        <w:t xml:space="preserve">. Tanggal </w:t>
      </w:r>
      <w:r w:rsidRPr="001B1EAF">
        <w:rPr>
          <w:rFonts w:ascii="Bookman Old Style" w:hAnsi="Bookman Old Style"/>
          <w:color w:val="000000" w:themeColor="text1"/>
        </w:rPr>
        <w:t>………………………</w:t>
      </w:r>
      <w:r w:rsidRPr="001B1EAF">
        <w:rPr>
          <w:rFonts w:ascii="Bookman Old Style" w:hAnsi="Bookman Old Style"/>
          <w:color w:val="000000" w:themeColor="text1"/>
          <w:lang w:val="id-ID"/>
        </w:rPr>
        <w:t>.</w:t>
      </w:r>
    </w:p>
    <w:p w:rsidR="00E20DB6" w:rsidRPr="001B1EAF" w:rsidRDefault="00E20DB6" w:rsidP="00912FD4">
      <w:pPr>
        <w:tabs>
          <w:tab w:val="left" w:pos="1260"/>
        </w:tabs>
        <w:spacing w:before="60" w:after="60"/>
        <w:ind w:left="-14"/>
        <w:rPr>
          <w:rFonts w:ascii="Bookman Old Style" w:hAnsi="Bookman Old Style" w:cs="Arial"/>
          <w:noProof/>
          <w:color w:val="000000" w:themeColor="text1"/>
          <w:sz w:val="24"/>
          <w:szCs w:val="24"/>
        </w:rPr>
      </w:pPr>
    </w:p>
    <w:p w:rsidR="00912FD4" w:rsidRPr="001B1EAF" w:rsidRDefault="00912FD4" w:rsidP="00912FD4">
      <w:pPr>
        <w:tabs>
          <w:tab w:val="left" w:pos="1260"/>
        </w:tabs>
        <w:spacing w:before="60" w:after="60"/>
        <w:ind w:left="-14"/>
        <w:rPr>
          <w:rFonts w:ascii="Bookman Old Style" w:hAnsi="Bookman Old Style" w:cs="Arial"/>
          <w:noProof/>
          <w:color w:val="000000" w:themeColor="text1"/>
          <w:sz w:val="24"/>
          <w:szCs w:val="24"/>
        </w:rPr>
      </w:pPr>
      <w:r w:rsidRPr="001B1EAF">
        <w:rPr>
          <w:rFonts w:ascii="Bookman Old Style" w:hAnsi="Bookman Old Style" w:cs="Arial"/>
          <w:noProof/>
          <w:color w:val="000000" w:themeColor="text1"/>
          <w:sz w:val="24"/>
          <w:szCs w:val="24"/>
        </w:rPr>
        <w:t>PARA PIHAK MENERANGKAN TERLEBIH DAHULU BAHWA:</w:t>
      </w:r>
    </w:p>
    <w:p w:rsidR="00912FD4" w:rsidRPr="001B1EAF" w:rsidRDefault="00912FD4" w:rsidP="0047617A">
      <w:pPr>
        <w:pStyle w:val="ListParagraph"/>
        <w:widowControl w:val="0"/>
        <w:numPr>
          <w:ilvl w:val="1"/>
          <w:numId w:val="62"/>
        </w:numPr>
        <w:autoSpaceDE w:val="0"/>
        <w:autoSpaceDN w:val="0"/>
        <w:adjustRightInd w:val="0"/>
        <w:spacing w:before="60"/>
        <w:ind w:left="426" w:right="11"/>
        <w:contextualSpacing/>
        <w:jc w:val="both"/>
        <w:rPr>
          <w:rFonts w:ascii="Bookman Old Style" w:hAnsi="Bookman Old Style" w:cs="Arial"/>
          <w:color w:val="000000" w:themeColor="text1"/>
        </w:rPr>
      </w:pPr>
      <w:r w:rsidRPr="001B1EAF">
        <w:rPr>
          <w:rFonts w:ascii="Bookman Old Style" w:hAnsi="Bookman Old Style" w:cs="Arial"/>
          <w:color w:val="000000" w:themeColor="text1"/>
        </w:rPr>
        <w:t>Telah diadakan proses pemilihan penyedia yang telah sesuai dengan Dokumen Pengadaan;</w:t>
      </w:r>
    </w:p>
    <w:p w:rsidR="00912FD4" w:rsidRPr="001B1EAF" w:rsidRDefault="00912FD4" w:rsidP="0047617A">
      <w:pPr>
        <w:numPr>
          <w:ilvl w:val="1"/>
          <w:numId w:val="62"/>
        </w:numPr>
        <w:spacing w:before="60"/>
        <w:ind w:left="426"/>
        <w:jc w:val="both"/>
        <w:rPr>
          <w:rFonts w:ascii="Bookman Old Style" w:hAnsi="Bookman Old Style" w:cs="Arial"/>
          <w:color w:val="000000" w:themeColor="text1"/>
          <w:sz w:val="24"/>
          <w:szCs w:val="24"/>
        </w:rPr>
      </w:pPr>
      <w:r w:rsidRPr="001B1EAF">
        <w:rPr>
          <w:rFonts w:ascii="Bookman Old Style" w:hAnsi="Bookman Old Style" w:cs="Arial"/>
          <w:color w:val="000000" w:themeColor="text1"/>
          <w:sz w:val="24"/>
          <w:szCs w:val="24"/>
        </w:rPr>
        <w:t>PPK telah menunjuk Penyedia menjadi pihak dalam kontrak ini melalui suatu Surat Penunjukan Penyedia Barang/Jasa (SPPBJ) untuk melaksanakan Pekerjaan</w:t>
      </w:r>
      <w:r w:rsidR="001918A2" w:rsidRPr="001B1EAF">
        <w:rPr>
          <w:rFonts w:ascii="Bookman Old Style" w:hAnsi="Bookman Old Style" w:cs="Arial"/>
          <w:color w:val="000000" w:themeColor="text1"/>
          <w:sz w:val="24"/>
          <w:szCs w:val="24"/>
        </w:rPr>
        <w:t xml:space="preserve"> </w:t>
      </w:r>
      <w:r w:rsidR="001918A2" w:rsidRPr="001B1EAF">
        <w:rPr>
          <w:rFonts w:ascii="Bookman Old Style" w:hAnsi="Bookman Old Style" w:cs="Arial"/>
          <w:sz w:val="24"/>
          <w:szCs w:val="24"/>
        </w:rPr>
        <w:t xml:space="preserve"> </w:t>
      </w:r>
      <w:r w:rsidRPr="001B1EAF">
        <w:rPr>
          <w:rFonts w:ascii="Bookman Old Style" w:hAnsi="Bookman Old Style" w:cs="Arial"/>
          <w:sz w:val="24"/>
          <w:szCs w:val="24"/>
        </w:rPr>
        <w:t>……………………….,</w:t>
      </w:r>
      <w:r w:rsidRPr="001B1EAF">
        <w:rPr>
          <w:rFonts w:ascii="Bookman Old Style" w:hAnsi="Bookman Old Style" w:cs="Arial"/>
          <w:color w:val="000000" w:themeColor="text1"/>
          <w:sz w:val="24"/>
          <w:szCs w:val="24"/>
        </w:rPr>
        <w:t xml:space="preserve"> sebagaimana diterangkan dalam Syarat-Syarat Umum dan Syarat-Syarat Khusus Kontrak yang merupakan satu kesatuan dalam K</w:t>
      </w:r>
      <w:r w:rsidR="00934B73">
        <w:rPr>
          <w:rFonts w:ascii="Bookman Old Style" w:hAnsi="Bookman Old Style" w:cs="Arial"/>
          <w:color w:val="000000" w:themeColor="text1"/>
          <w:sz w:val="24"/>
          <w:szCs w:val="24"/>
        </w:rPr>
        <w:t xml:space="preserve">ontrak ini selanjutnya disebut </w:t>
      </w:r>
      <w:r w:rsidRPr="001B1EAF">
        <w:rPr>
          <w:rFonts w:ascii="Bookman Old Style" w:hAnsi="Bookman Old Style" w:cs="Arial"/>
          <w:color w:val="000000" w:themeColor="text1"/>
          <w:sz w:val="24"/>
          <w:szCs w:val="24"/>
        </w:rPr>
        <w:t xml:space="preserve">Pekerjaan Jasa Lainnya; </w:t>
      </w:r>
    </w:p>
    <w:p w:rsidR="00912FD4" w:rsidRPr="001B1EAF" w:rsidRDefault="00912FD4" w:rsidP="0047617A">
      <w:pPr>
        <w:numPr>
          <w:ilvl w:val="1"/>
          <w:numId w:val="62"/>
        </w:numPr>
        <w:spacing w:before="60"/>
        <w:ind w:left="426"/>
        <w:jc w:val="both"/>
        <w:rPr>
          <w:rFonts w:ascii="Bookman Old Style" w:hAnsi="Bookman Old Style" w:cs="Arial"/>
          <w:color w:val="000000" w:themeColor="text1"/>
          <w:sz w:val="24"/>
          <w:szCs w:val="24"/>
        </w:rPr>
      </w:pPr>
      <w:r w:rsidRPr="001B1EAF">
        <w:rPr>
          <w:rFonts w:ascii="Bookman Old Style" w:hAnsi="Bookman Old Style" w:cs="Arial"/>
          <w:color w:val="000000" w:themeColor="text1"/>
          <w:sz w:val="24"/>
          <w:szCs w:val="24"/>
        </w:rPr>
        <w:t>Penyedia telah menyatakan kepada PPK, memiliki keahlian professional, personil, dan sumber daya teknis, serta telah menyetujui untuk melaksanakan Pekerjaan Lainnya sesuai dengan persyaratan dan ketentuan dalam Kontrak ini;</w:t>
      </w:r>
    </w:p>
    <w:p w:rsidR="00912FD4" w:rsidRPr="001B1EAF" w:rsidRDefault="00912FD4" w:rsidP="0047617A">
      <w:pPr>
        <w:numPr>
          <w:ilvl w:val="1"/>
          <w:numId w:val="62"/>
        </w:numPr>
        <w:spacing w:before="60"/>
        <w:ind w:left="426"/>
        <w:jc w:val="both"/>
        <w:rPr>
          <w:rFonts w:ascii="Bookman Old Style" w:hAnsi="Bookman Old Style" w:cs="Arial"/>
          <w:color w:val="000000" w:themeColor="text1"/>
          <w:sz w:val="24"/>
          <w:szCs w:val="24"/>
        </w:rPr>
      </w:pPr>
      <w:r w:rsidRPr="001B1EAF">
        <w:rPr>
          <w:rFonts w:ascii="Bookman Old Style" w:hAnsi="Bookman Old Style" w:cs="Arial"/>
          <w:color w:val="000000" w:themeColor="text1"/>
          <w:sz w:val="24"/>
          <w:szCs w:val="24"/>
        </w:rPr>
        <w:t>PPK dan Penyedia menyatakan memiliki kewenangan untuk menandatangani Kontrak ini, dan mengikat pihak yang diwakili;</w:t>
      </w:r>
    </w:p>
    <w:p w:rsidR="00912FD4" w:rsidRPr="001B1EAF" w:rsidRDefault="00912FD4" w:rsidP="0047617A">
      <w:pPr>
        <w:numPr>
          <w:ilvl w:val="1"/>
          <w:numId w:val="62"/>
        </w:numPr>
        <w:spacing w:before="60"/>
        <w:ind w:left="426"/>
        <w:jc w:val="both"/>
        <w:rPr>
          <w:rFonts w:ascii="Bookman Old Style" w:hAnsi="Bookman Old Style" w:cs="Arial"/>
          <w:color w:val="000000" w:themeColor="text1"/>
          <w:sz w:val="24"/>
          <w:szCs w:val="24"/>
          <w:lang w:eastAsia="id-ID"/>
        </w:rPr>
      </w:pPr>
      <w:r w:rsidRPr="001B1EAF">
        <w:rPr>
          <w:rFonts w:ascii="Bookman Old Style" w:hAnsi="Bookman Old Style" w:cs="Arial"/>
          <w:color w:val="000000" w:themeColor="text1"/>
          <w:sz w:val="24"/>
          <w:szCs w:val="24"/>
        </w:rPr>
        <w:t>PPK dan Penyedia mengakui dan menyatakan bahwa sehubungan dengan penandatanganan Kontrak ini masing-masing pihak :</w:t>
      </w:r>
    </w:p>
    <w:p w:rsidR="00912FD4" w:rsidRPr="001B1EAF" w:rsidRDefault="00912FD4" w:rsidP="0047617A">
      <w:pPr>
        <w:numPr>
          <w:ilvl w:val="0"/>
          <w:numId w:val="63"/>
        </w:numPr>
        <w:tabs>
          <w:tab w:val="left" w:pos="882"/>
        </w:tabs>
        <w:spacing w:before="60"/>
        <w:jc w:val="both"/>
        <w:rPr>
          <w:rFonts w:ascii="Bookman Old Style" w:hAnsi="Bookman Old Style" w:cs="Arial"/>
          <w:color w:val="000000" w:themeColor="text1"/>
          <w:sz w:val="24"/>
          <w:szCs w:val="24"/>
        </w:rPr>
      </w:pPr>
      <w:r w:rsidRPr="001B1EAF">
        <w:rPr>
          <w:rFonts w:ascii="Bookman Old Style" w:hAnsi="Bookman Old Style" w:cs="Arial"/>
          <w:color w:val="000000" w:themeColor="text1"/>
          <w:sz w:val="24"/>
          <w:szCs w:val="24"/>
        </w:rPr>
        <w:t>Telah dan senantiasa diberikan kesempatan untuk didampingi oleh advokat;</w:t>
      </w:r>
    </w:p>
    <w:p w:rsidR="00912FD4" w:rsidRPr="001B1EAF" w:rsidRDefault="00912FD4" w:rsidP="0047617A">
      <w:pPr>
        <w:numPr>
          <w:ilvl w:val="0"/>
          <w:numId w:val="63"/>
        </w:numPr>
        <w:tabs>
          <w:tab w:val="left" w:pos="882"/>
        </w:tabs>
        <w:spacing w:before="60"/>
        <w:jc w:val="both"/>
        <w:rPr>
          <w:rFonts w:ascii="Bookman Old Style" w:hAnsi="Bookman Old Style" w:cs="Arial"/>
          <w:color w:val="000000" w:themeColor="text1"/>
          <w:sz w:val="24"/>
          <w:szCs w:val="24"/>
        </w:rPr>
      </w:pPr>
      <w:r w:rsidRPr="001B1EAF">
        <w:rPr>
          <w:rFonts w:ascii="Bookman Old Style" w:hAnsi="Bookman Old Style" w:cs="Arial"/>
          <w:color w:val="000000" w:themeColor="text1"/>
          <w:sz w:val="24"/>
          <w:szCs w:val="24"/>
        </w:rPr>
        <w:t>Menandatangani Kontrak ini setelah meneliti secara patut;</w:t>
      </w:r>
    </w:p>
    <w:p w:rsidR="00912FD4" w:rsidRPr="001B1EAF" w:rsidRDefault="00912FD4" w:rsidP="0047617A">
      <w:pPr>
        <w:numPr>
          <w:ilvl w:val="0"/>
          <w:numId w:val="63"/>
        </w:numPr>
        <w:tabs>
          <w:tab w:val="left" w:pos="882"/>
        </w:tabs>
        <w:spacing w:before="60"/>
        <w:jc w:val="both"/>
        <w:rPr>
          <w:rFonts w:ascii="Bookman Old Style" w:hAnsi="Bookman Old Style" w:cs="Arial"/>
          <w:color w:val="000000" w:themeColor="text1"/>
          <w:sz w:val="24"/>
          <w:szCs w:val="24"/>
        </w:rPr>
      </w:pPr>
      <w:r w:rsidRPr="001B1EAF">
        <w:rPr>
          <w:rFonts w:ascii="Bookman Old Style" w:hAnsi="Bookman Old Style" w:cs="Arial"/>
          <w:color w:val="000000" w:themeColor="text1"/>
          <w:sz w:val="24"/>
          <w:szCs w:val="24"/>
        </w:rPr>
        <w:t>Telah membaca dan memahami secara penuh ketentuan Kontrak ini;</w:t>
      </w:r>
    </w:p>
    <w:p w:rsidR="00912FD4" w:rsidRPr="001B1EAF" w:rsidRDefault="00912FD4" w:rsidP="0047617A">
      <w:pPr>
        <w:numPr>
          <w:ilvl w:val="0"/>
          <w:numId w:val="63"/>
        </w:numPr>
        <w:tabs>
          <w:tab w:val="left" w:pos="882"/>
        </w:tabs>
        <w:spacing w:before="60"/>
        <w:jc w:val="both"/>
        <w:rPr>
          <w:rFonts w:ascii="Bookman Old Style" w:hAnsi="Bookman Old Style" w:cs="Arial"/>
          <w:color w:val="000000" w:themeColor="text1"/>
          <w:sz w:val="24"/>
          <w:szCs w:val="24"/>
        </w:rPr>
      </w:pPr>
      <w:r w:rsidRPr="001B1EAF">
        <w:rPr>
          <w:rFonts w:ascii="Bookman Old Style" w:hAnsi="Bookman Old Style" w:cs="Arial"/>
          <w:color w:val="000000" w:themeColor="text1"/>
          <w:sz w:val="24"/>
          <w:szCs w:val="24"/>
        </w:rPr>
        <w:t>Telah mendapatkan kesempatan yang memadai untuk memeriksa dan mengkonfirmasikan semua ketentuan dalam Kontrak ini beserta semua fakta dan kondisi yang terkait.</w:t>
      </w:r>
    </w:p>
    <w:p w:rsidR="00912FD4" w:rsidRPr="001B1EAF" w:rsidRDefault="00912FD4" w:rsidP="00912FD4">
      <w:pPr>
        <w:rPr>
          <w:rFonts w:ascii="Bookman Old Style" w:hAnsi="Bookman Old Style" w:cs="Arial"/>
          <w:sz w:val="24"/>
          <w:szCs w:val="24"/>
          <w:lang w:val="id-ID"/>
        </w:rPr>
      </w:pPr>
    </w:p>
    <w:p w:rsidR="0061274D" w:rsidRPr="001B1EAF" w:rsidRDefault="00912FD4" w:rsidP="00912FD4">
      <w:pPr>
        <w:jc w:val="both"/>
        <w:rPr>
          <w:rFonts w:ascii="Bookman Old Style" w:hAnsi="Bookman Old Style" w:cs="Arial"/>
          <w:noProof/>
          <w:color w:val="000000" w:themeColor="text1"/>
          <w:sz w:val="24"/>
          <w:szCs w:val="24"/>
        </w:rPr>
      </w:pPr>
      <w:r w:rsidRPr="001B1EAF">
        <w:rPr>
          <w:rFonts w:ascii="Bookman Old Style" w:hAnsi="Bookman Old Style" w:cs="Arial"/>
          <w:color w:val="000000" w:themeColor="text1"/>
          <w:sz w:val="24"/>
          <w:szCs w:val="24"/>
          <w:lang w:val="fi-FI"/>
        </w:rPr>
        <w:t xml:space="preserve">MAKA OLEH KARENA ITU, PPK dan Penyedia dengan ini </w:t>
      </w:r>
      <w:r w:rsidRPr="001B1EAF">
        <w:rPr>
          <w:rFonts w:ascii="Bookman Old Style" w:hAnsi="Bookman Old Style" w:cs="Arial"/>
          <w:noProof/>
          <w:color w:val="000000" w:themeColor="text1"/>
          <w:sz w:val="24"/>
          <w:szCs w:val="24"/>
        </w:rPr>
        <w:t xml:space="preserve">telah bersepakat untuk membuat perjanjian pelaksanaan Paket </w:t>
      </w:r>
      <w:r w:rsidRPr="001B1EAF">
        <w:rPr>
          <w:rFonts w:ascii="Bookman Old Style" w:hAnsi="Bookman Old Style" w:cs="Arial"/>
          <w:color w:val="000000" w:themeColor="text1"/>
          <w:sz w:val="24"/>
          <w:szCs w:val="24"/>
        </w:rPr>
        <w:t xml:space="preserve">Pekerjaan </w:t>
      </w:r>
      <w:r w:rsidRPr="001B1EAF">
        <w:rPr>
          <w:rFonts w:ascii="Bookman Old Style" w:hAnsi="Bookman Old Style" w:cs="Arial"/>
          <w:sz w:val="24"/>
          <w:szCs w:val="24"/>
        </w:rPr>
        <w:t>…………………………………… ………………..</w:t>
      </w:r>
      <w:r w:rsidRPr="001B1EAF">
        <w:rPr>
          <w:rFonts w:ascii="Bookman Old Style" w:hAnsi="Bookman Old Style" w:cs="Arial"/>
          <w:noProof/>
          <w:color w:val="000000" w:themeColor="text1"/>
          <w:sz w:val="24"/>
          <w:szCs w:val="24"/>
        </w:rPr>
        <w:t xml:space="preserve"> dengan syarat-syarat atau ketentuan-ketentuan sebagai berikut</w:t>
      </w:r>
      <w:r w:rsidRPr="001B1EAF">
        <w:rPr>
          <w:rFonts w:ascii="Bookman Old Style" w:hAnsi="Bookman Old Style" w:cs="Arial"/>
          <w:noProof/>
          <w:color w:val="000000" w:themeColor="text1"/>
          <w:sz w:val="24"/>
          <w:szCs w:val="24"/>
          <w:lang w:val="id-ID"/>
        </w:rPr>
        <w:t xml:space="preserve"> :</w:t>
      </w:r>
    </w:p>
    <w:p w:rsidR="00912FD4" w:rsidRPr="001B1EAF" w:rsidRDefault="00912FD4" w:rsidP="0047617A">
      <w:pPr>
        <w:widowControl w:val="0"/>
        <w:numPr>
          <w:ilvl w:val="0"/>
          <w:numId w:val="57"/>
        </w:numPr>
        <w:autoSpaceDE w:val="0"/>
        <w:autoSpaceDN w:val="0"/>
        <w:adjustRightInd w:val="0"/>
        <w:spacing w:before="160"/>
        <w:ind w:left="714" w:hanging="357"/>
        <w:jc w:val="both"/>
        <w:rPr>
          <w:rFonts w:ascii="Bookman Old Style" w:hAnsi="Bookman Old Style" w:cs="Arial"/>
          <w:sz w:val="24"/>
          <w:szCs w:val="24"/>
        </w:rPr>
      </w:pPr>
      <w:r w:rsidRPr="001B1EAF">
        <w:rPr>
          <w:rFonts w:ascii="Bookman Old Style" w:hAnsi="Bookman Old Style" w:cs="Arial"/>
          <w:sz w:val="24"/>
          <w:szCs w:val="24"/>
          <w:lang w:val="id-ID"/>
        </w:rPr>
        <w:t xml:space="preserve">Jenis Kontrak yang digunakan adalah </w:t>
      </w:r>
      <w:r w:rsidR="005D78C0" w:rsidRPr="001B1EAF">
        <w:rPr>
          <w:rFonts w:ascii="Bookman Old Style" w:hAnsi="Bookman Old Style" w:cs="Arial"/>
          <w:sz w:val="24"/>
          <w:szCs w:val="24"/>
          <w:lang w:val="id-ID"/>
        </w:rPr>
        <w:t xml:space="preserve">KONTRAK  </w:t>
      </w:r>
      <w:r w:rsidR="005D78C0" w:rsidRPr="00934B73">
        <w:rPr>
          <w:rFonts w:ascii="Bookman Old Style" w:hAnsi="Bookman Old Style" w:cs="Arial"/>
          <w:i/>
          <w:sz w:val="24"/>
          <w:szCs w:val="24"/>
          <w:lang w:val="id-ID"/>
        </w:rPr>
        <w:t>LUMP</w:t>
      </w:r>
      <w:r w:rsidR="00934B73" w:rsidRPr="00934B73">
        <w:rPr>
          <w:rFonts w:ascii="Bookman Old Style" w:hAnsi="Bookman Old Style" w:cs="Arial"/>
          <w:i/>
          <w:sz w:val="24"/>
          <w:szCs w:val="24"/>
        </w:rPr>
        <w:t xml:space="preserve"> </w:t>
      </w:r>
      <w:r w:rsidR="005D78C0" w:rsidRPr="00934B73">
        <w:rPr>
          <w:rFonts w:ascii="Bookman Old Style" w:hAnsi="Bookman Old Style" w:cs="Arial"/>
          <w:i/>
          <w:sz w:val="24"/>
          <w:szCs w:val="24"/>
          <w:lang w:val="id-ID"/>
        </w:rPr>
        <w:t>SUM</w:t>
      </w:r>
      <w:r w:rsidR="005D78C0" w:rsidRPr="001B1EAF">
        <w:rPr>
          <w:rFonts w:ascii="Bookman Old Style" w:hAnsi="Bookman Old Style" w:cs="Arial"/>
          <w:sz w:val="24"/>
          <w:szCs w:val="24"/>
          <w:lang w:val="id-ID"/>
        </w:rPr>
        <w:t xml:space="preserve"> </w:t>
      </w:r>
      <w:r w:rsidRPr="001B1EAF">
        <w:rPr>
          <w:rFonts w:ascii="Bookman Old Style" w:hAnsi="Bookman Old Style" w:cs="Arial"/>
          <w:sz w:val="24"/>
          <w:szCs w:val="24"/>
          <w:lang w:val="id-ID"/>
        </w:rPr>
        <w:t xml:space="preserve">, sesuai dengan ketentuan </w:t>
      </w:r>
      <w:r w:rsidRPr="001B1EAF">
        <w:rPr>
          <w:rFonts w:ascii="Bookman Old Style" w:hAnsi="Bookman Old Style" w:cs="Arial"/>
          <w:color w:val="000000"/>
          <w:sz w:val="24"/>
          <w:szCs w:val="24"/>
          <w:lang w:val="id-ID"/>
        </w:rPr>
        <w:t>Pasal 51 Ayat (</w:t>
      </w:r>
      <w:r w:rsidR="003A0D9E" w:rsidRPr="001B1EAF">
        <w:rPr>
          <w:rFonts w:ascii="Bookman Old Style" w:hAnsi="Bookman Old Style" w:cs="Arial"/>
          <w:color w:val="000000"/>
          <w:sz w:val="24"/>
          <w:szCs w:val="24"/>
        </w:rPr>
        <w:t>3</w:t>
      </w:r>
      <w:r w:rsidRPr="001B1EAF">
        <w:rPr>
          <w:rFonts w:ascii="Bookman Old Style" w:hAnsi="Bookman Old Style" w:cs="Arial"/>
          <w:color w:val="000000"/>
          <w:sz w:val="24"/>
          <w:szCs w:val="24"/>
          <w:lang w:val="id-ID"/>
        </w:rPr>
        <w:t>) Peraturan Presiden  Nomor 54 Tahun 2010 tentang Pengadaan Barang/Jasa Pemerintah yang telah beberapa kali diubah terahir dengan Peraturan Presiden Nomor 4 Tahun 2015 tentang Perubahan Kee</w:t>
      </w:r>
      <w:r w:rsidR="00920440">
        <w:rPr>
          <w:rFonts w:ascii="Bookman Old Style" w:hAnsi="Bookman Old Style" w:cs="Arial"/>
          <w:color w:val="000000"/>
          <w:sz w:val="24"/>
          <w:szCs w:val="24"/>
          <w:lang w:val="id-ID"/>
        </w:rPr>
        <w:t xml:space="preserve">mpat atas Peraturan Presiden </w:t>
      </w:r>
      <w:r w:rsidRPr="001B1EAF">
        <w:rPr>
          <w:rFonts w:ascii="Bookman Old Style" w:hAnsi="Bookman Old Style" w:cs="Arial"/>
          <w:color w:val="000000"/>
          <w:sz w:val="24"/>
          <w:szCs w:val="24"/>
          <w:lang w:val="id-ID"/>
        </w:rPr>
        <w:t>Nomor 54 Tahun 2010 tentang Pengadaan Barang/Jasa Pemerintah</w:t>
      </w:r>
      <w:r w:rsidR="00247F75" w:rsidRPr="001B1EAF">
        <w:rPr>
          <w:rFonts w:ascii="Bookman Old Style" w:hAnsi="Bookman Old Style" w:cs="Arial"/>
          <w:color w:val="000000"/>
          <w:sz w:val="24"/>
          <w:szCs w:val="24"/>
        </w:rPr>
        <w:t xml:space="preserve">, </w:t>
      </w:r>
      <w:r w:rsidRPr="001B1EAF">
        <w:rPr>
          <w:rFonts w:ascii="Bookman Old Style" w:hAnsi="Bookman Old Style" w:cs="Arial"/>
          <w:color w:val="000000"/>
          <w:sz w:val="24"/>
          <w:szCs w:val="24"/>
          <w:lang w:val="id-ID"/>
        </w:rPr>
        <w:t xml:space="preserve"> Peraturan Kepala LKPP Nomor 14 Tahun 2012 tentang Petunj</w:t>
      </w:r>
      <w:r w:rsidR="00920440">
        <w:rPr>
          <w:rFonts w:ascii="Bookman Old Style" w:hAnsi="Bookman Old Style" w:cs="Arial"/>
          <w:color w:val="000000"/>
          <w:sz w:val="24"/>
          <w:szCs w:val="24"/>
          <w:lang w:val="id-ID"/>
        </w:rPr>
        <w:t xml:space="preserve">uk Teknis Peraturan Presiden </w:t>
      </w:r>
      <w:r w:rsidRPr="001B1EAF">
        <w:rPr>
          <w:rFonts w:ascii="Bookman Old Style" w:hAnsi="Bookman Old Style" w:cs="Arial"/>
          <w:color w:val="000000"/>
          <w:sz w:val="24"/>
          <w:szCs w:val="24"/>
          <w:lang w:val="id-ID"/>
        </w:rPr>
        <w:t>Nomor 70 Tahun 2012 tentang Peruba</w:t>
      </w:r>
      <w:r w:rsidR="00920440">
        <w:rPr>
          <w:rFonts w:ascii="Bookman Old Style" w:hAnsi="Bookman Old Style" w:cs="Arial"/>
          <w:color w:val="000000"/>
          <w:sz w:val="24"/>
          <w:szCs w:val="24"/>
          <w:lang w:val="id-ID"/>
        </w:rPr>
        <w:t xml:space="preserve">han Kedua Peraturan Presiden </w:t>
      </w:r>
      <w:r w:rsidRPr="001B1EAF">
        <w:rPr>
          <w:rFonts w:ascii="Bookman Old Style" w:hAnsi="Bookman Old Style" w:cs="Arial"/>
          <w:color w:val="000000"/>
          <w:sz w:val="24"/>
          <w:szCs w:val="24"/>
          <w:lang w:val="id-ID"/>
        </w:rPr>
        <w:t>Nomor 54 Tahun 2010 tentang Pengadaan Barang/Jasa Pemerintah</w:t>
      </w:r>
      <w:r w:rsidR="00247F75" w:rsidRPr="001B1EAF">
        <w:rPr>
          <w:rFonts w:ascii="Bookman Old Style" w:hAnsi="Bookman Old Style" w:cs="Arial"/>
          <w:color w:val="000000"/>
          <w:sz w:val="24"/>
          <w:szCs w:val="24"/>
        </w:rPr>
        <w:t xml:space="preserve"> serta </w:t>
      </w:r>
      <w:r w:rsidR="00247F75" w:rsidRPr="001B1EAF">
        <w:rPr>
          <w:rFonts w:ascii="Bookman Old Style" w:hAnsi="Bookman Old Style" w:cs="Arial"/>
          <w:color w:val="000000"/>
          <w:sz w:val="24"/>
          <w:szCs w:val="24"/>
          <w:lang w:val="id-ID"/>
        </w:rPr>
        <w:t xml:space="preserve"> Peraturan </w:t>
      </w:r>
      <w:r w:rsidR="00247F75" w:rsidRPr="001B1EAF">
        <w:rPr>
          <w:rFonts w:ascii="Bookman Old Style" w:hAnsi="Bookman Old Style" w:cs="Arial"/>
          <w:color w:val="000000"/>
          <w:sz w:val="24"/>
          <w:szCs w:val="24"/>
          <w:lang w:val="id-ID"/>
        </w:rPr>
        <w:lastRenderedPageBreak/>
        <w:t>Kepala LKPP</w:t>
      </w:r>
      <w:r w:rsidR="00247F75" w:rsidRPr="001B1EAF">
        <w:rPr>
          <w:rFonts w:ascii="Bookman Old Style" w:hAnsi="Bookman Old Style" w:cs="Arial"/>
          <w:color w:val="000000"/>
          <w:sz w:val="24"/>
          <w:szCs w:val="24"/>
        </w:rPr>
        <w:t xml:space="preserve"> nomor 1 tahun 2015 tentang e-Tendering</w:t>
      </w:r>
    </w:p>
    <w:p w:rsidR="00912FD4" w:rsidRPr="001B1EAF" w:rsidRDefault="00912FD4" w:rsidP="0047617A">
      <w:pPr>
        <w:widowControl w:val="0"/>
        <w:numPr>
          <w:ilvl w:val="0"/>
          <w:numId w:val="57"/>
        </w:numPr>
        <w:autoSpaceDE w:val="0"/>
        <w:autoSpaceDN w:val="0"/>
        <w:adjustRightInd w:val="0"/>
        <w:spacing w:before="160"/>
        <w:ind w:left="714" w:hanging="357"/>
        <w:jc w:val="both"/>
        <w:rPr>
          <w:rFonts w:ascii="Bookman Old Style" w:hAnsi="Bookman Old Style" w:cs="Arial"/>
          <w:sz w:val="24"/>
          <w:szCs w:val="24"/>
        </w:rPr>
      </w:pPr>
      <w:r w:rsidRPr="001B1EAF">
        <w:rPr>
          <w:rFonts w:ascii="Bookman Old Style" w:hAnsi="Bookman Old Style" w:cs="Arial"/>
          <w:sz w:val="24"/>
          <w:szCs w:val="24"/>
        </w:rPr>
        <w:t>Nilai Kontrak termasuk Pajak Pertambahan Nilai</w:t>
      </w:r>
      <w:r w:rsidR="00DB3FB6">
        <w:rPr>
          <w:rFonts w:ascii="Bookman Old Style" w:hAnsi="Bookman Old Style" w:cs="Arial"/>
          <w:sz w:val="24"/>
          <w:szCs w:val="24"/>
        </w:rPr>
        <w:t xml:space="preserve"> </w:t>
      </w:r>
      <w:r w:rsidRPr="001B1EAF">
        <w:rPr>
          <w:rFonts w:ascii="Bookman Old Style" w:hAnsi="Bookman Old Style" w:cs="Arial"/>
          <w:sz w:val="24"/>
          <w:szCs w:val="24"/>
        </w:rPr>
        <w:t>(PPN) sebagaimana te</w:t>
      </w:r>
      <w:r w:rsidR="00DB3FB6">
        <w:rPr>
          <w:rFonts w:ascii="Bookman Old Style" w:hAnsi="Bookman Old Style" w:cs="Arial"/>
          <w:sz w:val="24"/>
          <w:szCs w:val="24"/>
        </w:rPr>
        <w:t>rcantum dalam Berita Acara Hasil</w:t>
      </w:r>
      <w:r w:rsidRPr="001B1EAF">
        <w:rPr>
          <w:rFonts w:ascii="Bookman Old Style" w:hAnsi="Bookman Old Style" w:cs="Arial"/>
          <w:sz w:val="24"/>
          <w:szCs w:val="24"/>
        </w:rPr>
        <w:t xml:space="preserve"> Klarifikasi dan</w:t>
      </w:r>
      <w:r w:rsidR="007A6528">
        <w:rPr>
          <w:rFonts w:ascii="Bookman Old Style" w:hAnsi="Bookman Old Style" w:cs="Arial"/>
          <w:sz w:val="24"/>
          <w:szCs w:val="24"/>
        </w:rPr>
        <w:t xml:space="preserve"> </w:t>
      </w:r>
      <w:r w:rsidRPr="001B1EAF">
        <w:rPr>
          <w:rFonts w:ascii="Bookman Old Style" w:hAnsi="Bookman Old Style" w:cs="Arial"/>
          <w:sz w:val="24"/>
          <w:szCs w:val="24"/>
        </w:rPr>
        <w:t>Negosiasi</w:t>
      </w:r>
      <w:r w:rsidR="007A6528">
        <w:rPr>
          <w:rFonts w:ascii="Bookman Old Style" w:hAnsi="Bookman Old Style" w:cs="Arial"/>
          <w:sz w:val="24"/>
          <w:szCs w:val="24"/>
        </w:rPr>
        <w:t xml:space="preserve"> </w:t>
      </w:r>
      <w:r w:rsidRPr="001B1EAF">
        <w:rPr>
          <w:rFonts w:ascii="Bookman Old Style" w:hAnsi="Bookman Old Style" w:cs="Arial"/>
          <w:sz w:val="24"/>
          <w:szCs w:val="24"/>
        </w:rPr>
        <w:t>Teknis</w:t>
      </w:r>
      <w:r w:rsidR="007A6528">
        <w:rPr>
          <w:rFonts w:ascii="Bookman Old Style" w:hAnsi="Bookman Old Style" w:cs="Arial"/>
          <w:sz w:val="24"/>
          <w:szCs w:val="24"/>
        </w:rPr>
        <w:t xml:space="preserve"> </w:t>
      </w:r>
      <w:r w:rsidRPr="001B1EAF">
        <w:rPr>
          <w:rFonts w:ascii="Bookman Old Style" w:hAnsi="Bookman Old Style" w:cs="Arial"/>
          <w:sz w:val="24"/>
          <w:szCs w:val="24"/>
        </w:rPr>
        <w:t>dan</w:t>
      </w:r>
      <w:r w:rsidR="007A6528">
        <w:rPr>
          <w:rFonts w:ascii="Bookman Old Style" w:hAnsi="Bookman Old Style" w:cs="Arial"/>
          <w:sz w:val="24"/>
          <w:szCs w:val="24"/>
        </w:rPr>
        <w:t xml:space="preserve"> </w:t>
      </w:r>
      <w:r w:rsidRPr="001B1EAF">
        <w:rPr>
          <w:rFonts w:ascii="Bookman Old Style" w:hAnsi="Bookman Old Style" w:cs="Arial"/>
          <w:sz w:val="24"/>
          <w:szCs w:val="24"/>
        </w:rPr>
        <w:t>Biaya</w:t>
      </w:r>
      <w:r w:rsidR="007A6528">
        <w:rPr>
          <w:rFonts w:ascii="Bookman Old Style" w:hAnsi="Bookman Old Style" w:cs="Arial"/>
          <w:sz w:val="24"/>
          <w:szCs w:val="24"/>
        </w:rPr>
        <w:t xml:space="preserve"> </w:t>
      </w:r>
      <w:r w:rsidRPr="001B1EAF">
        <w:rPr>
          <w:rFonts w:ascii="Bookman Old Style" w:hAnsi="Bookman Old Style" w:cs="Arial"/>
          <w:sz w:val="24"/>
          <w:szCs w:val="24"/>
        </w:rPr>
        <w:t>adalah</w:t>
      </w:r>
      <w:r w:rsidR="007A6528">
        <w:rPr>
          <w:rFonts w:ascii="Bookman Old Style" w:hAnsi="Bookman Old Style" w:cs="Arial"/>
          <w:sz w:val="24"/>
          <w:szCs w:val="24"/>
        </w:rPr>
        <w:t xml:space="preserve"> </w:t>
      </w:r>
      <w:proofErr w:type="gramStart"/>
      <w:r w:rsidRPr="001B1EAF">
        <w:rPr>
          <w:rFonts w:ascii="Bookman Old Style" w:hAnsi="Bookman Old Style" w:cs="Arial"/>
          <w:sz w:val="24"/>
          <w:szCs w:val="24"/>
        </w:rPr>
        <w:t>sebesar</w:t>
      </w:r>
      <w:r w:rsidRPr="001B1EAF">
        <w:rPr>
          <w:rFonts w:ascii="Bookman Old Style" w:hAnsi="Bookman Old Style" w:cs="Arial"/>
          <w:sz w:val="24"/>
          <w:szCs w:val="24"/>
          <w:lang w:val="id-ID"/>
        </w:rPr>
        <w:t xml:space="preserve"> :</w:t>
      </w:r>
      <w:proofErr w:type="gramEnd"/>
      <w:r w:rsidRPr="001B1EAF">
        <w:rPr>
          <w:rFonts w:ascii="Bookman Old Style" w:hAnsi="Bookman Old Style" w:cs="Arial"/>
          <w:sz w:val="24"/>
          <w:szCs w:val="24"/>
          <w:lang w:val="id-ID"/>
        </w:rPr>
        <w:t xml:space="preserve"> Rp </w:t>
      </w:r>
      <w:r w:rsidR="001918A2" w:rsidRPr="001B1EAF">
        <w:rPr>
          <w:rFonts w:ascii="Bookman Old Style" w:hAnsi="Bookman Old Style" w:cs="Arial"/>
          <w:sz w:val="24"/>
          <w:szCs w:val="24"/>
        </w:rPr>
        <w:t xml:space="preserve"> </w:t>
      </w:r>
      <w:r w:rsidRPr="001B1EAF">
        <w:rPr>
          <w:rFonts w:ascii="Bookman Old Style" w:hAnsi="Bookman Old Style" w:cs="Arial"/>
          <w:sz w:val="24"/>
          <w:szCs w:val="24"/>
        </w:rPr>
        <w:t>….</w:t>
      </w:r>
      <w:r w:rsidRPr="001B1EAF">
        <w:rPr>
          <w:rFonts w:ascii="Bookman Old Style" w:hAnsi="Bookman Old Style" w:cs="Arial"/>
          <w:sz w:val="24"/>
          <w:szCs w:val="24"/>
          <w:lang w:val="id-ID"/>
        </w:rPr>
        <w:t xml:space="preserve"> (</w:t>
      </w:r>
      <w:r w:rsidR="00C72818" w:rsidRPr="001B1EAF">
        <w:rPr>
          <w:rFonts w:ascii="Bookman Old Style" w:hAnsi="Bookman Old Style" w:cs="Arial"/>
          <w:sz w:val="24"/>
          <w:szCs w:val="24"/>
        </w:rPr>
        <w:t>…………</w:t>
      </w:r>
      <w:r w:rsidR="001918A2" w:rsidRPr="001B1EAF">
        <w:rPr>
          <w:rFonts w:ascii="Bookman Old Style" w:hAnsi="Bookman Old Style" w:cs="Arial"/>
          <w:sz w:val="24"/>
          <w:szCs w:val="24"/>
        </w:rPr>
        <w:t xml:space="preserve"> </w:t>
      </w:r>
      <w:r w:rsidR="00C72818" w:rsidRPr="001B1EAF">
        <w:rPr>
          <w:rFonts w:ascii="Bookman Old Style" w:hAnsi="Bookman Old Style" w:cs="Arial"/>
          <w:sz w:val="24"/>
          <w:szCs w:val="24"/>
        </w:rPr>
        <w:t>……</w:t>
      </w:r>
      <w:r w:rsidRPr="001B1EAF">
        <w:rPr>
          <w:rFonts w:ascii="Bookman Old Style" w:hAnsi="Bookman Old Style" w:cs="Arial"/>
          <w:sz w:val="24"/>
          <w:szCs w:val="24"/>
        </w:rPr>
        <w:t>………………</w:t>
      </w:r>
      <w:r w:rsidR="001918A2" w:rsidRPr="001B1EAF">
        <w:rPr>
          <w:rFonts w:ascii="Bookman Old Style" w:hAnsi="Bookman Old Style" w:cs="Arial"/>
          <w:sz w:val="24"/>
          <w:szCs w:val="24"/>
        </w:rPr>
        <w:t xml:space="preserve"> </w:t>
      </w:r>
      <w:r w:rsidRPr="001B1EAF">
        <w:rPr>
          <w:rFonts w:ascii="Bookman Old Style" w:hAnsi="Bookman Old Style" w:cs="Arial"/>
          <w:sz w:val="24"/>
          <w:szCs w:val="24"/>
          <w:lang w:val="id-ID"/>
        </w:rPr>
        <w:t xml:space="preserve"> Rupiah)</w:t>
      </w:r>
      <w:r w:rsidRPr="001B1EAF">
        <w:rPr>
          <w:rFonts w:ascii="Bookman Old Style" w:hAnsi="Bookman Old Style" w:cs="Arial"/>
          <w:sz w:val="24"/>
          <w:szCs w:val="24"/>
        </w:rPr>
        <w:t>;</w:t>
      </w:r>
    </w:p>
    <w:p w:rsidR="00912FD4" w:rsidRPr="001B1EAF" w:rsidRDefault="00912FD4" w:rsidP="0047617A">
      <w:pPr>
        <w:widowControl w:val="0"/>
        <w:numPr>
          <w:ilvl w:val="0"/>
          <w:numId w:val="57"/>
        </w:numPr>
        <w:autoSpaceDE w:val="0"/>
        <w:autoSpaceDN w:val="0"/>
        <w:adjustRightInd w:val="0"/>
        <w:spacing w:before="160"/>
        <w:ind w:left="714" w:hanging="357"/>
        <w:jc w:val="both"/>
        <w:rPr>
          <w:rFonts w:ascii="Bookman Old Style" w:hAnsi="Bookman Old Style" w:cs="Arial"/>
          <w:sz w:val="24"/>
          <w:szCs w:val="24"/>
        </w:rPr>
      </w:pPr>
      <w:r w:rsidRPr="001B1EAF">
        <w:rPr>
          <w:rFonts w:ascii="Bookman Old Style" w:hAnsi="Bookman Old Style" w:cs="Arial"/>
          <w:sz w:val="24"/>
          <w:szCs w:val="24"/>
          <w:lang w:val="id-ID"/>
        </w:rPr>
        <w:t>Lingkup pekerjaan Jasa Lainnya ini meliputi :</w:t>
      </w:r>
    </w:p>
    <w:p w:rsidR="00912FD4" w:rsidRPr="001B1EAF" w:rsidRDefault="00C85535" w:rsidP="0047617A">
      <w:pPr>
        <w:pStyle w:val="ListParagraph"/>
        <w:numPr>
          <w:ilvl w:val="0"/>
          <w:numId w:val="59"/>
        </w:numPr>
        <w:spacing w:before="60"/>
        <w:jc w:val="both"/>
        <w:rPr>
          <w:rFonts w:ascii="Bookman Old Style" w:hAnsi="Bookman Old Style" w:cs="Arial"/>
          <w:color w:val="FF0000"/>
        </w:rPr>
      </w:pPr>
      <w:r w:rsidRPr="001B1EAF">
        <w:rPr>
          <w:rFonts w:ascii="Bookman Old Style" w:hAnsi="Bookman Old Style" w:cs="Arial"/>
          <w:color w:val="FF0000"/>
        </w:rPr>
        <w:t>…..</w:t>
      </w:r>
    </w:p>
    <w:p w:rsidR="00912FD4" w:rsidRPr="001B1EAF" w:rsidRDefault="00C85535" w:rsidP="0047617A">
      <w:pPr>
        <w:pStyle w:val="ListParagraph"/>
        <w:numPr>
          <w:ilvl w:val="0"/>
          <w:numId w:val="59"/>
        </w:numPr>
        <w:spacing w:before="60"/>
        <w:jc w:val="both"/>
        <w:rPr>
          <w:rFonts w:ascii="Bookman Old Style" w:hAnsi="Bookman Old Style" w:cs="Arial"/>
          <w:color w:val="FF0000"/>
        </w:rPr>
      </w:pPr>
      <w:r w:rsidRPr="001B1EAF">
        <w:rPr>
          <w:rFonts w:ascii="Bookman Old Style" w:hAnsi="Bookman Old Style" w:cs="Arial"/>
          <w:color w:val="FF0000"/>
        </w:rPr>
        <w:t>….</w:t>
      </w:r>
    </w:p>
    <w:p w:rsidR="00C85535" w:rsidRPr="001B1EAF" w:rsidRDefault="00C85535" w:rsidP="0047617A">
      <w:pPr>
        <w:pStyle w:val="ListParagraph"/>
        <w:numPr>
          <w:ilvl w:val="0"/>
          <w:numId w:val="59"/>
        </w:numPr>
        <w:spacing w:before="60"/>
        <w:jc w:val="both"/>
        <w:rPr>
          <w:rFonts w:ascii="Bookman Old Style" w:hAnsi="Bookman Old Style" w:cs="Arial"/>
          <w:color w:val="FF0000"/>
        </w:rPr>
      </w:pPr>
      <w:r w:rsidRPr="001B1EAF">
        <w:rPr>
          <w:rFonts w:ascii="Bookman Old Style" w:hAnsi="Bookman Old Style" w:cs="Arial"/>
          <w:color w:val="FF0000"/>
        </w:rPr>
        <w:t>….</w:t>
      </w:r>
    </w:p>
    <w:p w:rsidR="00912FD4" w:rsidRPr="001B1EAF" w:rsidRDefault="00912FD4" w:rsidP="0047617A">
      <w:pPr>
        <w:widowControl w:val="0"/>
        <w:numPr>
          <w:ilvl w:val="0"/>
          <w:numId w:val="57"/>
        </w:numPr>
        <w:autoSpaceDE w:val="0"/>
        <w:autoSpaceDN w:val="0"/>
        <w:adjustRightInd w:val="0"/>
        <w:spacing w:before="160"/>
        <w:ind w:left="714" w:hanging="357"/>
        <w:jc w:val="both"/>
        <w:rPr>
          <w:rFonts w:ascii="Bookman Old Style" w:hAnsi="Bookman Old Style" w:cs="Arial"/>
          <w:sz w:val="24"/>
          <w:szCs w:val="24"/>
        </w:rPr>
      </w:pPr>
      <w:r w:rsidRPr="001B1EAF">
        <w:rPr>
          <w:rFonts w:ascii="Bookman Old Style" w:hAnsi="Bookman Old Style" w:cs="Arial"/>
          <w:sz w:val="24"/>
          <w:szCs w:val="24"/>
        </w:rPr>
        <w:t>Peristilahan dan ungkapan dalam Surat Perjanjian ini memiliki arti dan makna yang sama seperti yang tercantum dalam lampiran Surat Perjanjian ini;</w:t>
      </w:r>
    </w:p>
    <w:p w:rsidR="00912FD4" w:rsidRPr="001B1EAF" w:rsidRDefault="00912FD4" w:rsidP="0047617A">
      <w:pPr>
        <w:widowControl w:val="0"/>
        <w:numPr>
          <w:ilvl w:val="0"/>
          <w:numId w:val="57"/>
        </w:numPr>
        <w:autoSpaceDE w:val="0"/>
        <w:autoSpaceDN w:val="0"/>
        <w:adjustRightInd w:val="0"/>
        <w:spacing w:before="160"/>
        <w:ind w:left="714" w:hanging="357"/>
        <w:jc w:val="both"/>
        <w:rPr>
          <w:rFonts w:ascii="Bookman Old Style" w:hAnsi="Bookman Old Style" w:cs="Arial"/>
          <w:sz w:val="24"/>
          <w:szCs w:val="24"/>
        </w:rPr>
      </w:pPr>
      <w:r w:rsidRPr="001B1EAF">
        <w:rPr>
          <w:rFonts w:ascii="Bookman Old Style" w:hAnsi="Bookman Old Style" w:cs="Arial"/>
          <w:sz w:val="24"/>
          <w:szCs w:val="24"/>
        </w:rPr>
        <w:t>Dokumen-dokumen berikut merupakan satu-kesatuan dan bagian yang tidak terpisahkan dari Kontrak ini:</w:t>
      </w:r>
    </w:p>
    <w:p w:rsidR="003A0D9E" w:rsidRPr="001B1EAF" w:rsidRDefault="003A0D9E" w:rsidP="0047617A">
      <w:pPr>
        <w:numPr>
          <w:ilvl w:val="5"/>
          <w:numId w:val="60"/>
        </w:numPr>
        <w:tabs>
          <w:tab w:val="left" w:pos="1260"/>
        </w:tabs>
        <w:ind w:left="1260" w:hanging="360"/>
        <w:jc w:val="both"/>
        <w:rPr>
          <w:rFonts w:ascii="Bookman Old Style" w:hAnsi="Bookman Old Style"/>
          <w:sz w:val="24"/>
          <w:szCs w:val="24"/>
          <w:lang w:val="id-ID"/>
        </w:rPr>
      </w:pPr>
      <w:r w:rsidRPr="001B1EAF">
        <w:rPr>
          <w:rFonts w:ascii="Bookman Old Style" w:hAnsi="Bookman Old Style"/>
          <w:sz w:val="24"/>
          <w:szCs w:val="24"/>
          <w:lang w:val="id-ID"/>
        </w:rPr>
        <w:t>adendum Surat Perjanjian</w:t>
      </w:r>
      <w:r w:rsidRPr="001B1EAF">
        <w:rPr>
          <w:rFonts w:ascii="Bookman Old Style" w:hAnsi="Bookman Old Style"/>
          <w:sz w:val="24"/>
          <w:szCs w:val="24"/>
        </w:rPr>
        <w:t xml:space="preserve"> (apabila ada)</w:t>
      </w:r>
      <w:r w:rsidRPr="001B1EAF">
        <w:rPr>
          <w:rFonts w:ascii="Bookman Old Style" w:hAnsi="Bookman Old Style"/>
          <w:sz w:val="24"/>
          <w:szCs w:val="24"/>
          <w:lang w:val="id-ID"/>
        </w:rPr>
        <w:t>;</w:t>
      </w:r>
    </w:p>
    <w:p w:rsidR="003A0D9E" w:rsidRPr="001B1EAF" w:rsidRDefault="003A0D9E" w:rsidP="0047617A">
      <w:pPr>
        <w:numPr>
          <w:ilvl w:val="5"/>
          <w:numId w:val="60"/>
        </w:numPr>
        <w:tabs>
          <w:tab w:val="left" w:pos="1260"/>
        </w:tabs>
        <w:ind w:left="1260" w:hanging="360"/>
        <w:jc w:val="both"/>
        <w:rPr>
          <w:rFonts w:ascii="Bookman Old Style" w:hAnsi="Bookman Old Style"/>
          <w:sz w:val="24"/>
          <w:szCs w:val="24"/>
          <w:lang w:val="id-ID"/>
        </w:rPr>
      </w:pPr>
      <w:r w:rsidRPr="001B1EAF">
        <w:rPr>
          <w:rFonts w:ascii="Bookman Old Style" w:hAnsi="Bookman Old Style"/>
          <w:sz w:val="24"/>
          <w:szCs w:val="24"/>
          <w:lang w:val="id-ID"/>
        </w:rPr>
        <w:t>pokok perjanjian;</w:t>
      </w:r>
      <w:r w:rsidRPr="001B1EAF">
        <w:rPr>
          <w:rFonts w:ascii="Bookman Old Style" w:hAnsi="Bookman Old Style"/>
          <w:sz w:val="24"/>
          <w:szCs w:val="24"/>
          <w:lang w:val="id-ID"/>
        </w:rPr>
        <w:tab/>
      </w:r>
      <w:r w:rsidRPr="001B1EAF">
        <w:rPr>
          <w:rFonts w:ascii="Bookman Old Style" w:hAnsi="Bookman Old Style"/>
          <w:sz w:val="24"/>
          <w:szCs w:val="24"/>
          <w:lang w:val="id-ID"/>
        </w:rPr>
        <w:tab/>
      </w:r>
      <w:r w:rsidRPr="001B1EAF">
        <w:rPr>
          <w:rFonts w:ascii="Bookman Old Style" w:hAnsi="Bookman Old Style"/>
          <w:sz w:val="24"/>
          <w:szCs w:val="24"/>
          <w:lang w:val="id-ID"/>
        </w:rPr>
        <w:tab/>
      </w:r>
      <w:r w:rsidRPr="001B1EAF">
        <w:rPr>
          <w:rFonts w:ascii="Bookman Old Style" w:hAnsi="Bookman Old Style"/>
          <w:sz w:val="24"/>
          <w:szCs w:val="24"/>
          <w:lang w:val="id-ID"/>
        </w:rPr>
        <w:tab/>
      </w:r>
      <w:r w:rsidRPr="001B1EAF">
        <w:rPr>
          <w:rFonts w:ascii="Bookman Old Style" w:hAnsi="Bookman Old Style"/>
          <w:sz w:val="24"/>
          <w:szCs w:val="24"/>
          <w:lang w:val="id-ID"/>
        </w:rPr>
        <w:tab/>
      </w:r>
      <w:r w:rsidRPr="001B1EAF">
        <w:rPr>
          <w:rFonts w:ascii="Bookman Old Style" w:hAnsi="Bookman Old Style"/>
          <w:sz w:val="24"/>
          <w:szCs w:val="24"/>
          <w:lang w:val="id-ID"/>
        </w:rPr>
        <w:tab/>
      </w:r>
    </w:p>
    <w:p w:rsidR="003A0D9E" w:rsidRPr="001B1EAF" w:rsidRDefault="003A0D9E" w:rsidP="0047617A">
      <w:pPr>
        <w:numPr>
          <w:ilvl w:val="5"/>
          <w:numId w:val="60"/>
        </w:numPr>
        <w:tabs>
          <w:tab w:val="left" w:pos="1260"/>
        </w:tabs>
        <w:ind w:left="1260" w:hanging="360"/>
        <w:jc w:val="both"/>
        <w:rPr>
          <w:rFonts w:ascii="Bookman Old Style" w:hAnsi="Bookman Old Style"/>
          <w:sz w:val="24"/>
          <w:szCs w:val="24"/>
          <w:lang w:val="id-ID"/>
        </w:rPr>
      </w:pPr>
      <w:r w:rsidRPr="001B1EAF">
        <w:rPr>
          <w:rFonts w:ascii="Bookman Old Style" w:hAnsi="Bookman Old Style"/>
          <w:sz w:val="24"/>
          <w:szCs w:val="24"/>
          <w:lang w:val="id-ID"/>
        </w:rPr>
        <w:t>surat penawaran</w:t>
      </w:r>
      <w:r w:rsidRPr="001B1EAF">
        <w:rPr>
          <w:rFonts w:ascii="Bookman Old Style" w:hAnsi="Bookman Old Style"/>
          <w:sz w:val="24"/>
          <w:szCs w:val="24"/>
        </w:rPr>
        <w:t>, beserta penawaran harga;</w:t>
      </w:r>
    </w:p>
    <w:p w:rsidR="003A0D9E" w:rsidRPr="001B1EAF" w:rsidRDefault="003A0D9E" w:rsidP="0047617A">
      <w:pPr>
        <w:numPr>
          <w:ilvl w:val="5"/>
          <w:numId w:val="60"/>
        </w:numPr>
        <w:tabs>
          <w:tab w:val="left" w:pos="1260"/>
        </w:tabs>
        <w:ind w:left="1260" w:hanging="360"/>
        <w:jc w:val="both"/>
        <w:rPr>
          <w:rFonts w:ascii="Bookman Old Style" w:hAnsi="Bookman Old Style"/>
          <w:sz w:val="24"/>
          <w:szCs w:val="24"/>
          <w:lang w:val="id-ID"/>
        </w:rPr>
      </w:pPr>
      <w:r w:rsidRPr="001B1EAF">
        <w:rPr>
          <w:rFonts w:ascii="Bookman Old Style" w:hAnsi="Bookman Old Style"/>
          <w:sz w:val="24"/>
          <w:szCs w:val="24"/>
          <w:lang w:val="id-ID"/>
        </w:rPr>
        <w:t>syarat-syarat khusus Kontrak;</w:t>
      </w:r>
    </w:p>
    <w:p w:rsidR="003A0D9E" w:rsidRPr="001B1EAF" w:rsidRDefault="003A0D9E" w:rsidP="0047617A">
      <w:pPr>
        <w:numPr>
          <w:ilvl w:val="5"/>
          <w:numId w:val="60"/>
        </w:numPr>
        <w:tabs>
          <w:tab w:val="left" w:pos="1260"/>
        </w:tabs>
        <w:ind w:left="1260" w:hanging="360"/>
        <w:jc w:val="both"/>
        <w:rPr>
          <w:rFonts w:ascii="Bookman Old Style" w:hAnsi="Bookman Old Style"/>
          <w:sz w:val="24"/>
          <w:szCs w:val="24"/>
          <w:lang w:val="id-ID"/>
        </w:rPr>
      </w:pPr>
      <w:r w:rsidRPr="001B1EAF">
        <w:rPr>
          <w:rFonts w:ascii="Bookman Old Style" w:hAnsi="Bookman Old Style"/>
          <w:sz w:val="24"/>
          <w:szCs w:val="24"/>
          <w:lang w:val="id-ID"/>
        </w:rPr>
        <w:t>syarat-syarat umum Kontrak;</w:t>
      </w:r>
    </w:p>
    <w:p w:rsidR="003A0D9E" w:rsidRPr="001B1EAF" w:rsidRDefault="003A0D9E" w:rsidP="0047617A">
      <w:pPr>
        <w:numPr>
          <w:ilvl w:val="5"/>
          <w:numId w:val="60"/>
        </w:numPr>
        <w:tabs>
          <w:tab w:val="left" w:pos="1260"/>
        </w:tabs>
        <w:ind w:left="1260" w:hanging="360"/>
        <w:jc w:val="both"/>
        <w:rPr>
          <w:rFonts w:ascii="Bookman Old Style" w:hAnsi="Bookman Old Style"/>
          <w:sz w:val="24"/>
          <w:szCs w:val="24"/>
          <w:lang w:val="id-ID"/>
        </w:rPr>
      </w:pPr>
      <w:r w:rsidRPr="001B1EAF">
        <w:rPr>
          <w:rFonts w:ascii="Bookman Old Style" w:hAnsi="Bookman Old Style"/>
          <w:sz w:val="24"/>
          <w:szCs w:val="24"/>
          <w:lang w:val="id-ID"/>
        </w:rPr>
        <w:t>spesifikasi khusus</w:t>
      </w:r>
      <w:r w:rsidRPr="001B1EAF">
        <w:rPr>
          <w:rFonts w:ascii="Bookman Old Style" w:hAnsi="Bookman Old Style"/>
          <w:sz w:val="24"/>
          <w:szCs w:val="24"/>
        </w:rPr>
        <w:t xml:space="preserve"> (apabila ada)</w:t>
      </w:r>
      <w:r w:rsidRPr="001B1EAF">
        <w:rPr>
          <w:rFonts w:ascii="Bookman Old Style" w:hAnsi="Bookman Old Style"/>
          <w:sz w:val="24"/>
          <w:szCs w:val="24"/>
          <w:lang w:val="id-ID"/>
        </w:rPr>
        <w:t>;</w:t>
      </w:r>
    </w:p>
    <w:p w:rsidR="003A0D9E" w:rsidRPr="001B1EAF" w:rsidRDefault="003A0D9E" w:rsidP="0047617A">
      <w:pPr>
        <w:numPr>
          <w:ilvl w:val="5"/>
          <w:numId w:val="60"/>
        </w:numPr>
        <w:tabs>
          <w:tab w:val="left" w:pos="1260"/>
        </w:tabs>
        <w:ind w:left="1260" w:hanging="360"/>
        <w:jc w:val="both"/>
        <w:rPr>
          <w:rFonts w:ascii="Bookman Old Style" w:hAnsi="Bookman Old Style"/>
          <w:sz w:val="24"/>
          <w:szCs w:val="24"/>
          <w:lang w:val="id-ID"/>
        </w:rPr>
      </w:pPr>
      <w:r w:rsidRPr="001B1EAF">
        <w:rPr>
          <w:rFonts w:ascii="Bookman Old Style" w:hAnsi="Bookman Old Style"/>
          <w:sz w:val="24"/>
          <w:szCs w:val="24"/>
          <w:lang w:val="id-ID"/>
        </w:rPr>
        <w:t>spesifikasi umum;</w:t>
      </w:r>
    </w:p>
    <w:p w:rsidR="003A0D9E" w:rsidRPr="001B1EAF" w:rsidRDefault="003A0D9E" w:rsidP="0047617A">
      <w:pPr>
        <w:numPr>
          <w:ilvl w:val="5"/>
          <w:numId w:val="60"/>
        </w:numPr>
        <w:tabs>
          <w:tab w:val="left" w:pos="1260"/>
        </w:tabs>
        <w:ind w:left="1260" w:hanging="360"/>
        <w:jc w:val="both"/>
        <w:rPr>
          <w:rFonts w:ascii="Bookman Old Style" w:hAnsi="Bookman Old Style"/>
          <w:sz w:val="24"/>
          <w:szCs w:val="24"/>
          <w:lang w:val="id-ID"/>
        </w:rPr>
      </w:pPr>
      <w:r w:rsidRPr="001B1EAF">
        <w:rPr>
          <w:rFonts w:ascii="Bookman Old Style" w:hAnsi="Bookman Old Style"/>
          <w:sz w:val="24"/>
          <w:szCs w:val="24"/>
          <w:lang w:val="id-ID"/>
        </w:rPr>
        <w:t>gambar-gambar</w:t>
      </w:r>
      <w:r w:rsidRPr="001B1EAF">
        <w:rPr>
          <w:rFonts w:ascii="Bookman Old Style" w:hAnsi="Bookman Old Style"/>
          <w:sz w:val="24"/>
          <w:szCs w:val="24"/>
        </w:rPr>
        <w:t xml:space="preserve"> (apabila ada)</w:t>
      </w:r>
      <w:r w:rsidRPr="001B1EAF">
        <w:rPr>
          <w:rFonts w:ascii="Bookman Old Style" w:hAnsi="Bookman Old Style"/>
          <w:sz w:val="24"/>
          <w:szCs w:val="24"/>
          <w:lang w:val="id-ID"/>
        </w:rPr>
        <w:t>;</w:t>
      </w:r>
    </w:p>
    <w:p w:rsidR="003A0D9E" w:rsidRPr="001B1EAF" w:rsidRDefault="003A0D9E" w:rsidP="0047617A">
      <w:pPr>
        <w:numPr>
          <w:ilvl w:val="5"/>
          <w:numId w:val="60"/>
        </w:numPr>
        <w:tabs>
          <w:tab w:val="left" w:pos="1260"/>
        </w:tabs>
        <w:ind w:left="1260" w:hanging="360"/>
        <w:jc w:val="both"/>
        <w:rPr>
          <w:rFonts w:ascii="Bookman Old Style" w:hAnsi="Bookman Old Style"/>
          <w:sz w:val="24"/>
          <w:szCs w:val="24"/>
          <w:lang w:val="id-ID"/>
        </w:rPr>
      </w:pPr>
      <w:r w:rsidRPr="001B1EAF">
        <w:rPr>
          <w:rFonts w:ascii="Bookman Old Style" w:hAnsi="Bookman Old Style"/>
          <w:sz w:val="24"/>
          <w:szCs w:val="24"/>
          <w:lang w:val="id-ID"/>
        </w:rPr>
        <w:t>dokumen lainnya seperti: jaminan-jaminan, SPPBJ, BAHP.</w:t>
      </w:r>
    </w:p>
    <w:p w:rsidR="0061274D" w:rsidRPr="001B1EAF" w:rsidRDefault="006D159C" w:rsidP="0047617A">
      <w:pPr>
        <w:widowControl w:val="0"/>
        <w:numPr>
          <w:ilvl w:val="0"/>
          <w:numId w:val="57"/>
        </w:numPr>
        <w:autoSpaceDE w:val="0"/>
        <w:autoSpaceDN w:val="0"/>
        <w:adjustRightInd w:val="0"/>
        <w:spacing w:before="160"/>
        <w:ind w:left="567" w:hanging="567"/>
        <w:jc w:val="both"/>
        <w:rPr>
          <w:rFonts w:ascii="Bookman Old Style" w:hAnsi="Bookman Old Style"/>
          <w:sz w:val="24"/>
          <w:szCs w:val="24"/>
          <w:lang w:val="nb-NO"/>
        </w:rPr>
      </w:pPr>
      <w:r w:rsidRPr="001B1EAF">
        <w:rPr>
          <w:rFonts w:ascii="Bookman Old Style" w:hAnsi="Bookman Old Style"/>
          <w:sz w:val="24"/>
          <w:szCs w:val="24"/>
          <w:lang w:val="nb-NO"/>
        </w:rPr>
        <w:t>Dokumen Kontrak dibuat untuk saling menjelaskan satu sama lain, dan jika terjadi pertentangan antara ketentuan dalam suatu dokumen dengan ketentuan dalam dokumen yang lain maka yang berlaku adalah ketentuan dalam dokumen yang lebih tinggi berdasarkan urutan hirarki pada angka 3 di atas</w:t>
      </w:r>
      <w:r w:rsidRPr="001B1EAF">
        <w:rPr>
          <w:rFonts w:ascii="Bookman Old Style" w:hAnsi="Bookman Old Style"/>
          <w:sz w:val="24"/>
          <w:szCs w:val="24"/>
          <w:lang w:val="id-ID"/>
        </w:rPr>
        <w:t>;</w:t>
      </w:r>
    </w:p>
    <w:p w:rsidR="0061274D" w:rsidRPr="001B1EAF" w:rsidRDefault="006D159C" w:rsidP="0047617A">
      <w:pPr>
        <w:widowControl w:val="0"/>
        <w:numPr>
          <w:ilvl w:val="0"/>
          <w:numId w:val="57"/>
        </w:numPr>
        <w:autoSpaceDE w:val="0"/>
        <w:autoSpaceDN w:val="0"/>
        <w:adjustRightInd w:val="0"/>
        <w:spacing w:before="160"/>
        <w:ind w:left="567" w:hanging="567"/>
        <w:jc w:val="both"/>
        <w:rPr>
          <w:rFonts w:ascii="Bookman Old Style" w:hAnsi="Bookman Old Style"/>
          <w:sz w:val="24"/>
          <w:szCs w:val="24"/>
          <w:lang w:val="nb-NO"/>
        </w:rPr>
      </w:pPr>
      <w:r w:rsidRPr="001B1EAF">
        <w:rPr>
          <w:rFonts w:ascii="Bookman Old Style" w:hAnsi="Bookman Old Style"/>
          <w:sz w:val="24"/>
          <w:szCs w:val="24"/>
          <w:lang w:val="nb-NO"/>
        </w:rPr>
        <w:t>Hak dan kewajiban timbal-balik PPK dan Penyedia dinyatakan dalam Kontrak yang meliputi khususnya:</w:t>
      </w:r>
    </w:p>
    <w:p w:rsidR="006D159C" w:rsidRPr="001B1EAF" w:rsidRDefault="006D159C" w:rsidP="0061274D">
      <w:pPr>
        <w:numPr>
          <w:ilvl w:val="0"/>
          <w:numId w:val="1"/>
        </w:numPr>
        <w:tabs>
          <w:tab w:val="left" w:pos="993"/>
        </w:tabs>
        <w:ind w:left="993" w:hanging="426"/>
        <w:jc w:val="both"/>
        <w:rPr>
          <w:rFonts w:ascii="Bookman Old Style" w:hAnsi="Bookman Old Style"/>
          <w:sz w:val="24"/>
          <w:szCs w:val="24"/>
          <w:lang w:val="nb-NO"/>
        </w:rPr>
      </w:pPr>
      <w:r w:rsidRPr="001B1EAF">
        <w:rPr>
          <w:rFonts w:ascii="Bookman Old Style" w:hAnsi="Bookman Old Style"/>
          <w:sz w:val="24"/>
          <w:szCs w:val="24"/>
          <w:lang w:val="id-ID"/>
        </w:rPr>
        <w:t>PPK</w:t>
      </w:r>
      <w:r w:rsidR="007A6528">
        <w:rPr>
          <w:rFonts w:ascii="Bookman Old Style" w:hAnsi="Bookman Old Style"/>
          <w:sz w:val="24"/>
          <w:szCs w:val="24"/>
        </w:rPr>
        <w:t xml:space="preserve"> </w:t>
      </w:r>
      <w:r w:rsidRPr="001B1EAF">
        <w:rPr>
          <w:rFonts w:ascii="Bookman Old Style" w:hAnsi="Bookman Old Style"/>
          <w:sz w:val="24"/>
          <w:szCs w:val="24"/>
          <w:lang w:val="id-ID"/>
        </w:rPr>
        <w:t xml:space="preserve">mempunyai hak dan </w:t>
      </w:r>
      <w:r w:rsidRPr="001B1EAF">
        <w:rPr>
          <w:rFonts w:ascii="Bookman Old Style" w:hAnsi="Bookman Old Style"/>
          <w:sz w:val="24"/>
          <w:szCs w:val="24"/>
          <w:lang w:val="nb-NO"/>
        </w:rPr>
        <w:t>kewajiban untuk</w:t>
      </w:r>
      <w:r w:rsidRPr="001B1EAF">
        <w:rPr>
          <w:rFonts w:ascii="Bookman Old Style" w:hAnsi="Bookman Old Style"/>
          <w:sz w:val="24"/>
          <w:szCs w:val="24"/>
          <w:lang w:val="id-ID"/>
        </w:rPr>
        <w:t>:</w:t>
      </w:r>
    </w:p>
    <w:p w:rsidR="006D159C" w:rsidRPr="001B1EAF" w:rsidRDefault="006D159C" w:rsidP="00120D9D">
      <w:pPr>
        <w:numPr>
          <w:ilvl w:val="0"/>
          <w:numId w:val="2"/>
        </w:numPr>
        <w:ind w:left="1418" w:hanging="425"/>
        <w:jc w:val="both"/>
        <w:rPr>
          <w:rFonts w:ascii="Bookman Old Style" w:hAnsi="Bookman Old Style"/>
          <w:sz w:val="24"/>
          <w:szCs w:val="24"/>
          <w:lang w:val="nb-NO"/>
        </w:rPr>
      </w:pPr>
      <w:r w:rsidRPr="001B1EAF">
        <w:rPr>
          <w:rFonts w:ascii="Bookman Old Style" w:hAnsi="Bookman Old Style"/>
          <w:sz w:val="24"/>
          <w:szCs w:val="24"/>
          <w:lang w:val="sv-SE"/>
        </w:rPr>
        <w:t>mengawasi dan memeriksa pekerjaan yang dilaksanakan oleh Penyedia</w:t>
      </w:r>
      <w:r w:rsidRPr="001B1EAF">
        <w:rPr>
          <w:rFonts w:ascii="Bookman Old Style" w:hAnsi="Bookman Old Style"/>
          <w:sz w:val="24"/>
          <w:szCs w:val="24"/>
          <w:lang w:val="id-ID"/>
        </w:rPr>
        <w:t>;</w:t>
      </w:r>
    </w:p>
    <w:p w:rsidR="006D159C" w:rsidRPr="001B1EAF" w:rsidRDefault="006D159C" w:rsidP="00120D9D">
      <w:pPr>
        <w:numPr>
          <w:ilvl w:val="0"/>
          <w:numId w:val="2"/>
        </w:numPr>
        <w:ind w:left="1418" w:hanging="425"/>
        <w:jc w:val="both"/>
        <w:rPr>
          <w:rFonts w:ascii="Bookman Old Style" w:hAnsi="Bookman Old Style"/>
          <w:sz w:val="24"/>
          <w:szCs w:val="24"/>
          <w:lang w:val="nb-NO"/>
        </w:rPr>
      </w:pPr>
      <w:r w:rsidRPr="001B1EAF">
        <w:rPr>
          <w:rFonts w:ascii="Bookman Old Style" w:hAnsi="Bookman Old Style"/>
          <w:sz w:val="24"/>
          <w:szCs w:val="24"/>
          <w:lang w:val="sv-SE"/>
        </w:rPr>
        <w:t>meminta laporan-laporan secara periodik mengenai pelaksanaan pekerjaan yang dilakukan oleh Penyedia</w:t>
      </w:r>
      <w:r w:rsidRPr="001B1EAF">
        <w:rPr>
          <w:rFonts w:ascii="Bookman Old Style" w:hAnsi="Bookman Old Style"/>
          <w:sz w:val="24"/>
          <w:szCs w:val="24"/>
          <w:lang w:val="id-ID"/>
        </w:rPr>
        <w:t>;</w:t>
      </w:r>
    </w:p>
    <w:p w:rsidR="006D159C" w:rsidRPr="001B1EAF" w:rsidRDefault="006D159C" w:rsidP="00120D9D">
      <w:pPr>
        <w:numPr>
          <w:ilvl w:val="0"/>
          <w:numId w:val="2"/>
        </w:numPr>
        <w:ind w:left="1418" w:hanging="425"/>
        <w:jc w:val="both"/>
        <w:rPr>
          <w:rFonts w:ascii="Bookman Old Style" w:hAnsi="Bookman Old Style"/>
          <w:sz w:val="24"/>
          <w:szCs w:val="24"/>
          <w:lang w:val="nb-NO"/>
        </w:rPr>
      </w:pPr>
      <w:r w:rsidRPr="001B1EAF">
        <w:rPr>
          <w:rFonts w:ascii="Bookman Old Style" w:hAnsi="Bookman Old Style"/>
          <w:sz w:val="24"/>
          <w:szCs w:val="24"/>
          <w:lang w:val="sv-SE"/>
        </w:rPr>
        <w:t>memberikan fasilitas berupa sarana dan prasarana yang dibutuhkan oleh Penyedia untuk kelancaran pelaksanaan pekerjaan sesuai ketentuan Kontrak</w:t>
      </w:r>
      <w:r w:rsidRPr="001B1EAF">
        <w:rPr>
          <w:rFonts w:ascii="Bookman Old Style" w:hAnsi="Bookman Old Style"/>
          <w:iCs/>
          <w:sz w:val="24"/>
          <w:szCs w:val="24"/>
          <w:lang w:val="id-ID"/>
        </w:rPr>
        <w:t>;</w:t>
      </w:r>
    </w:p>
    <w:p w:rsidR="006D159C" w:rsidRPr="00634790" w:rsidRDefault="006D159C" w:rsidP="00634790">
      <w:pPr>
        <w:numPr>
          <w:ilvl w:val="0"/>
          <w:numId w:val="2"/>
        </w:numPr>
        <w:ind w:left="1418" w:hanging="425"/>
        <w:jc w:val="both"/>
        <w:rPr>
          <w:rFonts w:ascii="Bookman Old Style" w:hAnsi="Bookman Old Style"/>
          <w:sz w:val="24"/>
          <w:szCs w:val="24"/>
          <w:lang w:val="nb-NO"/>
        </w:rPr>
      </w:pPr>
      <w:r w:rsidRPr="001B1EAF">
        <w:rPr>
          <w:rFonts w:ascii="Bookman Old Style" w:hAnsi="Bookman Old Style"/>
          <w:sz w:val="24"/>
          <w:szCs w:val="24"/>
          <w:lang w:val="sv-SE"/>
        </w:rPr>
        <w:t>membayar pekerjaan sesuai dengan harga yang tercantum dalam Kontrak yang telah ditetapkan kepada Penyedia</w:t>
      </w:r>
      <w:r w:rsidRPr="001B1EAF">
        <w:rPr>
          <w:rFonts w:ascii="Bookman Old Style" w:hAnsi="Bookman Old Style"/>
          <w:sz w:val="24"/>
          <w:szCs w:val="24"/>
          <w:lang w:val="nb-NO"/>
        </w:rPr>
        <w:t>;</w:t>
      </w:r>
    </w:p>
    <w:p w:rsidR="006D159C" w:rsidRPr="008A1F43" w:rsidRDefault="006D159C" w:rsidP="008A1F43">
      <w:pPr>
        <w:numPr>
          <w:ilvl w:val="0"/>
          <w:numId w:val="1"/>
        </w:numPr>
        <w:tabs>
          <w:tab w:val="left" w:pos="993"/>
        </w:tabs>
        <w:ind w:left="993" w:hanging="426"/>
        <w:jc w:val="both"/>
        <w:rPr>
          <w:rFonts w:ascii="Bookman Old Style" w:hAnsi="Bookman Old Style"/>
          <w:sz w:val="24"/>
          <w:szCs w:val="24"/>
          <w:lang w:val="nb-NO"/>
        </w:rPr>
      </w:pPr>
      <w:r w:rsidRPr="001B1EAF">
        <w:rPr>
          <w:rFonts w:ascii="Bookman Old Style" w:hAnsi="Bookman Old Style"/>
          <w:sz w:val="24"/>
          <w:szCs w:val="24"/>
          <w:lang w:val="id-ID"/>
        </w:rPr>
        <w:t>Penyedia</w:t>
      </w:r>
      <w:r w:rsidR="007A6528">
        <w:rPr>
          <w:rFonts w:ascii="Bookman Old Style" w:hAnsi="Bookman Old Style"/>
          <w:sz w:val="24"/>
          <w:szCs w:val="24"/>
        </w:rPr>
        <w:t xml:space="preserve"> </w:t>
      </w:r>
      <w:r w:rsidRPr="001B1EAF">
        <w:rPr>
          <w:rFonts w:ascii="Bookman Old Style" w:hAnsi="Bookman Old Style"/>
          <w:sz w:val="24"/>
          <w:szCs w:val="24"/>
          <w:lang w:val="id-ID"/>
        </w:rPr>
        <w:t xml:space="preserve">mempunyai hak dan </w:t>
      </w:r>
      <w:r w:rsidRPr="001B1EAF">
        <w:rPr>
          <w:rFonts w:ascii="Bookman Old Style" w:hAnsi="Bookman Old Style"/>
          <w:sz w:val="24"/>
          <w:szCs w:val="24"/>
          <w:lang w:val="nb-NO"/>
        </w:rPr>
        <w:t>kewajiban untuk</w:t>
      </w:r>
      <w:r w:rsidRPr="001B1EAF">
        <w:rPr>
          <w:rFonts w:ascii="Bookman Old Style" w:hAnsi="Bookman Old Style"/>
          <w:sz w:val="24"/>
          <w:szCs w:val="24"/>
          <w:lang w:val="id-ID"/>
        </w:rPr>
        <w:t>:</w:t>
      </w:r>
    </w:p>
    <w:p w:rsidR="006D159C" w:rsidRPr="001B1EAF" w:rsidRDefault="006D159C" w:rsidP="00120D9D">
      <w:pPr>
        <w:numPr>
          <w:ilvl w:val="0"/>
          <w:numId w:val="3"/>
        </w:numPr>
        <w:ind w:left="1418" w:hanging="425"/>
        <w:jc w:val="both"/>
        <w:rPr>
          <w:rFonts w:ascii="Bookman Old Style" w:hAnsi="Bookman Old Style"/>
          <w:sz w:val="24"/>
          <w:szCs w:val="24"/>
          <w:lang w:val="nb-NO"/>
        </w:rPr>
      </w:pPr>
      <w:r w:rsidRPr="001B1EAF">
        <w:rPr>
          <w:rFonts w:ascii="Bookman Old Style" w:hAnsi="Bookman Old Style"/>
          <w:sz w:val="24"/>
          <w:szCs w:val="24"/>
          <w:lang w:val="sv-SE"/>
        </w:rPr>
        <w:t>menerima pembayaran untuk pelaksanaan pekerjaan sesuai dengan harga yang telah ditentukan dalam Kontrak</w:t>
      </w:r>
      <w:r w:rsidRPr="001B1EAF">
        <w:rPr>
          <w:rFonts w:ascii="Bookman Old Style" w:hAnsi="Bookman Old Style"/>
          <w:sz w:val="24"/>
          <w:szCs w:val="24"/>
          <w:lang w:val="id-ID"/>
        </w:rPr>
        <w:t>;</w:t>
      </w:r>
    </w:p>
    <w:p w:rsidR="006D159C" w:rsidRPr="001B1EAF" w:rsidRDefault="006D159C" w:rsidP="00120D9D">
      <w:pPr>
        <w:numPr>
          <w:ilvl w:val="0"/>
          <w:numId w:val="3"/>
        </w:numPr>
        <w:ind w:left="1418" w:hanging="425"/>
        <w:jc w:val="both"/>
        <w:rPr>
          <w:rFonts w:ascii="Bookman Old Style" w:hAnsi="Bookman Old Style"/>
          <w:sz w:val="24"/>
          <w:szCs w:val="24"/>
          <w:lang w:val="nb-NO"/>
        </w:rPr>
      </w:pPr>
      <w:r w:rsidRPr="001B1EAF">
        <w:rPr>
          <w:rFonts w:ascii="Bookman Old Style" w:hAnsi="Bookman Old Style"/>
          <w:sz w:val="24"/>
          <w:szCs w:val="24"/>
          <w:lang w:val="sv-SE"/>
        </w:rPr>
        <w:t>meminta fasilitas-fasilitas dalam bentuk sarana dan prasarana dari PPK untuk kelancaran pelaksanaan pekerjaan sesuai ketentuan Kontrak</w:t>
      </w:r>
      <w:r w:rsidRPr="001B1EAF">
        <w:rPr>
          <w:rFonts w:ascii="Bookman Old Style" w:hAnsi="Bookman Old Style"/>
          <w:sz w:val="24"/>
          <w:szCs w:val="24"/>
          <w:lang w:val="id-ID"/>
        </w:rPr>
        <w:t>;</w:t>
      </w:r>
    </w:p>
    <w:p w:rsidR="006D159C" w:rsidRPr="001B1EAF" w:rsidRDefault="006D159C" w:rsidP="00120D9D">
      <w:pPr>
        <w:numPr>
          <w:ilvl w:val="0"/>
          <w:numId w:val="3"/>
        </w:numPr>
        <w:ind w:left="1418" w:hanging="425"/>
        <w:jc w:val="both"/>
        <w:rPr>
          <w:rFonts w:ascii="Bookman Old Style" w:hAnsi="Bookman Old Style"/>
          <w:sz w:val="24"/>
          <w:szCs w:val="24"/>
          <w:lang w:val="nb-NO"/>
        </w:rPr>
      </w:pPr>
      <w:r w:rsidRPr="001B1EAF">
        <w:rPr>
          <w:rFonts w:ascii="Bookman Old Style" w:hAnsi="Bookman Old Style"/>
          <w:sz w:val="24"/>
          <w:szCs w:val="24"/>
          <w:lang w:val="sv-SE"/>
        </w:rPr>
        <w:lastRenderedPageBreak/>
        <w:t>melaporkan pelaksanaan pekerjaan secara periodik kepada PPK</w:t>
      </w:r>
      <w:r w:rsidRPr="001B1EAF">
        <w:rPr>
          <w:rFonts w:ascii="Bookman Old Style" w:hAnsi="Bookman Old Style"/>
          <w:sz w:val="24"/>
          <w:szCs w:val="24"/>
          <w:lang w:val="id-ID"/>
        </w:rPr>
        <w:t>;</w:t>
      </w:r>
    </w:p>
    <w:p w:rsidR="006D159C" w:rsidRPr="001B1EAF" w:rsidRDefault="006D159C" w:rsidP="00120D9D">
      <w:pPr>
        <w:numPr>
          <w:ilvl w:val="0"/>
          <w:numId w:val="3"/>
        </w:numPr>
        <w:ind w:left="1418" w:hanging="425"/>
        <w:jc w:val="both"/>
        <w:rPr>
          <w:rFonts w:ascii="Bookman Old Style" w:hAnsi="Bookman Old Style"/>
          <w:sz w:val="24"/>
          <w:szCs w:val="24"/>
          <w:lang w:val="nb-NO"/>
        </w:rPr>
      </w:pPr>
      <w:r w:rsidRPr="001B1EAF">
        <w:rPr>
          <w:rFonts w:ascii="Bookman Old Style" w:hAnsi="Bookman Old Style"/>
          <w:sz w:val="24"/>
          <w:szCs w:val="24"/>
          <w:lang w:val="sv-SE"/>
        </w:rPr>
        <w:t>melaksanakan dan menyelesaikan pekerjaan sesuai dengan jadwal pelaksanaan pekerjaan yang telah ditetapkan dalam Kontrak</w:t>
      </w:r>
      <w:r w:rsidRPr="001B1EAF">
        <w:rPr>
          <w:rFonts w:ascii="Bookman Old Style" w:hAnsi="Bookman Old Style"/>
          <w:sz w:val="24"/>
          <w:szCs w:val="24"/>
          <w:lang w:val="nb-NO"/>
        </w:rPr>
        <w:t>;</w:t>
      </w:r>
    </w:p>
    <w:p w:rsidR="006D159C" w:rsidRPr="001B1EAF" w:rsidRDefault="006D159C" w:rsidP="00120D9D">
      <w:pPr>
        <w:numPr>
          <w:ilvl w:val="0"/>
          <w:numId w:val="3"/>
        </w:numPr>
        <w:ind w:left="1418" w:hanging="425"/>
        <w:jc w:val="both"/>
        <w:rPr>
          <w:rFonts w:ascii="Bookman Old Style" w:hAnsi="Bookman Old Style"/>
          <w:sz w:val="24"/>
          <w:szCs w:val="24"/>
          <w:lang w:val="nb-NO"/>
        </w:rPr>
      </w:pPr>
      <w:r w:rsidRPr="001B1EAF">
        <w:rPr>
          <w:rFonts w:ascii="Bookman Old Style" w:hAnsi="Bookman Old Style"/>
          <w:iCs/>
          <w:sz w:val="24"/>
          <w:szCs w:val="24"/>
          <w:lang w:val="nb-NO"/>
        </w:rPr>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r w:rsidRPr="001B1EAF">
        <w:rPr>
          <w:rFonts w:ascii="Bookman Old Style" w:hAnsi="Bookman Old Style"/>
          <w:iCs/>
          <w:sz w:val="24"/>
          <w:szCs w:val="24"/>
          <w:lang w:val="id-ID"/>
        </w:rPr>
        <w:t>;</w:t>
      </w:r>
    </w:p>
    <w:p w:rsidR="006D159C" w:rsidRPr="001B1EAF" w:rsidRDefault="006D159C" w:rsidP="00120D9D">
      <w:pPr>
        <w:numPr>
          <w:ilvl w:val="0"/>
          <w:numId w:val="3"/>
        </w:numPr>
        <w:ind w:left="1418" w:hanging="425"/>
        <w:jc w:val="both"/>
        <w:rPr>
          <w:rFonts w:ascii="Bookman Old Style" w:hAnsi="Bookman Old Style"/>
          <w:sz w:val="24"/>
          <w:szCs w:val="24"/>
          <w:lang w:val="nb-NO"/>
        </w:rPr>
      </w:pPr>
      <w:r w:rsidRPr="001B1EAF">
        <w:rPr>
          <w:rFonts w:ascii="Bookman Old Style" w:hAnsi="Bookman Old Style"/>
          <w:sz w:val="24"/>
          <w:szCs w:val="24"/>
          <w:lang w:val="sv-SE"/>
        </w:rPr>
        <w:t>memberikan keterangan-keterangan yang diperlukan untuk pemeriksaan pelaksanaan yang dilakukan PPK</w:t>
      </w:r>
      <w:r w:rsidRPr="001B1EAF">
        <w:rPr>
          <w:rFonts w:ascii="Bookman Old Style" w:hAnsi="Bookman Old Style"/>
          <w:sz w:val="24"/>
          <w:szCs w:val="24"/>
          <w:lang w:val="id-ID"/>
        </w:rPr>
        <w:t>;</w:t>
      </w:r>
    </w:p>
    <w:p w:rsidR="006D159C" w:rsidRPr="001B1EAF" w:rsidRDefault="006D159C" w:rsidP="00120D9D">
      <w:pPr>
        <w:numPr>
          <w:ilvl w:val="0"/>
          <w:numId w:val="3"/>
        </w:numPr>
        <w:ind w:left="1418" w:hanging="425"/>
        <w:jc w:val="both"/>
        <w:rPr>
          <w:rFonts w:ascii="Bookman Old Style" w:hAnsi="Bookman Old Style"/>
          <w:sz w:val="24"/>
          <w:szCs w:val="24"/>
          <w:lang w:val="nb-NO"/>
        </w:rPr>
      </w:pPr>
      <w:r w:rsidRPr="001B1EAF">
        <w:rPr>
          <w:rFonts w:ascii="Bookman Old Style" w:hAnsi="Bookman Old Style"/>
          <w:sz w:val="24"/>
          <w:szCs w:val="24"/>
          <w:lang w:val="sv-SE"/>
        </w:rPr>
        <w:t>menyerahkan hasil pekerjaan sesuai dengan jadwal penyerahan pekerjaan yang telah ditetapkan dalam Kontrak</w:t>
      </w:r>
      <w:r w:rsidRPr="001B1EAF">
        <w:rPr>
          <w:rFonts w:ascii="Bookman Old Style" w:hAnsi="Bookman Old Style"/>
          <w:sz w:val="24"/>
          <w:szCs w:val="24"/>
          <w:lang w:val="id-ID"/>
        </w:rPr>
        <w:t>;</w:t>
      </w:r>
    </w:p>
    <w:p w:rsidR="006D159C" w:rsidRPr="001B1EAF" w:rsidRDefault="006D159C" w:rsidP="00120D9D">
      <w:pPr>
        <w:numPr>
          <w:ilvl w:val="0"/>
          <w:numId w:val="3"/>
        </w:numPr>
        <w:ind w:left="1418" w:hanging="425"/>
        <w:jc w:val="both"/>
        <w:rPr>
          <w:rFonts w:ascii="Bookman Old Style" w:hAnsi="Bookman Old Style"/>
          <w:sz w:val="24"/>
          <w:szCs w:val="24"/>
          <w:lang w:val="nb-NO"/>
        </w:rPr>
      </w:pPr>
      <w:r w:rsidRPr="001B1EAF">
        <w:rPr>
          <w:rFonts w:ascii="Bookman Old Style" w:hAnsi="Bookman Old Style"/>
          <w:sz w:val="24"/>
          <w:szCs w:val="24"/>
          <w:lang w:val="sv-SE"/>
        </w:rPr>
        <w:t xml:space="preserve">mengambil langkah-langkah yang cukup memadai untuk melindungi lingkungan tempat kerja dan membatasi perusakan dan gangguan kepada masyarakat maupun miliknya akibat kegiatan </w:t>
      </w:r>
      <w:r w:rsidRPr="001B1EAF">
        <w:rPr>
          <w:rFonts w:ascii="Bookman Old Style" w:hAnsi="Bookman Old Style"/>
          <w:sz w:val="24"/>
          <w:szCs w:val="24"/>
          <w:lang w:val="id-ID"/>
        </w:rPr>
        <w:t>Penyedia.</w:t>
      </w:r>
    </w:p>
    <w:p w:rsidR="006D159C" w:rsidRPr="001B1EAF" w:rsidRDefault="006D159C">
      <w:pPr>
        <w:ind w:left="993" w:hanging="426"/>
        <w:jc w:val="both"/>
        <w:rPr>
          <w:rFonts w:ascii="Bookman Old Style" w:hAnsi="Bookman Old Style"/>
          <w:sz w:val="24"/>
          <w:szCs w:val="24"/>
          <w:lang w:val="nb-NO"/>
        </w:rPr>
      </w:pPr>
    </w:p>
    <w:p w:rsidR="006D159C" w:rsidRPr="009534B4" w:rsidRDefault="006D159C" w:rsidP="0047617A">
      <w:pPr>
        <w:pStyle w:val="ListParagraph"/>
        <w:numPr>
          <w:ilvl w:val="0"/>
          <w:numId w:val="57"/>
        </w:numPr>
        <w:ind w:left="630" w:hanging="630"/>
        <w:jc w:val="both"/>
        <w:rPr>
          <w:rFonts w:ascii="Bookman Old Style" w:hAnsi="Bookman Old Style"/>
          <w:lang w:val="nb-NO"/>
        </w:rPr>
      </w:pPr>
      <w:r w:rsidRPr="009534B4">
        <w:rPr>
          <w:rFonts w:ascii="Bookman Old Style" w:hAnsi="Bookman Old Style"/>
          <w:lang w:val="nb-NO"/>
        </w:rPr>
        <w:t>Kontrak ini mulai berlaku efektif terhitung sejak tanggal yang ditetapkan  dengan tanggal mulai dan penyelesaian keseluruhan pekerjaan sebagaimana diatur dalam Syarat-Syarat Umum/Khusus Kontrak.</w:t>
      </w:r>
    </w:p>
    <w:p w:rsidR="0061274D" w:rsidRPr="001B1EAF" w:rsidRDefault="0061274D">
      <w:pPr>
        <w:jc w:val="both"/>
        <w:rPr>
          <w:rFonts w:ascii="Bookman Old Style" w:hAnsi="Bookman Old Style"/>
          <w:sz w:val="24"/>
          <w:szCs w:val="24"/>
        </w:rPr>
      </w:pPr>
    </w:p>
    <w:p w:rsidR="0061274D" w:rsidRPr="001B1EAF" w:rsidRDefault="0061274D">
      <w:pPr>
        <w:jc w:val="both"/>
        <w:rPr>
          <w:rFonts w:ascii="Bookman Old Style" w:hAnsi="Bookman Old Style"/>
          <w:sz w:val="24"/>
          <w:szCs w:val="24"/>
          <w:lang w:val="id-ID"/>
        </w:rPr>
      </w:pPr>
    </w:p>
    <w:p w:rsidR="003A5643" w:rsidRDefault="006D159C" w:rsidP="003A5643">
      <w:pPr>
        <w:jc w:val="both"/>
        <w:rPr>
          <w:rFonts w:ascii="Bookman Old Style" w:hAnsi="Bookman Old Style"/>
          <w:sz w:val="24"/>
          <w:szCs w:val="24"/>
          <w:lang w:val="nb-NO"/>
        </w:rPr>
      </w:pPr>
      <w:r w:rsidRPr="001B1EAF">
        <w:rPr>
          <w:rFonts w:ascii="Bookman Old Style" w:hAnsi="Bookman Old Style"/>
          <w:sz w:val="24"/>
          <w:szCs w:val="24"/>
          <w:lang w:val="nb-NO"/>
        </w:rPr>
        <w:t>DENGAN DEMIKIAN, PPK dan Penyedia telah bersepakat untuk menandatangani Kontrak ini pada tanggal tersebut di atas dan melaksanakan Kontrak sesuai dengan ketentuan peraturan perundang-undangan di Republik Indonesia.</w:t>
      </w:r>
    </w:p>
    <w:p w:rsidR="003A5643" w:rsidRDefault="003A5643" w:rsidP="003A5643">
      <w:pPr>
        <w:jc w:val="both"/>
        <w:rPr>
          <w:rFonts w:ascii="Bookman Old Style" w:hAnsi="Bookman Old Style"/>
          <w:sz w:val="24"/>
          <w:szCs w:val="24"/>
          <w:lang w:val="nb-NO"/>
        </w:rPr>
      </w:pPr>
    </w:p>
    <w:p w:rsidR="003A5643" w:rsidRPr="003A5643" w:rsidRDefault="003A5643" w:rsidP="003A5643">
      <w:pPr>
        <w:jc w:val="both"/>
        <w:rPr>
          <w:rFonts w:ascii="Bookman Old Style" w:hAnsi="Bookman Old Style"/>
          <w:sz w:val="24"/>
          <w:szCs w:val="24"/>
          <w:lang w:val="nb-NO"/>
        </w:rPr>
      </w:pPr>
    </w:p>
    <w:p w:rsidR="003A0D9E" w:rsidRPr="001B1EAF" w:rsidRDefault="003A0D9E" w:rsidP="003A0D9E">
      <w:pPr>
        <w:widowControl w:val="0"/>
        <w:autoSpaceDE w:val="0"/>
        <w:autoSpaceDN w:val="0"/>
        <w:adjustRightInd w:val="0"/>
        <w:jc w:val="center"/>
        <w:rPr>
          <w:rFonts w:ascii="Bookman Old Style" w:hAnsi="Bookman Old Style" w:cs="Arial"/>
          <w:sz w:val="24"/>
          <w:szCs w:val="24"/>
          <w:u w:val="single"/>
          <w:lang w:val="id-ID"/>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557"/>
      </w:tblGrid>
      <w:tr w:rsidR="00E20DB6" w:rsidRPr="001B1EAF" w:rsidTr="00E20DB6">
        <w:trPr>
          <w:jc w:val="center"/>
        </w:trPr>
        <w:tc>
          <w:tcPr>
            <w:tcW w:w="4675" w:type="dxa"/>
          </w:tcPr>
          <w:p w:rsidR="00E20DB6" w:rsidRPr="001B1EAF" w:rsidRDefault="00E20DB6" w:rsidP="00E20DB6">
            <w:pPr>
              <w:jc w:val="center"/>
              <w:rPr>
                <w:rFonts w:ascii="Bookman Old Style" w:hAnsi="Bookman Old Style"/>
                <w:sz w:val="24"/>
                <w:szCs w:val="24"/>
              </w:rPr>
            </w:pPr>
          </w:p>
          <w:p w:rsidR="00E20DB6" w:rsidRPr="001B1EAF" w:rsidRDefault="00E20DB6" w:rsidP="00E20DB6">
            <w:pPr>
              <w:jc w:val="center"/>
              <w:rPr>
                <w:rFonts w:ascii="Bookman Old Style" w:hAnsi="Bookman Old Style"/>
                <w:sz w:val="24"/>
                <w:szCs w:val="24"/>
              </w:rPr>
            </w:pPr>
          </w:p>
          <w:p w:rsidR="00E20DB6" w:rsidRPr="001B1EAF" w:rsidRDefault="00E20DB6" w:rsidP="00E20DB6">
            <w:pPr>
              <w:jc w:val="center"/>
              <w:rPr>
                <w:rFonts w:ascii="Bookman Old Style" w:hAnsi="Bookman Old Style"/>
                <w:sz w:val="24"/>
                <w:szCs w:val="24"/>
              </w:rPr>
            </w:pPr>
          </w:p>
          <w:p w:rsidR="00E20DB6" w:rsidRPr="001B1EAF" w:rsidRDefault="00E20DB6" w:rsidP="00E20DB6">
            <w:pPr>
              <w:jc w:val="center"/>
              <w:rPr>
                <w:rFonts w:ascii="Bookman Old Style" w:hAnsi="Bookman Old Style"/>
                <w:sz w:val="24"/>
                <w:szCs w:val="24"/>
              </w:rPr>
            </w:pPr>
            <w:r w:rsidRPr="001B1EAF">
              <w:rPr>
                <w:rFonts w:ascii="Bookman Old Style" w:hAnsi="Bookman Old Style"/>
                <w:sz w:val="24"/>
                <w:szCs w:val="24"/>
              </w:rPr>
              <w:t>Untuk dan atas nama Penyedia</w:t>
            </w:r>
          </w:p>
          <w:p w:rsidR="00E20DB6" w:rsidRPr="001B1EAF" w:rsidRDefault="00E20DB6" w:rsidP="00E20DB6">
            <w:pPr>
              <w:jc w:val="center"/>
              <w:rPr>
                <w:rFonts w:ascii="Bookman Old Style" w:hAnsi="Bookman Old Style"/>
                <w:sz w:val="24"/>
                <w:szCs w:val="24"/>
              </w:rPr>
            </w:pPr>
            <w:r w:rsidRPr="001B1EAF">
              <w:rPr>
                <w:rFonts w:ascii="Bookman Old Style" w:hAnsi="Bookman Old Style"/>
                <w:sz w:val="24"/>
                <w:szCs w:val="24"/>
              </w:rPr>
              <w:t>……………………………….</w:t>
            </w:r>
          </w:p>
          <w:p w:rsidR="00E20DB6" w:rsidRPr="001B1EAF" w:rsidRDefault="00E20DB6" w:rsidP="00E20DB6">
            <w:pPr>
              <w:jc w:val="center"/>
              <w:rPr>
                <w:rFonts w:ascii="Bookman Old Style" w:hAnsi="Bookman Old Style"/>
                <w:sz w:val="24"/>
                <w:szCs w:val="24"/>
              </w:rPr>
            </w:pPr>
          </w:p>
          <w:p w:rsidR="00E20DB6" w:rsidRPr="001B1EAF" w:rsidRDefault="00E20DB6" w:rsidP="00E20DB6">
            <w:pPr>
              <w:jc w:val="center"/>
              <w:rPr>
                <w:rFonts w:ascii="Bookman Old Style" w:hAnsi="Bookman Old Style"/>
                <w:sz w:val="24"/>
                <w:szCs w:val="24"/>
              </w:rPr>
            </w:pPr>
          </w:p>
          <w:p w:rsidR="00E20DB6" w:rsidRPr="001B1EAF" w:rsidRDefault="00E20DB6" w:rsidP="00E20DB6">
            <w:pPr>
              <w:jc w:val="center"/>
              <w:rPr>
                <w:rFonts w:ascii="Bookman Old Style" w:hAnsi="Bookman Old Style"/>
                <w:sz w:val="24"/>
                <w:szCs w:val="24"/>
              </w:rPr>
            </w:pPr>
          </w:p>
          <w:p w:rsidR="00E20DB6" w:rsidRPr="001B1EAF" w:rsidRDefault="00E20DB6" w:rsidP="00E20DB6">
            <w:pPr>
              <w:jc w:val="center"/>
              <w:rPr>
                <w:rFonts w:ascii="Bookman Old Style" w:hAnsi="Bookman Old Style"/>
                <w:sz w:val="24"/>
                <w:szCs w:val="24"/>
              </w:rPr>
            </w:pPr>
          </w:p>
          <w:p w:rsidR="00E20DB6" w:rsidRPr="001B1EAF" w:rsidRDefault="00E20DB6" w:rsidP="00E20DB6">
            <w:pPr>
              <w:jc w:val="center"/>
              <w:rPr>
                <w:rFonts w:ascii="Bookman Old Style" w:hAnsi="Bookman Old Style"/>
                <w:sz w:val="24"/>
                <w:szCs w:val="24"/>
              </w:rPr>
            </w:pPr>
          </w:p>
          <w:p w:rsidR="00E20DB6" w:rsidRPr="001B1EAF" w:rsidRDefault="00E20DB6" w:rsidP="00E20DB6">
            <w:pPr>
              <w:jc w:val="center"/>
              <w:rPr>
                <w:rFonts w:ascii="Bookman Old Style" w:hAnsi="Bookman Old Style"/>
                <w:sz w:val="24"/>
                <w:szCs w:val="24"/>
              </w:rPr>
            </w:pPr>
            <w:r w:rsidRPr="001B1EAF">
              <w:rPr>
                <w:rFonts w:ascii="Bookman Old Style" w:hAnsi="Bookman Old Style"/>
                <w:sz w:val="24"/>
                <w:szCs w:val="24"/>
              </w:rPr>
              <w:t>…………………………...</w:t>
            </w:r>
          </w:p>
          <w:p w:rsidR="00E20DB6" w:rsidRPr="001B1EAF" w:rsidRDefault="00E20DB6" w:rsidP="00E20DB6">
            <w:pPr>
              <w:jc w:val="center"/>
              <w:rPr>
                <w:rFonts w:ascii="Bookman Old Style" w:hAnsi="Bookman Old Style"/>
                <w:sz w:val="24"/>
                <w:szCs w:val="24"/>
              </w:rPr>
            </w:pPr>
            <w:r w:rsidRPr="001B1EAF">
              <w:rPr>
                <w:rFonts w:ascii="Bookman Old Style" w:hAnsi="Bookman Old Style"/>
                <w:sz w:val="24"/>
                <w:szCs w:val="24"/>
              </w:rPr>
              <w:t>Direktur</w:t>
            </w:r>
          </w:p>
        </w:tc>
        <w:tc>
          <w:tcPr>
            <w:tcW w:w="4675" w:type="dxa"/>
          </w:tcPr>
          <w:p w:rsidR="00E20DB6" w:rsidRPr="001B1EAF" w:rsidRDefault="00E20DB6" w:rsidP="00E20DB6">
            <w:pPr>
              <w:jc w:val="center"/>
              <w:rPr>
                <w:rFonts w:ascii="Bookman Old Style" w:hAnsi="Bookman Old Style"/>
                <w:sz w:val="24"/>
                <w:szCs w:val="24"/>
              </w:rPr>
            </w:pPr>
            <w:r w:rsidRPr="001B1EAF">
              <w:rPr>
                <w:rFonts w:ascii="Bookman Old Style" w:hAnsi="Bookman Old Style"/>
                <w:sz w:val="24"/>
                <w:szCs w:val="24"/>
              </w:rPr>
              <w:t>Untuk dan atas nama</w:t>
            </w:r>
          </w:p>
          <w:p w:rsidR="00E20DB6" w:rsidRPr="001B1EAF" w:rsidRDefault="00E20DB6" w:rsidP="00E20DB6">
            <w:pPr>
              <w:jc w:val="center"/>
              <w:rPr>
                <w:rFonts w:ascii="Bookman Old Style" w:hAnsi="Bookman Old Style"/>
                <w:sz w:val="24"/>
                <w:szCs w:val="24"/>
              </w:rPr>
            </w:pPr>
            <w:r w:rsidRPr="001B1EAF">
              <w:rPr>
                <w:rFonts w:ascii="Bookman Old Style" w:hAnsi="Bookman Old Style"/>
                <w:sz w:val="24"/>
                <w:szCs w:val="24"/>
              </w:rPr>
              <w:t>…………………………………..</w:t>
            </w:r>
          </w:p>
          <w:p w:rsidR="00E20DB6" w:rsidRPr="001B1EAF" w:rsidRDefault="00E20DB6" w:rsidP="00E20DB6">
            <w:pPr>
              <w:jc w:val="center"/>
              <w:rPr>
                <w:rFonts w:ascii="Bookman Old Style" w:hAnsi="Bookman Old Style"/>
                <w:sz w:val="24"/>
                <w:szCs w:val="24"/>
              </w:rPr>
            </w:pPr>
            <w:r w:rsidRPr="001B1EAF">
              <w:rPr>
                <w:rFonts w:ascii="Bookman Old Style" w:hAnsi="Bookman Old Style"/>
                <w:sz w:val="24"/>
                <w:szCs w:val="24"/>
              </w:rPr>
              <w:t>PROVINSI BANTEN</w:t>
            </w:r>
          </w:p>
          <w:p w:rsidR="00E20DB6" w:rsidRPr="001B1EAF" w:rsidRDefault="00E20DB6" w:rsidP="00E20DB6">
            <w:pPr>
              <w:jc w:val="center"/>
              <w:rPr>
                <w:rFonts w:ascii="Bookman Old Style" w:hAnsi="Bookman Old Style"/>
                <w:sz w:val="24"/>
                <w:szCs w:val="24"/>
              </w:rPr>
            </w:pPr>
            <w:r w:rsidRPr="001B1EAF">
              <w:rPr>
                <w:rFonts w:ascii="Bookman Old Style" w:hAnsi="Bookman Old Style"/>
                <w:sz w:val="24"/>
                <w:szCs w:val="24"/>
              </w:rPr>
              <w:t>Pejabat Pembuat Komitmen,</w:t>
            </w:r>
          </w:p>
          <w:p w:rsidR="00E20DB6" w:rsidRPr="001B1EAF" w:rsidRDefault="00E20DB6" w:rsidP="00E20DB6">
            <w:pPr>
              <w:jc w:val="center"/>
              <w:rPr>
                <w:rFonts w:ascii="Bookman Old Style" w:hAnsi="Bookman Old Style"/>
                <w:sz w:val="24"/>
                <w:szCs w:val="24"/>
              </w:rPr>
            </w:pPr>
          </w:p>
          <w:p w:rsidR="00E20DB6" w:rsidRPr="001B1EAF" w:rsidRDefault="00E20DB6" w:rsidP="00E20DB6">
            <w:pPr>
              <w:jc w:val="center"/>
              <w:rPr>
                <w:rFonts w:ascii="Bookman Old Style" w:hAnsi="Bookman Old Style"/>
                <w:sz w:val="24"/>
                <w:szCs w:val="24"/>
              </w:rPr>
            </w:pPr>
          </w:p>
          <w:p w:rsidR="00E20DB6" w:rsidRPr="001B1EAF" w:rsidRDefault="00E20DB6" w:rsidP="00E20DB6">
            <w:pPr>
              <w:jc w:val="center"/>
              <w:rPr>
                <w:rFonts w:ascii="Bookman Old Style" w:hAnsi="Bookman Old Style"/>
                <w:sz w:val="24"/>
                <w:szCs w:val="24"/>
              </w:rPr>
            </w:pPr>
          </w:p>
          <w:p w:rsidR="00E20DB6" w:rsidRPr="001B1EAF" w:rsidRDefault="00E20DB6" w:rsidP="00E20DB6">
            <w:pPr>
              <w:jc w:val="center"/>
              <w:rPr>
                <w:rFonts w:ascii="Bookman Old Style" w:hAnsi="Bookman Old Style"/>
                <w:sz w:val="24"/>
                <w:szCs w:val="24"/>
              </w:rPr>
            </w:pPr>
          </w:p>
          <w:p w:rsidR="00E20DB6" w:rsidRPr="001B1EAF" w:rsidRDefault="00E20DB6" w:rsidP="00E20DB6">
            <w:pPr>
              <w:jc w:val="center"/>
              <w:rPr>
                <w:rFonts w:ascii="Bookman Old Style" w:hAnsi="Bookman Old Style"/>
                <w:sz w:val="24"/>
                <w:szCs w:val="24"/>
              </w:rPr>
            </w:pPr>
          </w:p>
          <w:p w:rsidR="00E20DB6" w:rsidRPr="001B1EAF" w:rsidRDefault="00E20DB6" w:rsidP="00E20DB6">
            <w:pPr>
              <w:jc w:val="center"/>
              <w:rPr>
                <w:rFonts w:ascii="Bookman Old Style" w:hAnsi="Bookman Old Style"/>
                <w:sz w:val="24"/>
                <w:szCs w:val="24"/>
              </w:rPr>
            </w:pPr>
          </w:p>
          <w:p w:rsidR="00E20DB6" w:rsidRPr="001B1EAF" w:rsidRDefault="00E20DB6" w:rsidP="00E20DB6">
            <w:pPr>
              <w:jc w:val="center"/>
              <w:rPr>
                <w:rFonts w:ascii="Bookman Old Style" w:hAnsi="Bookman Old Style"/>
                <w:sz w:val="24"/>
                <w:szCs w:val="24"/>
              </w:rPr>
            </w:pPr>
            <w:r w:rsidRPr="001B1EAF">
              <w:rPr>
                <w:rFonts w:ascii="Bookman Old Style" w:hAnsi="Bookman Old Style"/>
                <w:sz w:val="24"/>
                <w:szCs w:val="24"/>
              </w:rPr>
              <w:t>…………………………………….</w:t>
            </w:r>
          </w:p>
          <w:p w:rsidR="00E20DB6" w:rsidRPr="001B1EAF" w:rsidRDefault="00E20DB6" w:rsidP="00E20DB6">
            <w:pPr>
              <w:jc w:val="center"/>
              <w:rPr>
                <w:rFonts w:ascii="Bookman Old Style" w:hAnsi="Bookman Old Style"/>
                <w:sz w:val="24"/>
                <w:szCs w:val="24"/>
              </w:rPr>
            </w:pPr>
            <w:r w:rsidRPr="001B1EAF">
              <w:rPr>
                <w:rFonts w:ascii="Bookman Old Style" w:hAnsi="Bookman Old Style"/>
                <w:sz w:val="24"/>
                <w:szCs w:val="24"/>
              </w:rPr>
              <w:t>NIP. …………………..</w:t>
            </w:r>
          </w:p>
        </w:tc>
      </w:tr>
    </w:tbl>
    <w:p w:rsidR="003A0D9E" w:rsidRPr="001B1EAF" w:rsidRDefault="003A0D9E" w:rsidP="003A0D9E">
      <w:pPr>
        <w:widowControl w:val="0"/>
        <w:autoSpaceDE w:val="0"/>
        <w:autoSpaceDN w:val="0"/>
        <w:adjustRightInd w:val="0"/>
        <w:jc w:val="center"/>
        <w:rPr>
          <w:rFonts w:ascii="Bookman Old Style" w:hAnsi="Bookman Old Style" w:cs="Arial"/>
          <w:sz w:val="24"/>
          <w:szCs w:val="24"/>
          <w:u w:val="single"/>
          <w:lang w:val="id-ID"/>
        </w:rPr>
      </w:pPr>
    </w:p>
    <w:p w:rsidR="003A0D9E" w:rsidRPr="001B1EAF" w:rsidRDefault="003A0D9E" w:rsidP="003A0D9E">
      <w:pPr>
        <w:widowControl w:val="0"/>
        <w:autoSpaceDE w:val="0"/>
        <w:autoSpaceDN w:val="0"/>
        <w:adjustRightInd w:val="0"/>
        <w:jc w:val="center"/>
        <w:rPr>
          <w:rFonts w:ascii="Bookman Old Style" w:hAnsi="Bookman Old Style" w:cs="Arial"/>
          <w:sz w:val="24"/>
          <w:szCs w:val="24"/>
          <w:u w:val="single"/>
          <w:lang w:val="id-ID"/>
        </w:rPr>
      </w:pPr>
    </w:p>
    <w:p w:rsidR="003A0D9E" w:rsidRPr="001B1EAF" w:rsidRDefault="003A0D9E" w:rsidP="003A0D9E">
      <w:pPr>
        <w:widowControl w:val="0"/>
        <w:autoSpaceDE w:val="0"/>
        <w:autoSpaceDN w:val="0"/>
        <w:adjustRightInd w:val="0"/>
        <w:jc w:val="center"/>
        <w:rPr>
          <w:rFonts w:ascii="Bookman Old Style" w:hAnsi="Bookman Old Style" w:cs="Arial"/>
          <w:sz w:val="24"/>
          <w:szCs w:val="24"/>
          <w:u w:val="single"/>
          <w:lang w:val="id-ID"/>
        </w:rPr>
      </w:pPr>
    </w:p>
    <w:p w:rsidR="003A0D9E" w:rsidRPr="001B1EAF" w:rsidRDefault="003A0D9E" w:rsidP="003A0D9E">
      <w:pPr>
        <w:widowControl w:val="0"/>
        <w:autoSpaceDE w:val="0"/>
        <w:autoSpaceDN w:val="0"/>
        <w:adjustRightInd w:val="0"/>
        <w:jc w:val="center"/>
        <w:rPr>
          <w:rFonts w:ascii="Bookman Old Style" w:hAnsi="Bookman Old Style" w:cs="Arial"/>
          <w:sz w:val="24"/>
          <w:szCs w:val="24"/>
          <w:u w:val="single"/>
          <w:lang w:val="id-ID"/>
        </w:rPr>
      </w:pPr>
    </w:p>
    <w:p w:rsidR="005D78C0" w:rsidRPr="00634790" w:rsidRDefault="005D78C0">
      <w:pPr>
        <w:rPr>
          <w:rFonts w:ascii="Bookman Old Style" w:hAnsi="Bookman Old Style" w:cs="Arial"/>
          <w:sz w:val="24"/>
          <w:szCs w:val="24"/>
          <w:u w:val="single"/>
        </w:rPr>
      </w:pPr>
    </w:p>
    <w:p w:rsidR="00A52894" w:rsidRDefault="0050522F" w:rsidP="0050522F">
      <w:pPr>
        <w:widowControl w:val="0"/>
        <w:autoSpaceDE w:val="0"/>
        <w:autoSpaceDN w:val="0"/>
        <w:adjustRightInd w:val="0"/>
        <w:ind w:left="4320" w:firstLine="720"/>
        <w:rPr>
          <w:rFonts w:ascii="Bookman Old Style" w:hAnsi="Bookman Old Style" w:cs="Arial"/>
          <w:sz w:val="24"/>
          <w:szCs w:val="24"/>
        </w:rPr>
      </w:pPr>
      <w:r w:rsidRPr="0050522F">
        <w:rPr>
          <w:rFonts w:ascii="Bookman Old Style" w:hAnsi="Bookman Old Style" w:cs="Arial"/>
          <w:sz w:val="24"/>
          <w:szCs w:val="24"/>
        </w:rPr>
        <w:lastRenderedPageBreak/>
        <w:t>Lampiran Surat Perjanjian</w:t>
      </w:r>
    </w:p>
    <w:p w:rsidR="0050522F" w:rsidRDefault="0050522F" w:rsidP="0050522F">
      <w:pPr>
        <w:widowControl w:val="0"/>
        <w:autoSpaceDE w:val="0"/>
        <w:autoSpaceDN w:val="0"/>
        <w:adjustRightInd w:val="0"/>
        <w:ind w:left="4320" w:firstLine="720"/>
        <w:rPr>
          <w:rFonts w:ascii="Bookman Old Style" w:hAnsi="Bookman Old Style" w:cs="Arial"/>
          <w:sz w:val="24"/>
          <w:szCs w:val="24"/>
        </w:rPr>
      </w:pPr>
      <w:r>
        <w:rPr>
          <w:rFonts w:ascii="Bookman Old Style" w:hAnsi="Bookman Old Style" w:cs="Arial"/>
          <w:sz w:val="24"/>
          <w:szCs w:val="24"/>
        </w:rPr>
        <w:t>Nomor</w:t>
      </w:r>
      <w:r>
        <w:rPr>
          <w:rFonts w:ascii="Bookman Old Style" w:hAnsi="Bookman Old Style" w:cs="Arial"/>
          <w:sz w:val="24"/>
          <w:szCs w:val="24"/>
        </w:rPr>
        <w:tab/>
        <w:t>: ……………….</w:t>
      </w:r>
    </w:p>
    <w:p w:rsidR="0050522F" w:rsidRDefault="0050522F" w:rsidP="0050522F">
      <w:pPr>
        <w:widowControl w:val="0"/>
        <w:autoSpaceDE w:val="0"/>
        <w:autoSpaceDN w:val="0"/>
        <w:adjustRightInd w:val="0"/>
        <w:ind w:left="4320" w:firstLine="720"/>
        <w:rPr>
          <w:rFonts w:ascii="Bookman Old Style" w:hAnsi="Bookman Old Style" w:cs="Arial"/>
          <w:sz w:val="24"/>
          <w:szCs w:val="24"/>
        </w:rPr>
      </w:pPr>
      <w:r>
        <w:rPr>
          <w:rFonts w:ascii="Bookman Old Style" w:hAnsi="Bookman Old Style" w:cs="Arial"/>
          <w:sz w:val="24"/>
          <w:szCs w:val="24"/>
        </w:rPr>
        <w:t>Tanggal</w:t>
      </w:r>
      <w:r>
        <w:rPr>
          <w:rFonts w:ascii="Bookman Old Style" w:hAnsi="Bookman Old Style" w:cs="Arial"/>
          <w:sz w:val="24"/>
          <w:szCs w:val="24"/>
        </w:rPr>
        <w:tab/>
        <w:t>: ……………….</w:t>
      </w:r>
    </w:p>
    <w:p w:rsidR="0050522F" w:rsidRPr="0050522F" w:rsidRDefault="0050522F" w:rsidP="0050522F">
      <w:pPr>
        <w:widowControl w:val="0"/>
        <w:autoSpaceDE w:val="0"/>
        <w:autoSpaceDN w:val="0"/>
        <w:adjustRightInd w:val="0"/>
        <w:ind w:left="4320" w:firstLine="720"/>
        <w:rPr>
          <w:rFonts w:ascii="Bookman Old Style" w:hAnsi="Bookman Old Style" w:cs="Arial"/>
          <w:sz w:val="24"/>
          <w:szCs w:val="24"/>
        </w:rPr>
      </w:pPr>
    </w:p>
    <w:p w:rsidR="00A52894" w:rsidRDefault="00A52894" w:rsidP="005D78C0">
      <w:pPr>
        <w:widowControl w:val="0"/>
        <w:autoSpaceDE w:val="0"/>
        <w:autoSpaceDN w:val="0"/>
        <w:adjustRightInd w:val="0"/>
        <w:jc w:val="center"/>
        <w:rPr>
          <w:rFonts w:ascii="Bookman Old Style" w:hAnsi="Bookman Old Style" w:cs="Arial"/>
          <w:sz w:val="24"/>
          <w:szCs w:val="24"/>
          <w:u w:val="single"/>
        </w:rPr>
      </w:pPr>
    </w:p>
    <w:p w:rsidR="00A52894" w:rsidRDefault="00A52894" w:rsidP="005D78C0">
      <w:pPr>
        <w:widowControl w:val="0"/>
        <w:autoSpaceDE w:val="0"/>
        <w:autoSpaceDN w:val="0"/>
        <w:adjustRightInd w:val="0"/>
        <w:jc w:val="center"/>
        <w:rPr>
          <w:rFonts w:ascii="Bookman Old Style" w:hAnsi="Bookman Old Style" w:cs="Arial"/>
          <w:sz w:val="24"/>
          <w:szCs w:val="24"/>
          <w:u w:val="single"/>
        </w:rPr>
      </w:pPr>
    </w:p>
    <w:p w:rsidR="005D78C0" w:rsidRPr="001B1EAF" w:rsidRDefault="003A0D9E" w:rsidP="005D78C0">
      <w:pPr>
        <w:widowControl w:val="0"/>
        <w:autoSpaceDE w:val="0"/>
        <w:autoSpaceDN w:val="0"/>
        <w:adjustRightInd w:val="0"/>
        <w:jc w:val="center"/>
        <w:rPr>
          <w:rFonts w:ascii="Bookman Old Style" w:hAnsi="Bookman Old Style" w:cs="Arial"/>
          <w:sz w:val="24"/>
          <w:szCs w:val="24"/>
          <w:u w:val="single"/>
        </w:rPr>
      </w:pPr>
      <w:r w:rsidRPr="001B1EAF">
        <w:rPr>
          <w:rFonts w:ascii="Bookman Old Style" w:hAnsi="Bookman Old Style" w:cs="Arial"/>
          <w:sz w:val="24"/>
          <w:szCs w:val="24"/>
          <w:u w:val="single"/>
        </w:rPr>
        <w:t>S</w:t>
      </w:r>
      <w:r w:rsidRPr="001B1EAF">
        <w:rPr>
          <w:rFonts w:ascii="Bookman Old Style" w:hAnsi="Bookman Old Style" w:cs="Arial"/>
          <w:spacing w:val="2"/>
          <w:sz w:val="24"/>
          <w:szCs w:val="24"/>
          <w:u w:val="single"/>
        </w:rPr>
        <w:t>Y</w:t>
      </w:r>
      <w:r w:rsidRPr="001B1EAF">
        <w:rPr>
          <w:rFonts w:ascii="Bookman Old Style" w:hAnsi="Bookman Old Style" w:cs="Arial"/>
          <w:spacing w:val="-1"/>
          <w:sz w:val="24"/>
          <w:szCs w:val="24"/>
          <w:u w:val="single"/>
        </w:rPr>
        <w:t>A</w:t>
      </w:r>
      <w:r w:rsidRPr="001B1EAF">
        <w:rPr>
          <w:rFonts w:ascii="Bookman Old Style" w:hAnsi="Bookman Old Style" w:cs="Arial"/>
          <w:sz w:val="24"/>
          <w:szCs w:val="24"/>
          <w:u w:val="single"/>
        </w:rPr>
        <w:t>R</w:t>
      </w:r>
      <w:r w:rsidRPr="001B1EAF">
        <w:rPr>
          <w:rFonts w:ascii="Bookman Old Style" w:hAnsi="Bookman Old Style" w:cs="Arial"/>
          <w:spacing w:val="1"/>
          <w:sz w:val="24"/>
          <w:szCs w:val="24"/>
          <w:u w:val="single"/>
        </w:rPr>
        <w:t>A</w:t>
      </w:r>
      <w:r w:rsidRPr="001B1EAF">
        <w:rPr>
          <w:rFonts w:ascii="Bookman Old Style" w:hAnsi="Bookman Old Style" w:cs="Arial"/>
          <w:sz w:val="24"/>
          <w:szCs w:val="24"/>
          <w:u w:val="single"/>
        </w:rPr>
        <w:t>T</w:t>
      </w:r>
      <w:r w:rsidRPr="001B1EAF">
        <w:rPr>
          <w:rFonts w:ascii="Bookman Old Style" w:hAnsi="Bookman Old Style" w:cs="Arial"/>
          <w:spacing w:val="-2"/>
          <w:sz w:val="24"/>
          <w:szCs w:val="24"/>
          <w:u w:val="single"/>
        </w:rPr>
        <w:t>-</w:t>
      </w:r>
      <w:r w:rsidRPr="001B1EAF">
        <w:rPr>
          <w:rFonts w:ascii="Bookman Old Style" w:hAnsi="Bookman Old Style" w:cs="Arial"/>
          <w:sz w:val="24"/>
          <w:szCs w:val="24"/>
          <w:u w:val="single"/>
        </w:rPr>
        <w:t>S</w:t>
      </w:r>
      <w:r w:rsidRPr="001B1EAF">
        <w:rPr>
          <w:rFonts w:ascii="Bookman Old Style" w:hAnsi="Bookman Old Style" w:cs="Arial"/>
          <w:spacing w:val="2"/>
          <w:sz w:val="24"/>
          <w:szCs w:val="24"/>
          <w:u w:val="single"/>
        </w:rPr>
        <w:t>Y</w:t>
      </w:r>
      <w:r w:rsidRPr="001B1EAF">
        <w:rPr>
          <w:rFonts w:ascii="Bookman Old Style" w:hAnsi="Bookman Old Style" w:cs="Arial"/>
          <w:spacing w:val="-1"/>
          <w:sz w:val="24"/>
          <w:szCs w:val="24"/>
          <w:u w:val="single"/>
        </w:rPr>
        <w:t>A</w:t>
      </w:r>
      <w:r w:rsidRPr="001B1EAF">
        <w:rPr>
          <w:rFonts w:ascii="Bookman Old Style" w:hAnsi="Bookman Old Style" w:cs="Arial"/>
          <w:sz w:val="24"/>
          <w:szCs w:val="24"/>
          <w:u w:val="single"/>
        </w:rPr>
        <w:t>R</w:t>
      </w:r>
      <w:r w:rsidRPr="001B1EAF">
        <w:rPr>
          <w:rFonts w:ascii="Bookman Old Style" w:hAnsi="Bookman Old Style" w:cs="Arial"/>
          <w:spacing w:val="-1"/>
          <w:sz w:val="24"/>
          <w:szCs w:val="24"/>
          <w:u w:val="single"/>
        </w:rPr>
        <w:t>A</w:t>
      </w:r>
      <w:r w:rsidRPr="001B1EAF">
        <w:rPr>
          <w:rFonts w:ascii="Bookman Old Style" w:hAnsi="Bookman Old Style" w:cs="Arial"/>
          <w:sz w:val="24"/>
          <w:szCs w:val="24"/>
          <w:u w:val="single"/>
        </w:rPr>
        <w:t>T</w:t>
      </w:r>
      <w:r w:rsidR="00230A1E">
        <w:rPr>
          <w:rFonts w:ascii="Bookman Old Style" w:hAnsi="Bookman Old Style" w:cs="Arial"/>
          <w:sz w:val="24"/>
          <w:szCs w:val="24"/>
          <w:u w:val="single"/>
        </w:rPr>
        <w:t xml:space="preserve"> </w:t>
      </w:r>
      <w:r w:rsidRPr="001B1EAF">
        <w:rPr>
          <w:rFonts w:ascii="Bookman Old Style" w:hAnsi="Bookman Old Style" w:cs="Arial"/>
          <w:sz w:val="24"/>
          <w:szCs w:val="24"/>
          <w:u w:val="single"/>
        </w:rPr>
        <w:t>U</w:t>
      </w:r>
      <w:r w:rsidRPr="001B1EAF">
        <w:rPr>
          <w:rFonts w:ascii="Bookman Old Style" w:hAnsi="Bookman Old Style" w:cs="Arial"/>
          <w:spacing w:val="1"/>
          <w:sz w:val="24"/>
          <w:szCs w:val="24"/>
          <w:u w:val="single"/>
        </w:rPr>
        <w:t>M</w:t>
      </w:r>
      <w:r w:rsidRPr="001B1EAF">
        <w:rPr>
          <w:rFonts w:ascii="Bookman Old Style" w:hAnsi="Bookman Old Style" w:cs="Arial"/>
          <w:spacing w:val="-2"/>
          <w:sz w:val="24"/>
          <w:szCs w:val="24"/>
          <w:u w:val="single"/>
        </w:rPr>
        <w:t>U</w:t>
      </w:r>
      <w:r w:rsidRPr="001B1EAF">
        <w:rPr>
          <w:rFonts w:ascii="Bookman Old Style" w:hAnsi="Bookman Old Style" w:cs="Arial"/>
          <w:sz w:val="24"/>
          <w:szCs w:val="24"/>
          <w:u w:val="single"/>
        </w:rPr>
        <w:t>M</w:t>
      </w:r>
      <w:r w:rsidR="00230A1E">
        <w:rPr>
          <w:rFonts w:ascii="Bookman Old Style" w:hAnsi="Bookman Old Style" w:cs="Arial"/>
          <w:sz w:val="24"/>
          <w:szCs w:val="24"/>
          <w:u w:val="single"/>
        </w:rPr>
        <w:t xml:space="preserve"> </w:t>
      </w:r>
      <w:r w:rsidRPr="001B1EAF">
        <w:rPr>
          <w:rFonts w:ascii="Bookman Old Style" w:hAnsi="Bookman Old Style" w:cs="Arial"/>
          <w:spacing w:val="-1"/>
          <w:sz w:val="24"/>
          <w:szCs w:val="24"/>
          <w:u w:val="single"/>
        </w:rPr>
        <w:t>K</w:t>
      </w:r>
      <w:r w:rsidRPr="001B1EAF">
        <w:rPr>
          <w:rFonts w:ascii="Bookman Old Style" w:hAnsi="Bookman Old Style" w:cs="Arial"/>
          <w:sz w:val="24"/>
          <w:szCs w:val="24"/>
          <w:u w:val="single"/>
        </w:rPr>
        <w:t>O</w:t>
      </w:r>
      <w:r w:rsidRPr="001B1EAF">
        <w:rPr>
          <w:rFonts w:ascii="Bookman Old Style" w:hAnsi="Bookman Old Style" w:cs="Arial"/>
          <w:spacing w:val="1"/>
          <w:sz w:val="24"/>
          <w:szCs w:val="24"/>
          <w:u w:val="single"/>
        </w:rPr>
        <w:t>N</w:t>
      </w:r>
      <w:r w:rsidRPr="001B1EAF">
        <w:rPr>
          <w:rFonts w:ascii="Bookman Old Style" w:hAnsi="Bookman Old Style" w:cs="Arial"/>
          <w:sz w:val="24"/>
          <w:szCs w:val="24"/>
          <w:u w:val="single"/>
        </w:rPr>
        <w:t>T</w:t>
      </w:r>
      <w:r w:rsidRPr="001B1EAF">
        <w:rPr>
          <w:rFonts w:ascii="Bookman Old Style" w:hAnsi="Bookman Old Style" w:cs="Arial"/>
          <w:spacing w:val="-1"/>
          <w:sz w:val="24"/>
          <w:szCs w:val="24"/>
          <w:u w:val="single"/>
        </w:rPr>
        <w:t>R</w:t>
      </w:r>
      <w:r w:rsidRPr="001B1EAF">
        <w:rPr>
          <w:rFonts w:ascii="Bookman Old Style" w:hAnsi="Bookman Old Style" w:cs="Arial"/>
          <w:spacing w:val="1"/>
          <w:sz w:val="24"/>
          <w:szCs w:val="24"/>
          <w:u w:val="single"/>
        </w:rPr>
        <w:t>A</w:t>
      </w:r>
      <w:r w:rsidRPr="001B1EAF">
        <w:rPr>
          <w:rFonts w:ascii="Bookman Old Style" w:hAnsi="Bookman Old Style" w:cs="Arial"/>
          <w:sz w:val="24"/>
          <w:szCs w:val="24"/>
          <w:u w:val="single"/>
        </w:rPr>
        <w:t>K</w:t>
      </w:r>
      <w:r w:rsidRPr="001B1EAF">
        <w:rPr>
          <w:rFonts w:ascii="Bookman Old Style" w:hAnsi="Bookman Old Style" w:cs="Arial"/>
          <w:spacing w:val="-1"/>
          <w:sz w:val="24"/>
          <w:szCs w:val="24"/>
          <w:u w:val="single"/>
        </w:rPr>
        <w:t xml:space="preserve"> (</w:t>
      </w:r>
      <w:r w:rsidRPr="001B1EAF">
        <w:rPr>
          <w:rFonts w:ascii="Bookman Old Style" w:hAnsi="Bookman Old Style" w:cs="Arial"/>
          <w:sz w:val="24"/>
          <w:szCs w:val="24"/>
          <w:u w:val="single"/>
        </w:rPr>
        <w:t>S</w:t>
      </w:r>
      <w:r w:rsidRPr="001B1EAF">
        <w:rPr>
          <w:rFonts w:ascii="Bookman Old Style" w:hAnsi="Bookman Old Style" w:cs="Arial"/>
          <w:spacing w:val="1"/>
          <w:sz w:val="24"/>
          <w:szCs w:val="24"/>
          <w:u w:val="single"/>
        </w:rPr>
        <w:t>S</w:t>
      </w:r>
      <w:r w:rsidRPr="001B1EAF">
        <w:rPr>
          <w:rFonts w:ascii="Bookman Old Style" w:hAnsi="Bookman Old Style" w:cs="Arial"/>
          <w:sz w:val="24"/>
          <w:szCs w:val="24"/>
          <w:u w:val="single"/>
        </w:rPr>
        <w:t>U</w:t>
      </w:r>
      <w:r w:rsidRPr="001B1EAF">
        <w:rPr>
          <w:rFonts w:ascii="Bookman Old Style" w:hAnsi="Bookman Old Style" w:cs="Arial"/>
          <w:spacing w:val="1"/>
          <w:sz w:val="24"/>
          <w:szCs w:val="24"/>
          <w:u w:val="single"/>
        </w:rPr>
        <w:t>K</w:t>
      </w:r>
      <w:r w:rsidRPr="001B1EAF">
        <w:rPr>
          <w:rFonts w:ascii="Bookman Old Style" w:hAnsi="Bookman Old Style" w:cs="Arial"/>
          <w:sz w:val="24"/>
          <w:szCs w:val="24"/>
          <w:u w:val="single"/>
        </w:rPr>
        <w:t>)</w:t>
      </w:r>
    </w:p>
    <w:p w:rsidR="003A0D9E" w:rsidRPr="001B1EAF" w:rsidRDefault="003A0D9E" w:rsidP="003A0D9E">
      <w:pPr>
        <w:widowControl w:val="0"/>
        <w:autoSpaceDE w:val="0"/>
        <w:autoSpaceDN w:val="0"/>
        <w:adjustRightInd w:val="0"/>
        <w:jc w:val="center"/>
        <w:rPr>
          <w:rFonts w:ascii="Bookman Old Style" w:hAnsi="Bookman Old Style" w:cs="Arial"/>
          <w:sz w:val="24"/>
          <w:szCs w:val="24"/>
        </w:rPr>
      </w:pPr>
    </w:p>
    <w:p w:rsidR="00C85535" w:rsidRPr="001B1EAF" w:rsidRDefault="00C85535" w:rsidP="003A0D9E">
      <w:pPr>
        <w:widowControl w:val="0"/>
        <w:autoSpaceDE w:val="0"/>
        <w:autoSpaceDN w:val="0"/>
        <w:adjustRightInd w:val="0"/>
        <w:jc w:val="center"/>
        <w:rPr>
          <w:rFonts w:ascii="Bookman Old Style" w:hAnsi="Bookman Old Style" w:cs="Arial"/>
          <w:sz w:val="24"/>
          <w:szCs w:val="24"/>
        </w:rPr>
      </w:pPr>
    </w:p>
    <w:tbl>
      <w:tblPr>
        <w:tblW w:w="9409" w:type="dxa"/>
        <w:tblInd w:w="108" w:type="dxa"/>
        <w:tblLayout w:type="fixed"/>
        <w:tblLook w:val="0000" w:firstRow="0" w:lastRow="0" w:firstColumn="0" w:lastColumn="0" w:noHBand="0" w:noVBand="0"/>
      </w:tblPr>
      <w:tblGrid>
        <w:gridCol w:w="2552"/>
        <w:gridCol w:w="142"/>
        <w:gridCol w:w="6715"/>
      </w:tblGrid>
      <w:tr w:rsidR="003A0D9E" w:rsidRPr="001B1EAF" w:rsidTr="007E3433">
        <w:trPr>
          <w:trHeight w:val="561"/>
        </w:trPr>
        <w:tc>
          <w:tcPr>
            <w:tcW w:w="9409" w:type="dxa"/>
            <w:gridSpan w:val="3"/>
          </w:tcPr>
          <w:p w:rsidR="003A0D9E" w:rsidRPr="001B1EAF" w:rsidRDefault="003A0D9E" w:rsidP="0047617A">
            <w:pPr>
              <w:pStyle w:val="Heading2"/>
              <w:keepNext w:val="0"/>
              <w:keepLines w:val="0"/>
              <w:numPr>
                <w:ilvl w:val="0"/>
                <w:numId w:val="8"/>
              </w:numPr>
              <w:suppressAutoHyphens/>
              <w:spacing w:before="0"/>
              <w:ind w:left="318" w:hanging="426"/>
              <w:jc w:val="both"/>
              <w:rPr>
                <w:rFonts w:ascii="Bookman Old Style" w:hAnsi="Bookman Old Style"/>
                <w:b w:val="0"/>
                <w:sz w:val="24"/>
                <w:szCs w:val="24"/>
                <w:lang w:val="nl-NL"/>
              </w:rPr>
            </w:pPr>
            <w:bookmarkStart w:id="0" w:name="_Toc345230292"/>
            <w:r w:rsidRPr="001B1EAF">
              <w:rPr>
                <w:rFonts w:ascii="Bookman Old Style" w:hAnsi="Bookman Old Style"/>
                <w:b w:val="0"/>
                <w:color w:val="auto"/>
                <w:sz w:val="24"/>
                <w:szCs w:val="24"/>
              </w:rPr>
              <w:t>KETENTUAN UMUM</w:t>
            </w:r>
            <w:bookmarkEnd w:id="0"/>
          </w:p>
        </w:tc>
      </w:tr>
      <w:tr w:rsidR="003A0D9E" w:rsidRPr="001B1EAF" w:rsidTr="007E3433">
        <w:trPr>
          <w:trHeight w:val="1225"/>
        </w:trPr>
        <w:tc>
          <w:tcPr>
            <w:tcW w:w="2552" w:type="dxa"/>
          </w:tcPr>
          <w:p w:rsidR="003A0D9E" w:rsidRPr="001B1EAF" w:rsidRDefault="001E02E3" w:rsidP="001E02E3">
            <w:pPr>
              <w:tabs>
                <w:tab w:val="left" w:pos="318"/>
              </w:tabs>
              <w:ind w:left="342"/>
              <w:rPr>
                <w:rFonts w:ascii="Bookman Old Style" w:hAnsi="Bookman Old Style" w:cs="Arial"/>
                <w:sz w:val="24"/>
                <w:szCs w:val="24"/>
              </w:rPr>
            </w:pPr>
            <w:r>
              <w:rPr>
                <w:rFonts w:ascii="Bookman Old Style" w:hAnsi="Bookman Old Style" w:cs="Arial"/>
                <w:sz w:val="24"/>
                <w:szCs w:val="24"/>
              </w:rPr>
              <w:t xml:space="preserve">1. </w:t>
            </w:r>
            <w:r w:rsidR="003A0D9E" w:rsidRPr="001B1EAF">
              <w:rPr>
                <w:rFonts w:ascii="Bookman Old Style" w:hAnsi="Bookman Old Style" w:cs="Arial"/>
                <w:sz w:val="24"/>
                <w:szCs w:val="24"/>
              </w:rPr>
              <w:t>Definisi</w:t>
            </w:r>
          </w:p>
        </w:tc>
        <w:tc>
          <w:tcPr>
            <w:tcW w:w="6857" w:type="dxa"/>
            <w:gridSpan w:val="2"/>
          </w:tcPr>
          <w:p w:rsidR="003A0D9E" w:rsidRPr="001B1EAF" w:rsidRDefault="003A0D9E" w:rsidP="003A0D9E">
            <w:pPr>
              <w:tabs>
                <w:tab w:val="left" w:pos="601"/>
              </w:tabs>
              <w:ind w:left="-108"/>
              <w:jc w:val="both"/>
              <w:rPr>
                <w:rFonts w:ascii="Bookman Old Style" w:hAnsi="Bookman Old Style" w:cs="Arial"/>
                <w:strike/>
                <w:sz w:val="24"/>
                <w:szCs w:val="24"/>
                <w:lang w:val="id-ID"/>
              </w:rPr>
            </w:pPr>
            <w:r w:rsidRPr="001B1EAF">
              <w:rPr>
                <w:rFonts w:ascii="Bookman Old Style" w:hAnsi="Bookman Old Style" w:cs="Arial"/>
                <w:sz w:val="24"/>
                <w:szCs w:val="24"/>
                <w:lang w:val="id-ID"/>
              </w:rPr>
              <w:t>Istilah-istilah yang digunakan dalam Syarat-Syarat Umum Kontrak ini harus mempunyai arti atau tafsiran seperti yang dimaksudkan sebagai berikut:</w:t>
            </w:r>
          </w:p>
          <w:p w:rsidR="003A0D9E" w:rsidRPr="001B1EAF" w:rsidRDefault="003A0D9E" w:rsidP="0047617A">
            <w:pPr>
              <w:numPr>
                <w:ilvl w:val="4"/>
                <w:numId w:val="64"/>
              </w:numPr>
              <w:tabs>
                <w:tab w:val="left" w:pos="601"/>
                <w:tab w:val="left" w:pos="5704"/>
              </w:tabs>
              <w:jc w:val="both"/>
              <w:rPr>
                <w:rFonts w:ascii="Bookman Old Style" w:hAnsi="Bookman Old Style" w:cs="Arial"/>
                <w:strike/>
                <w:sz w:val="24"/>
                <w:szCs w:val="24"/>
                <w:lang w:val="id-ID"/>
              </w:rPr>
            </w:pPr>
            <w:r w:rsidRPr="001B1EAF">
              <w:rPr>
                <w:rFonts w:ascii="Bookman Old Style" w:hAnsi="Bookman Old Style" w:cs="Arial"/>
                <w:sz w:val="24"/>
                <w:szCs w:val="24"/>
                <w:lang w:val="id-ID"/>
              </w:rPr>
              <w:t xml:space="preserve">Jasa Lainnya adalah </w:t>
            </w:r>
            <w:r w:rsidRPr="001B1EAF">
              <w:rPr>
                <w:rFonts w:ascii="Bookman Old Style" w:hAnsi="Bookman Old Style"/>
                <w:sz w:val="24"/>
                <w:szCs w:val="24"/>
                <w:lang w:val="id-ID"/>
              </w:rPr>
              <w:t xml:space="preserve">jasa yang membutuhkan kemampuan tertentu yang mengutamakan keterampilan </w:t>
            </w:r>
            <w:r w:rsidRPr="001B1EAF">
              <w:rPr>
                <w:rFonts w:ascii="Bookman Old Style" w:hAnsi="Bookman Old Style"/>
                <w:i/>
                <w:sz w:val="24"/>
                <w:szCs w:val="24"/>
                <w:lang w:val="id-ID"/>
              </w:rPr>
              <w:t>(skillware)</w:t>
            </w:r>
            <w:r w:rsidRPr="001B1EAF">
              <w:rPr>
                <w:rFonts w:ascii="Bookman Old Style" w:hAnsi="Bookman Old Style"/>
                <w:sz w:val="24"/>
                <w:szCs w:val="24"/>
                <w:lang w:val="id-ID"/>
              </w:rPr>
              <w:t xml:space="preserve"> dalam suatu sistem tata kelola yang telah dikenal luas di dunia usaha untuk menyelesaikan suatu pekerjaan atau segala pekerjaan dan/atau penyediaan jasa selain Jasa Konsultansi, pelaksanaan Peker</w:t>
            </w:r>
            <w:r w:rsidR="00FB03A9">
              <w:rPr>
                <w:rFonts w:ascii="Bookman Old Style" w:hAnsi="Bookman Old Style"/>
                <w:sz w:val="24"/>
                <w:szCs w:val="24"/>
                <w:lang w:val="id-ID"/>
              </w:rPr>
              <w:t xml:space="preserve">jaan Konstruksi  dan pengadaan </w:t>
            </w:r>
            <w:r w:rsidR="00FB03A9">
              <w:rPr>
                <w:rFonts w:ascii="Bookman Old Style" w:hAnsi="Bookman Old Style"/>
                <w:sz w:val="24"/>
                <w:szCs w:val="24"/>
              </w:rPr>
              <w:t>b</w:t>
            </w:r>
            <w:r w:rsidRPr="001B1EAF">
              <w:rPr>
                <w:rFonts w:ascii="Bookman Old Style" w:hAnsi="Bookman Old Style"/>
                <w:sz w:val="24"/>
                <w:szCs w:val="24"/>
                <w:lang w:val="id-ID"/>
              </w:rPr>
              <w:t>arang</w:t>
            </w:r>
            <w:r w:rsidRPr="001B1EAF">
              <w:rPr>
                <w:rFonts w:ascii="Bookman Old Style" w:hAnsi="Bookman Old Style" w:cs="Arial"/>
                <w:sz w:val="24"/>
                <w:szCs w:val="24"/>
                <w:lang w:val="id-ID"/>
              </w:rPr>
              <w:t>.</w:t>
            </w:r>
          </w:p>
          <w:p w:rsidR="003A0D9E" w:rsidRPr="001B1EAF" w:rsidRDefault="003A0D9E" w:rsidP="0047617A">
            <w:pPr>
              <w:numPr>
                <w:ilvl w:val="4"/>
                <w:numId w:val="64"/>
              </w:numPr>
              <w:tabs>
                <w:tab w:val="left" w:pos="601"/>
              </w:tabs>
              <w:jc w:val="both"/>
              <w:rPr>
                <w:rFonts w:ascii="Bookman Old Style" w:hAnsi="Bookman Old Style" w:cs="Arial"/>
                <w:strike/>
                <w:sz w:val="24"/>
                <w:szCs w:val="24"/>
                <w:lang w:val="id-ID"/>
              </w:rPr>
            </w:pPr>
            <w:r w:rsidRPr="001B1EAF">
              <w:rPr>
                <w:rFonts w:ascii="Bookman Old Style" w:hAnsi="Bookman Old Style" w:cs="Arial"/>
                <w:sz w:val="24"/>
                <w:szCs w:val="24"/>
                <w:lang w:val="id-ID"/>
              </w:rPr>
              <w:t xml:space="preserve">Pengguna Anggaran </w:t>
            </w:r>
            <w:r w:rsidR="00230A1E">
              <w:rPr>
                <w:rFonts w:ascii="Bookman Old Style" w:hAnsi="Bookman Old Style" w:cs="Arial"/>
                <w:sz w:val="24"/>
                <w:szCs w:val="24"/>
                <w:lang w:val="id-ID"/>
              </w:rPr>
              <w:t>yang selanjutnya dis</w:t>
            </w:r>
            <w:r w:rsidR="00230A1E">
              <w:rPr>
                <w:rFonts w:ascii="Bookman Old Style" w:hAnsi="Bookman Old Style" w:cs="Arial"/>
                <w:sz w:val="24"/>
                <w:szCs w:val="24"/>
              </w:rPr>
              <w:t>ingkat</w:t>
            </w:r>
            <w:r w:rsidRPr="001B1EAF">
              <w:rPr>
                <w:rFonts w:ascii="Bookman Old Style" w:hAnsi="Bookman Old Style" w:cs="Arial"/>
                <w:sz w:val="24"/>
                <w:szCs w:val="24"/>
                <w:lang w:val="id-ID"/>
              </w:rPr>
              <w:t xml:space="preserve"> PA adalah </w:t>
            </w:r>
            <w:r w:rsidRPr="001B1EAF">
              <w:rPr>
                <w:rFonts w:ascii="Bookman Old Style" w:hAnsi="Bookman Old Style" w:cs="Footlight MT Light"/>
                <w:sz w:val="24"/>
                <w:szCs w:val="24"/>
                <w:lang w:val="af-ZA"/>
              </w:rPr>
              <w:t>Pejabat pemegang kewenangan penggunaan anggaran Kementerian/ Lembaga/Satuan Kerja Perangkat Daerah atau Pejabat yang disamakan pada Institusi lain Pengguna APBN/APBD.</w:t>
            </w:r>
          </w:p>
          <w:p w:rsidR="003A0D9E" w:rsidRPr="001B1EAF" w:rsidRDefault="003A0D9E" w:rsidP="0047617A">
            <w:pPr>
              <w:numPr>
                <w:ilvl w:val="4"/>
                <w:numId w:val="64"/>
              </w:numPr>
              <w:tabs>
                <w:tab w:val="left" w:pos="601"/>
              </w:tabs>
              <w:jc w:val="both"/>
              <w:rPr>
                <w:rFonts w:ascii="Bookman Old Style" w:hAnsi="Bookman Old Style" w:cs="Arial"/>
                <w:strike/>
                <w:sz w:val="24"/>
                <w:szCs w:val="24"/>
                <w:lang w:val="id-ID"/>
              </w:rPr>
            </w:pPr>
            <w:r w:rsidRPr="001B1EAF">
              <w:rPr>
                <w:rFonts w:ascii="Bookman Old Style" w:hAnsi="Bookman Old Style" w:cs="Arial"/>
                <w:sz w:val="24"/>
                <w:szCs w:val="24"/>
                <w:lang w:val="id-ID"/>
              </w:rPr>
              <w:t>Kuasa Pengguna Anggaran yang selanjutnya dis</w:t>
            </w:r>
            <w:r w:rsidR="00230A1E">
              <w:rPr>
                <w:rFonts w:ascii="Bookman Old Style" w:hAnsi="Bookman Old Style" w:cs="Arial"/>
                <w:sz w:val="24"/>
                <w:szCs w:val="24"/>
              </w:rPr>
              <w:t>ingkat</w:t>
            </w:r>
            <w:r w:rsidRPr="001B1EAF">
              <w:rPr>
                <w:rFonts w:ascii="Bookman Old Style" w:hAnsi="Bookman Old Style" w:cs="Arial"/>
                <w:sz w:val="24"/>
                <w:szCs w:val="24"/>
                <w:lang w:val="id-ID"/>
              </w:rPr>
              <w:t xml:space="preserve"> KPA</w:t>
            </w:r>
            <w:r w:rsidR="009F1E30">
              <w:rPr>
                <w:rFonts w:ascii="Bookman Old Style" w:hAnsi="Bookman Old Style" w:cs="Arial"/>
                <w:sz w:val="24"/>
                <w:szCs w:val="24"/>
              </w:rPr>
              <w:t xml:space="preserve"> </w:t>
            </w:r>
            <w:r w:rsidRPr="001B1EAF">
              <w:rPr>
                <w:rFonts w:ascii="Bookman Old Style" w:hAnsi="Bookman Old Style" w:cs="Footlight MT Light"/>
                <w:sz w:val="24"/>
                <w:szCs w:val="24"/>
                <w:lang w:val="af-ZA"/>
              </w:rPr>
              <w:t>adalah pejabat yang ditetapkan oleh PA untuk menggunakan APBN atau ditetapkan oleh Kepala Daerah untuk menggunakan APBD.</w:t>
            </w:r>
          </w:p>
          <w:p w:rsidR="003A0D9E" w:rsidRPr="001B1EAF" w:rsidRDefault="003A0D9E" w:rsidP="0047617A">
            <w:pPr>
              <w:numPr>
                <w:ilvl w:val="4"/>
                <w:numId w:val="64"/>
              </w:numPr>
              <w:tabs>
                <w:tab w:val="left" w:pos="601"/>
              </w:tabs>
              <w:jc w:val="both"/>
              <w:rPr>
                <w:rFonts w:ascii="Bookman Old Style" w:hAnsi="Bookman Old Style" w:cs="Arial"/>
                <w:sz w:val="24"/>
                <w:szCs w:val="24"/>
                <w:lang w:val="id-ID"/>
              </w:rPr>
            </w:pPr>
            <w:r w:rsidRPr="001B1EAF">
              <w:rPr>
                <w:rFonts w:ascii="Bookman Old Style" w:hAnsi="Bookman Old Style" w:cs="Arial"/>
                <w:sz w:val="24"/>
                <w:szCs w:val="24"/>
                <w:lang w:val="id-ID"/>
              </w:rPr>
              <w:t>Pejabat Pembuat Komitmen yang selanjutnya dis</w:t>
            </w:r>
            <w:r w:rsidR="00B91C72">
              <w:rPr>
                <w:rFonts w:ascii="Bookman Old Style" w:hAnsi="Bookman Old Style" w:cs="Arial"/>
                <w:sz w:val="24"/>
                <w:szCs w:val="24"/>
              </w:rPr>
              <w:t>ingkat</w:t>
            </w:r>
            <w:r w:rsidRPr="001B1EAF">
              <w:rPr>
                <w:rFonts w:ascii="Bookman Old Style" w:hAnsi="Bookman Old Style" w:cs="Arial"/>
                <w:sz w:val="24"/>
                <w:szCs w:val="24"/>
                <w:lang w:val="id-ID"/>
              </w:rPr>
              <w:t xml:space="preserve"> PPK adalah pejabat yang bertanggung jawab atas pelaksanaan Pengadaan Jasa Lainnya.</w:t>
            </w:r>
          </w:p>
          <w:p w:rsidR="003A0D9E" w:rsidRPr="001B1EAF" w:rsidRDefault="003A0D9E" w:rsidP="0047617A">
            <w:pPr>
              <w:numPr>
                <w:ilvl w:val="4"/>
                <w:numId w:val="64"/>
              </w:numPr>
              <w:tabs>
                <w:tab w:val="left" w:pos="601"/>
              </w:tabs>
              <w:jc w:val="both"/>
              <w:rPr>
                <w:rFonts w:ascii="Bookman Old Style" w:hAnsi="Bookman Old Style" w:cs="Arial"/>
                <w:strike/>
                <w:sz w:val="24"/>
                <w:szCs w:val="24"/>
                <w:lang w:val="id-ID"/>
              </w:rPr>
            </w:pPr>
            <w:r w:rsidRPr="001B1EAF">
              <w:rPr>
                <w:rFonts w:ascii="Bookman Old Style" w:hAnsi="Bookman Old Style" w:cs="Arial"/>
                <w:sz w:val="24"/>
                <w:szCs w:val="24"/>
                <w:lang w:val="id-ID"/>
              </w:rPr>
              <w:t>Panitia/Pejabat Penerima Hasil Pekerjaan   adalah panitia/pejabat yang ditetapkan oleh PA/KPA yang bertugas memeriksa dan menerima hasil pekerjaan.</w:t>
            </w:r>
          </w:p>
          <w:p w:rsidR="003A0D9E" w:rsidRPr="001B1EAF" w:rsidRDefault="003A0D9E" w:rsidP="0047617A">
            <w:pPr>
              <w:numPr>
                <w:ilvl w:val="4"/>
                <w:numId w:val="64"/>
              </w:numPr>
              <w:tabs>
                <w:tab w:val="left" w:pos="601"/>
              </w:tabs>
              <w:jc w:val="both"/>
              <w:rPr>
                <w:rFonts w:ascii="Bookman Old Style" w:hAnsi="Bookman Old Style" w:cs="Arial"/>
                <w:strike/>
                <w:sz w:val="24"/>
                <w:szCs w:val="24"/>
                <w:lang w:val="id-ID"/>
              </w:rPr>
            </w:pPr>
            <w:r w:rsidRPr="001B1EAF">
              <w:rPr>
                <w:rFonts w:ascii="Bookman Old Style" w:hAnsi="Bookman Old Style" w:cs="Arial"/>
                <w:sz w:val="24"/>
                <w:szCs w:val="24"/>
                <w:lang w:val="id-ID"/>
              </w:rPr>
              <w:t>Aparat Pengawas Intern Pemerintah atau pengawas intern pada institusi lain yang selanjutnya dis</w:t>
            </w:r>
            <w:r w:rsidR="00B91C72">
              <w:rPr>
                <w:rFonts w:ascii="Bookman Old Style" w:hAnsi="Bookman Old Style" w:cs="Arial"/>
                <w:sz w:val="24"/>
                <w:szCs w:val="24"/>
              </w:rPr>
              <w:t>ingkat</w:t>
            </w:r>
            <w:r w:rsidRPr="001B1EAF">
              <w:rPr>
                <w:rFonts w:ascii="Bookman Old Style" w:hAnsi="Bookman Old Style" w:cs="Arial"/>
                <w:sz w:val="24"/>
                <w:szCs w:val="24"/>
                <w:lang w:val="id-ID"/>
              </w:rPr>
              <w:t xml:space="preserve"> APIP adalah aparat yang melakukan </w:t>
            </w:r>
            <w:r w:rsidRPr="001B1EAF">
              <w:rPr>
                <w:rFonts w:ascii="Bookman Old Style" w:hAnsi="Bookman Old Style" w:cs="Arial"/>
                <w:sz w:val="24"/>
                <w:szCs w:val="24"/>
                <w:lang w:val="af-ZA"/>
              </w:rPr>
              <w:t>pengawasan   melalui   audit,   reviu,   evaluasi, pemantauan dan kegiatan pengawasan lain terhadap penyelenggaraan tugas dan fungsi organisasi</w:t>
            </w:r>
            <w:r w:rsidRPr="001B1EAF">
              <w:rPr>
                <w:rFonts w:ascii="Bookman Old Style" w:hAnsi="Bookman Old Style" w:cs="Arial"/>
                <w:sz w:val="24"/>
                <w:szCs w:val="24"/>
                <w:lang w:val="id-ID"/>
              </w:rPr>
              <w:t>.</w:t>
            </w:r>
          </w:p>
          <w:p w:rsidR="003A0D9E" w:rsidRPr="001B1EAF" w:rsidRDefault="003A0D9E" w:rsidP="0047617A">
            <w:pPr>
              <w:numPr>
                <w:ilvl w:val="4"/>
                <w:numId w:val="64"/>
              </w:numPr>
              <w:tabs>
                <w:tab w:val="left" w:pos="601"/>
              </w:tabs>
              <w:jc w:val="both"/>
              <w:rPr>
                <w:rFonts w:ascii="Bookman Old Style" w:hAnsi="Bookman Old Style" w:cs="Arial"/>
                <w:strike/>
                <w:sz w:val="24"/>
                <w:szCs w:val="24"/>
                <w:lang w:val="id-ID"/>
              </w:rPr>
            </w:pPr>
            <w:r w:rsidRPr="001B1EAF">
              <w:rPr>
                <w:rFonts w:ascii="Bookman Old Style" w:hAnsi="Bookman Old Style" w:cs="Arial"/>
                <w:sz w:val="24"/>
                <w:szCs w:val="24"/>
                <w:lang w:val="id-ID" w:eastAsia="id-ID"/>
              </w:rPr>
              <w:t>Penyedia</w:t>
            </w:r>
            <w:r w:rsidR="00B91C72">
              <w:rPr>
                <w:rFonts w:ascii="Bookman Old Style" w:hAnsi="Bookman Old Style" w:cs="Arial"/>
                <w:sz w:val="24"/>
                <w:szCs w:val="24"/>
                <w:lang w:eastAsia="id-ID"/>
              </w:rPr>
              <w:t xml:space="preserve"> </w:t>
            </w:r>
            <w:r w:rsidRPr="001B1EAF">
              <w:rPr>
                <w:rFonts w:ascii="Bookman Old Style" w:hAnsi="Bookman Old Style" w:cs="Arial"/>
                <w:sz w:val="24"/>
                <w:szCs w:val="24"/>
                <w:lang w:val="id-ID"/>
              </w:rPr>
              <w:t>adalah badan usaha atau orang</w:t>
            </w:r>
            <w:r w:rsidR="00B91C72">
              <w:rPr>
                <w:rFonts w:ascii="Bookman Old Style" w:hAnsi="Bookman Old Style" w:cs="Arial"/>
                <w:sz w:val="24"/>
                <w:szCs w:val="24"/>
              </w:rPr>
              <w:t xml:space="preserve"> </w:t>
            </w:r>
            <w:r w:rsidRPr="001B1EAF">
              <w:rPr>
                <w:rFonts w:ascii="Bookman Old Style" w:hAnsi="Bookman Old Style" w:cs="Arial"/>
                <w:sz w:val="24"/>
                <w:szCs w:val="24"/>
              </w:rPr>
              <w:t>perseorangan</w:t>
            </w:r>
            <w:r w:rsidRPr="001B1EAF">
              <w:rPr>
                <w:rFonts w:ascii="Bookman Old Style" w:hAnsi="Bookman Old Style" w:cs="Arial"/>
                <w:sz w:val="24"/>
                <w:szCs w:val="24"/>
                <w:lang w:val="id-ID"/>
              </w:rPr>
              <w:t xml:space="preserve"> yang menyediakan </w:t>
            </w:r>
            <w:r w:rsidRPr="001B1EAF">
              <w:rPr>
                <w:rFonts w:ascii="Bookman Old Style" w:hAnsi="Bookman Old Style" w:cs="Arial"/>
                <w:sz w:val="24"/>
                <w:szCs w:val="24"/>
              </w:rPr>
              <w:t>Jasa Lainnya.</w:t>
            </w:r>
          </w:p>
          <w:p w:rsidR="003A0D9E" w:rsidRPr="001B1EAF" w:rsidRDefault="003A0D9E" w:rsidP="0047617A">
            <w:pPr>
              <w:numPr>
                <w:ilvl w:val="4"/>
                <w:numId w:val="64"/>
              </w:numPr>
              <w:tabs>
                <w:tab w:val="left" w:pos="601"/>
              </w:tabs>
              <w:jc w:val="both"/>
              <w:rPr>
                <w:rFonts w:ascii="Bookman Old Style" w:hAnsi="Bookman Old Style" w:cs="Arial"/>
                <w:strike/>
                <w:sz w:val="24"/>
                <w:szCs w:val="24"/>
                <w:lang w:val="id-ID"/>
              </w:rPr>
            </w:pPr>
            <w:r w:rsidRPr="001B1EAF">
              <w:rPr>
                <w:rFonts w:ascii="Bookman Old Style" w:hAnsi="Bookman Old Style" w:cs="Arial"/>
                <w:sz w:val="24"/>
                <w:szCs w:val="24"/>
                <w:lang w:val="id-ID"/>
              </w:rPr>
              <w:t>Sub</w:t>
            </w:r>
            <w:r w:rsidR="001918A2" w:rsidRPr="001B1EAF">
              <w:rPr>
                <w:rFonts w:ascii="Bookman Old Style" w:hAnsi="Bookman Old Style" w:cs="Arial"/>
                <w:sz w:val="24"/>
                <w:szCs w:val="24"/>
              </w:rPr>
              <w:t xml:space="preserve"> </w:t>
            </w:r>
            <w:r w:rsidRPr="001B1EAF">
              <w:rPr>
                <w:rFonts w:ascii="Bookman Old Style" w:hAnsi="Bookman Old Style" w:cs="Arial"/>
                <w:sz w:val="24"/>
                <w:szCs w:val="24"/>
                <w:lang w:val="id-ID"/>
              </w:rPr>
              <w:t>penyedia adalah penyedia yang   mengadakan perjanjian kerja dengan penyedia penanggung jawab kontrak, untuk melaksanakan sebagian pekerjaan (subkontrak).</w:t>
            </w:r>
          </w:p>
          <w:p w:rsidR="003A0D9E" w:rsidRPr="001B1EAF" w:rsidRDefault="003A0D9E" w:rsidP="0047617A">
            <w:pPr>
              <w:numPr>
                <w:ilvl w:val="4"/>
                <w:numId w:val="64"/>
              </w:numPr>
              <w:tabs>
                <w:tab w:val="left" w:pos="601"/>
              </w:tabs>
              <w:jc w:val="both"/>
              <w:rPr>
                <w:rFonts w:ascii="Bookman Old Style" w:hAnsi="Bookman Old Style"/>
                <w:sz w:val="24"/>
                <w:szCs w:val="24"/>
                <w:lang w:val="id-ID"/>
              </w:rPr>
            </w:pPr>
            <w:r w:rsidRPr="001B1EAF">
              <w:rPr>
                <w:rFonts w:ascii="Bookman Old Style" w:hAnsi="Bookman Old Style" w:cs="Arial"/>
                <w:sz w:val="24"/>
                <w:szCs w:val="24"/>
                <w:lang w:val="id-ID"/>
              </w:rPr>
              <w:t>Kemitraan/Kerja Sama Operasi (KSO) adalah</w:t>
            </w:r>
            <w:r w:rsidR="00B91C72">
              <w:rPr>
                <w:rFonts w:ascii="Bookman Old Style" w:hAnsi="Bookman Old Style" w:cs="Arial"/>
                <w:sz w:val="24"/>
                <w:szCs w:val="24"/>
              </w:rPr>
              <w:t xml:space="preserve"> </w:t>
            </w:r>
            <w:r w:rsidRPr="001B1EAF">
              <w:rPr>
                <w:rFonts w:ascii="Bookman Old Style" w:hAnsi="Bookman Old Style"/>
                <w:sz w:val="24"/>
                <w:szCs w:val="24"/>
                <w:lang w:val="sv-SE"/>
              </w:rPr>
              <w:t xml:space="preserve">kerja </w:t>
            </w:r>
            <w:r w:rsidRPr="001B1EAF">
              <w:rPr>
                <w:rFonts w:ascii="Bookman Old Style" w:hAnsi="Bookman Old Style"/>
                <w:sz w:val="24"/>
                <w:szCs w:val="24"/>
                <w:lang w:val="sv-SE"/>
              </w:rPr>
              <w:lastRenderedPageBreak/>
              <w:t>sama usaha antar</w:t>
            </w:r>
            <w:r w:rsidR="00B91C72">
              <w:rPr>
                <w:rFonts w:ascii="Bookman Old Style" w:hAnsi="Bookman Old Style"/>
                <w:sz w:val="24"/>
                <w:szCs w:val="24"/>
                <w:lang w:val="sv-SE"/>
              </w:rPr>
              <w:t xml:space="preserve"> </w:t>
            </w:r>
            <w:r w:rsidRPr="001B1EAF">
              <w:rPr>
                <w:rFonts w:ascii="Bookman Old Style" w:hAnsi="Bookman Old Style"/>
                <w:sz w:val="24"/>
                <w:szCs w:val="24"/>
                <w:lang w:val="sv-SE"/>
              </w:rPr>
              <w:t>penyedia baik penyedia nasional maupun penyedia asing, yang masing-masing pihak  mempunyai hak, kewajiban dan tanggung jawab yang jelas  berdasarkan perjanjian tertulis</w:t>
            </w:r>
            <w:r w:rsidRPr="001B1EAF">
              <w:rPr>
                <w:rFonts w:ascii="Bookman Old Style" w:hAnsi="Bookman Old Style"/>
                <w:sz w:val="24"/>
                <w:szCs w:val="24"/>
                <w:lang w:val="id-ID"/>
              </w:rPr>
              <w:t>.</w:t>
            </w:r>
          </w:p>
          <w:p w:rsidR="003A0D9E" w:rsidRPr="001B1EAF" w:rsidRDefault="003A0D9E" w:rsidP="0047617A">
            <w:pPr>
              <w:numPr>
                <w:ilvl w:val="4"/>
                <w:numId w:val="64"/>
              </w:numPr>
              <w:tabs>
                <w:tab w:val="left" w:pos="601"/>
              </w:tabs>
              <w:jc w:val="both"/>
              <w:rPr>
                <w:rFonts w:ascii="Bookman Old Style" w:hAnsi="Bookman Old Style" w:cs="Arial"/>
                <w:sz w:val="24"/>
                <w:szCs w:val="24"/>
                <w:lang w:val="id-ID"/>
              </w:rPr>
            </w:pPr>
            <w:r w:rsidRPr="001B1EAF">
              <w:rPr>
                <w:rFonts w:ascii="Bookman Old Style" w:hAnsi="Bookman Old Style" w:cs="Arial"/>
                <w:sz w:val="24"/>
                <w:szCs w:val="24"/>
                <w:lang w:val="id-ID"/>
              </w:rPr>
              <w:t>Surat Jaminan yang selanjutnya disebut  Jaminan, adalah jaminan tertulis yang bersifat mudah dicairkan dan tidak bersyarat (</w:t>
            </w:r>
            <w:r w:rsidRPr="001B1EAF">
              <w:rPr>
                <w:rFonts w:ascii="Bookman Old Style" w:hAnsi="Bookman Old Style" w:cs="Arial"/>
                <w:i/>
                <w:sz w:val="24"/>
                <w:szCs w:val="24"/>
                <w:lang w:val="id-ID"/>
              </w:rPr>
              <w:t>unconditional</w:t>
            </w:r>
            <w:r w:rsidRPr="001B1EAF">
              <w:rPr>
                <w:rFonts w:ascii="Bookman Old Style" w:hAnsi="Bookman Old Style" w:cs="Arial"/>
                <w:sz w:val="24"/>
                <w:szCs w:val="24"/>
                <w:lang w:val="id-ID"/>
              </w:rPr>
              <w:t>), yang dikeluarkan oleh Bank Umum/Perusahaan Penjaminan/Perusahaan Asuransi yang diserahkan oleh penyedia kepada PPK</w:t>
            </w:r>
            <w:r w:rsidRPr="001B1EAF">
              <w:rPr>
                <w:rFonts w:ascii="Bookman Old Style" w:hAnsi="Bookman Old Style" w:cs="Arial"/>
                <w:sz w:val="24"/>
                <w:szCs w:val="24"/>
              </w:rPr>
              <w:t>/Pokja ULP</w:t>
            </w:r>
            <w:r w:rsidRPr="001B1EAF">
              <w:rPr>
                <w:rFonts w:ascii="Bookman Old Style" w:hAnsi="Bookman Old Style" w:cs="Arial"/>
                <w:sz w:val="24"/>
                <w:szCs w:val="24"/>
                <w:lang w:val="id-ID"/>
              </w:rPr>
              <w:t xml:space="preserve"> untuk menjamin terpenuhinya kewajiban Penyedia.</w:t>
            </w:r>
          </w:p>
          <w:p w:rsidR="003A0D9E" w:rsidRPr="001B1EAF" w:rsidRDefault="003A0D9E" w:rsidP="0047617A">
            <w:pPr>
              <w:numPr>
                <w:ilvl w:val="4"/>
                <w:numId w:val="64"/>
              </w:numPr>
              <w:tabs>
                <w:tab w:val="left" w:pos="601"/>
              </w:tabs>
              <w:jc w:val="both"/>
              <w:rPr>
                <w:rFonts w:ascii="Bookman Old Style" w:hAnsi="Bookman Old Style" w:cs="Arial"/>
                <w:sz w:val="24"/>
                <w:szCs w:val="24"/>
                <w:lang w:val="id-ID"/>
              </w:rPr>
            </w:pPr>
            <w:r w:rsidRPr="001B1EAF">
              <w:rPr>
                <w:rFonts w:ascii="Bookman Old Style" w:hAnsi="Bookman Old Style" w:cs="Arial"/>
                <w:sz w:val="24"/>
                <w:szCs w:val="24"/>
                <w:lang w:val="id-ID"/>
              </w:rPr>
              <w:t>Kontrak</w:t>
            </w:r>
            <w:r w:rsidRPr="001B1EAF">
              <w:rPr>
                <w:rFonts w:ascii="Bookman Old Style" w:hAnsi="Bookman Old Style" w:cs="Arial"/>
                <w:sz w:val="24"/>
                <w:szCs w:val="24"/>
                <w:lang w:val="af-ZA"/>
              </w:rPr>
              <w:t xml:space="preserve"> Pengadaan Barang/Jasa yang selanjutnya disebut</w:t>
            </w:r>
            <w:r w:rsidR="001918A2" w:rsidRPr="001B1EAF">
              <w:rPr>
                <w:rFonts w:ascii="Bookman Old Style" w:hAnsi="Bookman Old Style" w:cs="Arial"/>
                <w:sz w:val="24"/>
                <w:szCs w:val="24"/>
                <w:lang w:val="af-ZA"/>
              </w:rPr>
              <w:t xml:space="preserve"> </w:t>
            </w:r>
            <w:r w:rsidRPr="001B1EAF">
              <w:rPr>
                <w:rFonts w:ascii="Bookman Old Style" w:hAnsi="Bookman Old Style" w:cs="Arial"/>
                <w:sz w:val="24"/>
                <w:szCs w:val="24"/>
                <w:lang w:val="id-ID"/>
              </w:rPr>
              <w:t xml:space="preserve">Kontrak adalah </w:t>
            </w:r>
            <w:r w:rsidRPr="001B1EAF">
              <w:rPr>
                <w:rFonts w:ascii="Bookman Old Style" w:hAnsi="Bookman Old Style" w:cs="Arial"/>
                <w:sz w:val="24"/>
                <w:szCs w:val="24"/>
                <w:lang w:val="af-ZA"/>
              </w:rPr>
              <w:t xml:space="preserve">perjanjian tertulis antara PPK dengan Penyedia Jasa Lainnya dan mencakup </w:t>
            </w:r>
            <w:r w:rsidRPr="001B1EAF">
              <w:rPr>
                <w:rFonts w:ascii="Bookman Old Style" w:hAnsi="Bookman Old Style"/>
                <w:sz w:val="24"/>
                <w:szCs w:val="24"/>
                <w:lang w:val="sv-SE"/>
              </w:rPr>
              <w:t>Syarat-</w:t>
            </w:r>
            <w:r w:rsidRPr="001B1EAF">
              <w:rPr>
                <w:rFonts w:ascii="Bookman Old Style" w:hAnsi="Bookman Old Style" w:cs="Arial"/>
                <w:sz w:val="24"/>
                <w:szCs w:val="24"/>
                <w:lang w:val="id-ID"/>
              </w:rPr>
              <w:t>Syarat</w:t>
            </w:r>
            <w:r w:rsidRPr="001B1EAF">
              <w:rPr>
                <w:rFonts w:ascii="Bookman Old Style" w:hAnsi="Bookman Old Style"/>
                <w:sz w:val="24"/>
                <w:szCs w:val="24"/>
                <w:lang w:val="sv-SE"/>
              </w:rPr>
              <w:t xml:space="preserve"> Umum Kontrak (SSUK) ini dan Syarat-Syarat Khusus Kontrak (SSKK) serta dokumen lain yang merupakan bagian dari kontrak</w:t>
            </w:r>
            <w:r w:rsidRPr="001B1EAF">
              <w:rPr>
                <w:rFonts w:ascii="Bookman Old Style" w:hAnsi="Bookman Old Style" w:cs="Arial"/>
                <w:sz w:val="24"/>
                <w:szCs w:val="24"/>
                <w:lang w:val="af-ZA"/>
              </w:rPr>
              <w:t>.</w:t>
            </w:r>
          </w:p>
          <w:p w:rsidR="003A0D9E" w:rsidRPr="001B1EAF" w:rsidRDefault="003A0D9E" w:rsidP="0047617A">
            <w:pPr>
              <w:numPr>
                <w:ilvl w:val="4"/>
                <w:numId w:val="64"/>
              </w:numPr>
              <w:tabs>
                <w:tab w:val="left" w:pos="601"/>
              </w:tabs>
              <w:jc w:val="both"/>
              <w:rPr>
                <w:rFonts w:ascii="Bookman Old Style" w:hAnsi="Bookman Old Style" w:cs="Arial"/>
                <w:sz w:val="24"/>
                <w:szCs w:val="24"/>
                <w:lang w:val="fi-FI"/>
              </w:rPr>
            </w:pPr>
            <w:r w:rsidRPr="001B1EAF">
              <w:rPr>
                <w:rFonts w:ascii="Bookman Old Style" w:hAnsi="Bookman Old Style" w:cs="Arial"/>
                <w:sz w:val="24"/>
                <w:szCs w:val="24"/>
                <w:lang w:val="fi-FI"/>
              </w:rPr>
              <w:t>Nilai Kontrak adalah total harga yang tercantum dalam kontrak.</w:t>
            </w:r>
          </w:p>
          <w:p w:rsidR="003A0D9E" w:rsidRPr="001B1EAF" w:rsidRDefault="003A0D9E" w:rsidP="0047617A">
            <w:pPr>
              <w:numPr>
                <w:ilvl w:val="4"/>
                <w:numId w:val="64"/>
              </w:numPr>
              <w:tabs>
                <w:tab w:val="left" w:pos="601"/>
              </w:tabs>
              <w:jc w:val="both"/>
              <w:rPr>
                <w:rFonts w:ascii="Bookman Old Style" w:hAnsi="Bookman Old Style" w:cs="Arial"/>
                <w:sz w:val="24"/>
                <w:szCs w:val="24"/>
                <w:lang w:val="sv-SE"/>
              </w:rPr>
            </w:pPr>
            <w:r w:rsidRPr="001B1EAF">
              <w:rPr>
                <w:rFonts w:ascii="Bookman Old Style" w:hAnsi="Bookman Old Style" w:cs="Arial"/>
                <w:sz w:val="24"/>
                <w:szCs w:val="24"/>
                <w:lang w:val="sv-SE"/>
              </w:rPr>
              <w:t xml:space="preserve">Hari adalah hari kalender. </w:t>
            </w:r>
          </w:p>
          <w:p w:rsidR="003A0D9E" w:rsidRPr="001B1EAF" w:rsidRDefault="003A0D9E" w:rsidP="0047617A">
            <w:pPr>
              <w:numPr>
                <w:ilvl w:val="4"/>
                <w:numId w:val="64"/>
              </w:numPr>
              <w:tabs>
                <w:tab w:val="left" w:pos="601"/>
              </w:tabs>
              <w:jc w:val="both"/>
              <w:rPr>
                <w:rFonts w:ascii="Bookman Old Style" w:hAnsi="Bookman Old Style" w:cs="Arial"/>
                <w:sz w:val="24"/>
                <w:szCs w:val="24"/>
                <w:lang w:val="sv-SE"/>
              </w:rPr>
            </w:pPr>
            <w:r w:rsidRPr="001B1EAF">
              <w:rPr>
                <w:rFonts w:ascii="Bookman Old Style" w:hAnsi="Bookman Old Style" w:cs="Arial"/>
                <w:sz w:val="24"/>
                <w:szCs w:val="24"/>
                <w:lang w:val="sv-SE"/>
              </w:rPr>
              <w:t>Daftar kuantitas dan harga (rincian harga penawaran) adalah daftar kuantitas yang telah diisi harga satuan dan jumlah biaya keseluruhannya yang merupakan bagian dari penawaran.</w:t>
            </w:r>
          </w:p>
          <w:p w:rsidR="003A0D9E" w:rsidRPr="001B1EAF" w:rsidRDefault="003A0D9E" w:rsidP="0047617A">
            <w:pPr>
              <w:numPr>
                <w:ilvl w:val="4"/>
                <w:numId w:val="64"/>
              </w:numPr>
              <w:tabs>
                <w:tab w:val="left" w:pos="601"/>
              </w:tabs>
              <w:jc w:val="both"/>
              <w:rPr>
                <w:rFonts w:ascii="Bookman Old Style" w:hAnsi="Bookman Old Style" w:cs="Arial"/>
                <w:strike/>
                <w:sz w:val="24"/>
                <w:szCs w:val="24"/>
                <w:lang w:val="sv-SE"/>
              </w:rPr>
            </w:pPr>
            <w:r w:rsidRPr="001B1EAF">
              <w:rPr>
                <w:rFonts w:ascii="Bookman Old Style" w:hAnsi="Bookman Old Style" w:cs="Arial"/>
                <w:sz w:val="24"/>
                <w:szCs w:val="24"/>
                <w:lang w:val="id-ID"/>
              </w:rPr>
              <w:t>Harga</w:t>
            </w:r>
            <w:r w:rsidR="00B91C72">
              <w:rPr>
                <w:rFonts w:ascii="Bookman Old Style" w:hAnsi="Bookman Old Style" w:cs="Arial"/>
                <w:spacing w:val="10"/>
                <w:sz w:val="24"/>
                <w:szCs w:val="24"/>
                <w:lang w:val="id-ID" w:eastAsia="id-ID"/>
              </w:rPr>
              <w:t xml:space="preserve"> Perkiraan Sendiri </w:t>
            </w:r>
            <w:r w:rsidR="00B91C72">
              <w:rPr>
                <w:rFonts w:ascii="Bookman Old Style" w:hAnsi="Bookman Old Style" w:cs="Arial"/>
                <w:spacing w:val="10"/>
                <w:sz w:val="24"/>
                <w:szCs w:val="24"/>
                <w:lang w:eastAsia="id-ID"/>
              </w:rPr>
              <w:t xml:space="preserve">selanjutnya disingkat </w:t>
            </w:r>
            <w:r w:rsidRPr="001B1EAF">
              <w:rPr>
                <w:rFonts w:ascii="Bookman Old Style" w:hAnsi="Bookman Old Style" w:cs="Arial"/>
                <w:spacing w:val="10"/>
                <w:sz w:val="24"/>
                <w:szCs w:val="24"/>
                <w:lang w:val="id-ID" w:eastAsia="id-ID"/>
              </w:rPr>
              <w:t>HPS</w:t>
            </w:r>
            <w:r w:rsidR="00B91C72">
              <w:rPr>
                <w:rFonts w:ascii="Bookman Old Style" w:hAnsi="Bookman Old Style" w:cs="Arial"/>
                <w:spacing w:val="10"/>
                <w:sz w:val="24"/>
                <w:szCs w:val="24"/>
                <w:lang w:eastAsia="id-ID"/>
              </w:rPr>
              <w:t xml:space="preserve"> </w:t>
            </w:r>
            <w:r w:rsidRPr="001B1EAF">
              <w:rPr>
                <w:rFonts w:ascii="Bookman Old Style" w:hAnsi="Bookman Old Style" w:cs="Arial"/>
                <w:sz w:val="24"/>
                <w:szCs w:val="24"/>
                <w:lang w:val="sv-SE"/>
              </w:rPr>
              <w:t xml:space="preserve">adalah perhitungan perkiraan biaya pekerjaan yang disusun oleh </w:t>
            </w:r>
            <w:r w:rsidRPr="001B1EAF">
              <w:rPr>
                <w:rFonts w:ascii="Bookman Old Style" w:hAnsi="Bookman Old Style" w:cs="Arial"/>
                <w:sz w:val="24"/>
                <w:szCs w:val="24"/>
                <w:lang w:val="id-ID"/>
              </w:rPr>
              <w:t>PPK</w:t>
            </w:r>
            <w:r w:rsidRPr="001B1EAF">
              <w:rPr>
                <w:rFonts w:ascii="Bookman Old Style" w:hAnsi="Bookman Old Style" w:cs="Arial"/>
                <w:sz w:val="24"/>
                <w:szCs w:val="24"/>
                <w:lang w:val="sv-SE"/>
              </w:rPr>
              <w:t>, dikalkulasikan secara   keahlian berdasarkan data yang dapat dipertanggungjawabkan serta digunakan oleh Pokja ULP untuk menilai kewajaran penawaran termasuk rinciannya.</w:t>
            </w:r>
          </w:p>
          <w:p w:rsidR="003A0D9E" w:rsidRPr="001B1EAF" w:rsidRDefault="003A0D9E" w:rsidP="0047617A">
            <w:pPr>
              <w:numPr>
                <w:ilvl w:val="4"/>
                <w:numId w:val="64"/>
              </w:numPr>
              <w:tabs>
                <w:tab w:val="left" w:pos="601"/>
              </w:tabs>
              <w:jc w:val="both"/>
              <w:rPr>
                <w:rFonts w:ascii="Bookman Old Style" w:hAnsi="Bookman Old Style" w:cs="Arial"/>
                <w:strike/>
                <w:sz w:val="24"/>
                <w:szCs w:val="24"/>
                <w:lang w:val="sv-SE"/>
              </w:rPr>
            </w:pPr>
            <w:r w:rsidRPr="001B1EAF">
              <w:rPr>
                <w:rFonts w:ascii="Bookman Old Style" w:hAnsi="Bookman Old Style" w:cs="Arial"/>
                <w:sz w:val="24"/>
                <w:szCs w:val="24"/>
                <w:lang w:val="id-ID" w:eastAsia="id-ID"/>
              </w:rPr>
              <w:t>Pekerjaan utama</w:t>
            </w:r>
            <w:r w:rsidR="001918A2" w:rsidRPr="001B1EAF">
              <w:rPr>
                <w:rFonts w:ascii="Bookman Old Style" w:hAnsi="Bookman Old Style" w:cs="Arial"/>
                <w:sz w:val="24"/>
                <w:szCs w:val="24"/>
                <w:lang w:eastAsia="id-ID"/>
              </w:rPr>
              <w:t xml:space="preserve"> </w:t>
            </w:r>
            <w:r w:rsidRPr="001B1EAF">
              <w:rPr>
                <w:rFonts w:ascii="Bookman Old Style" w:hAnsi="Bookman Old Style" w:cs="Arial"/>
                <w:sz w:val="24"/>
                <w:szCs w:val="24"/>
                <w:lang w:val="sv-SE"/>
              </w:rPr>
              <w:t xml:space="preserve">adalah jenis pekerjaan </w:t>
            </w:r>
            <w:r w:rsidRPr="00B91C72">
              <w:rPr>
                <w:rFonts w:ascii="Bookman Old Style" w:hAnsi="Bookman Old Style" w:cs="Arial"/>
                <w:sz w:val="24"/>
                <w:szCs w:val="24"/>
                <w:lang w:val="sv-SE"/>
              </w:rPr>
              <w:t>yang</w:t>
            </w:r>
            <w:r w:rsidRPr="001B1EAF">
              <w:rPr>
                <w:rFonts w:ascii="Bookman Old Style" w:hAnsi="Bookman Old Style" w:cs="Arial"/>
                <w:sz w:val="24"/>
                <w:szCs w:val="24"/>
                <w:lang w:val="sv-SE"/>
              </w:rPr>
              <w:t xml:space="preserve"> secara langsung menunjang terwujudnya dan berfungsinya suatu barang sesuai peruntukannya yang ditetapkan dalam Dokumen Pengadaan.</w:t>
            </w:r>
          </w:p>
          <w:p w:rsidR="003A0D9E" w:rsidRPr="001B1EAF" w:rsidRDefault="003A0D9E" w:rsidP="0047617A">
            <w:pPr>
              <w:numPr>
                <w:ilvl w:val="4"/>
                <w:numId w:val="64"/>
              </w:numPr>
              <w:tabs>
                <w:tab w:val="left" w:pos="601"/>
              </w:tabs>
              <w:jc w:val="both"/>
              <w:rPr>
                <w:rFonts w:ascii="Bookman Old Style" w:hAnsi="Bookman Old Style" w:cs="Arial"/>
                <w:sz w:val="24"/>
                <w:szCs w:val="24"/>
                <w:lang w:val="fi-FI"/>
              </w:rPr>
            </w:pPr>
            <w:r w:rsidRPr="001B1EAF">
              <w:rPr>
                <w:rFonts w:ascii="Bookman Old Style" w:hAnsi="Bookman Old Style" w:cs="Arial"/>
                <w:sz w:val="24"/>
                <w:szCs w:val="24"/>
                <w:lang w:val="sv-SE"/>
              </w:rPr>
              <w:t>Harga</w:t>
            </w:r>
            <w:r w:rsidRPr="001B1EAF">
              <w:rPr>
                <w:rFonts w:ascii="Bookman Old Style" w:hAnsi="Bookman Old Style" w:cs="Arial"/>
                <w:sz w:val="24"/>
                <w:szCs w:val="24"/>
                <w:lang w:val="id-ID" w:eastAsia="id-ID"/>
              </w:rPr>
              <w:t xml:space="preserve"> Satuan Pekerjaan (HSP)</w:t>
            </w:r>
            <w:r w:rsidR="001918A2" w:rsidRPr="001B1EAF">
              <w:rPr>
                <w:rFonts w:ascii="Bookman Old Style" w:hAnsi="Bookman Old Style" w:cs="Arial"/>
                <w:sz w:val="24"/>
                <w:szCs w:val="24"/>
                <w:lang w:eastAsia="id-ID"/>
              </w:rPr>
              <w:t xml:space="preserve"> </w:t>
            </w:r>
            <w:r w:rsidRPr="001B1EAF">
              <w:rPr>
                <w:rFonts w:ascii="Bookman Old Style" w:hAnsi="Bookman Old Style" w:cs="Arial"/>
                <w:sz w:val="24"/>
                <w:szCs w:val="24"/>
                <w:lang w:val="fi-FI"/>
              </w:rPr>
              <w:t xml:space="preserve">adalah harga </w:t>
            </w:r>
            <w:r w:rsidRPr="001B1EAF">
              <w:rPr>
                <w:rFonts w:ascii="Bookman Old Style" w:hAnsi="Bookman Old Style" w:cs="Arial"/>
                <w:sz w:val="24"/>
                <w:szCs w:val="24"/>
              </w:rPr>
              <w:t>satu</w:t>
            </w:r>
            <w:r w:rsidRPr="001B1EAF">
              <w:rPr>
                <w:rFonts w:ascii="Bookman Old Style" w:hAnsi="Bookman Old Style" w:cs="Arial"/>
                <w:sz w:val="24"/>
                <w:szCs w:val="24"/>
                <w:lang w:val="fi-FI"/>
              </w:rPr>
              <w:t xml:space="preserve"> jenis pekerjaan tertentu per satusatuan tertentu</w:t>
            </w:r>
            <w:r w:rsidRPr="001B1EAF">
              <w:rPr>
                <w:rFonts w:ascii="Bookman Old Style" w:hAnsi="Bookman Old Style" w:cs="Arial"/>
                <w:sz w:val="24"/>
                <w:szCs w:val="24"/>
                <w:lang w:val="id-ID" w:eastAsia="id-ID"/>
              </w:rPr>
              <w:t>.</w:t>
            </w:r>
          </w:p>
          <w:p w:rsidR="003A0D9E" w:rsidRPr="001B1EAF" w:rsidRDefault="003A0D9E" w:rsidP="0047617A">
            <w:pPr>
              <w:numPr>
                <w:ilvl w:val="4"/>
                <w:numId w:val="64"/>
              </w:numPr>
              <w:tabs>
                <w:tab w:val="left" w:pos="601"/>
              </w:tabs>
              <w:jc w:val="both"/>
              <w:rPr>
                <w:rFonts w:ascii="Bookman Old Style" w:hAnsi="Bookman Old Style" w:cs="Arial"/>
                <w:sz w:val="24"/>
                <w:szCs w:val="24"/>
                <w:lang w:val="fi-FI"/>
              </w:rPr>
            </w:pPr>
            <w:r w:rsidRPr="001B1EAF">
              <w:rPr>
                <w:rFonts w:ascii="Bookman Old Style" w:hAnsi="Bookman Old Style" w:cs="Arial"/>
                <w:sz w:val="24"/>
                <w:szCs w:val="24"/>
                <w:lang w:val="id-ID" w:eastAsia="id-ID"/>
              </w:rPr>
              <w:t>Metode pelaksanaan pekerjaan</w:t>
            </w:r>
            <w:r w:rsidR="001918A2" w:rsidRPr="001B1EAF">
              <w:rPr>
                <w:rFonts w:ascii="Bookman Old Style" w:hAnsi="Bookman Old Style" w:cs="Arial"/>
                <w:sz w:val="24"/>
                <w:szCs w:val="24"/>
                <w:lang w:eastAsia="id-ID"/>
              </w:rPr>
              <w:t xml:space="preserve"> </w:t>
            </w:r>
            <w:r w:rsidRPr="001B1EAF">
              <w:rPr>
                <w:rFonts w:ascii="Bookman Old Style" w:hAnsi="Bookman Old Style" w:cs="Arial"/>
                <w:sz w:val="24"/>
                <w:szCs w:val="24"/>
                <w:lang w:val="fi-FI"/>
              </w:rPr>
              <w:t>adalah cara kerja yang layak, realistik dan dapat dilaksanakan untuk menyelesaikan seluruh pekerjaan dan diyakini menggambarkan penguasaan dalam penyelesaian pekerjaan dengan tahap pelaksanaan yang sistimatis berdasarkan sumber daya yang  dimiliki penawar.</w:t>
            </w:r>
          </w:p>
          <w:p w:rsidR="003A0D9E" w:rsidRPr="001B1EAF" w:rsidRDefault="003A0D9E" w:rsidP="0047617A">
            <w:pPr>
              <w:numPr>
                <w:ilvl w:val="4"/>
                <w:numId w:val="64"/>
              </w:numPr>
              <w:tabs>
                <w:tab w:val="left" w:pos="601"/>
              </w:tabs>
              <w:jc w:val="both"/>
              <w:rPr>
                <w:rFonts w:ascii="Bookman Old Style" w:hAnsi="Bookman Old Style" w:cs="Arial"/>
                <w:sz w:val="24"/>
                <w:szCs w:val="24"/>
                <w:lang w:val="fi-FI"/>
              </w:rPr>
            </w:pPr>
            <w:r w:rsidRPr="001B1EAF">
              <w:rPr>
                <w:rFonts w:ascii="Bookman Old Style" w:hAnsi="Bookman Old Style" w:cs="Arial"/>
                <w:sz w:val="24"/>
                <w:szCs w:val="24"/>
                <w:lang w:val="id-ID" w:eastAsia="id-ID"/>
              </w:rPr>
              <w:t>Jadwal waktu pelaksanaan</w:t>
            </w:r>
            <w:r w:rsidR="001918A2" w:rsidRPr="001B1EAF">
              <w:rPr>
                <w:rFonts w:ascii="Bookman Old Style" w:hAnsi="Bookman Old Style" w:cs="Arial"/>
                <w:sz w:val="24"/>
                <w:szCs w:val="24"/>
                <w:lang w:eastAsia="id-ID"/>
              </w:rPr>
              <w:t xml:space="preserve"> </w:t>
            </w:r>
            <w:r w:rsidRPr="001B1EAF">
              <w:rPr>
                <w:rFonts w:ascii="Bookman Old Style" w:hAnsi="Bookman Old Style" w:cs="Arial"/>
                <w:sz w:val="24"/>
                <w:szCs w:val="24"/>
                <w:lang w:val="fi-FI"/>
              </w:rPr>
              <w:t>adalah jadwal yang menunjukkan kebutuhan waktu yang diperlukan untuk menyelesaikan pekerjaan, terdiri atas tahap pelaksanaan yang disusun secara logis, realistik dan dapat dilaksanakan.</w:t>
            </w:r>
          </w:p>
          <w:p w:rsidR="003A0D9E" w:rsidRPr="001B1EAF" w:rsidRDefault="003A0D9E" w:rsidP="0047617A">
            <w:pPr>
              <w:numPr>
                <w:ilvl w:val="4"/>
                <w:numId w:val="64"/>
              </w:numPr>
              <w:tabs>
                <w:tab w:val="left" w:pos="601"/>
              </w:tabs>
              <w:jc w:val="both"/>
              <w:rPr>
                <w:rFonts w:ascii="Bookman Old Style" w:hAnsi="Bookman Old Style" w:cs="Arial"/>
                <w:sz w:val="24"/>
                <w:szCs w:val="24"/>
                <w:lang w:val="fi-FI"/>
              </w:rPr>
            </w:pPr>
            <w:r w:rsidRPr="001B1EAF">
              <w:rPr>
                <w:rFonts w:ascii="Bookman Old Style" w:hAnsi="Bookman Old Style" w:cs="Arial"/>
                <w:sz w:val="24"/>
                <w:szCs w:val="24"/>
                <w:lang w:val="id-ID" w:eastAsia="id-ID"/>
              </w:rPr>
              <w:t>Person</w:t>
            </w:r>
            <w:r w:rsidRPr="001B1EAF">
              <w:rPr>
                <w:rFonts w:ascii="Bookman Old Style" w:hAnsi="Bookman Old Style" w:cs="Arial"/>
                <w:sz w:val="24"/>
                <w:szCs w:val="24"/>
                <w:lang w:val="fi-FI" w:eastAsia="id-ID"/>
              </w:rPr>
              <w:t>i</w:t>
            </w:r>
            <w:r w:rsidRPr="001B1EAF">
              <w:rPr>
                <w:rFonts w:ascii="Bookman Old Style" w:hAnsi="Bookman Old Style" w:cs="Arial"/>
                <w:sz w:val="24"/>
                <w:szCs w:val="24"/>
                <w:lang w:val="id-ID" w:eastAsia="id-ID"/>
              </w:rPr>
              <w:t xml:space="preserve">l adalah </w:t>
            </w:r>
            <w:r w:rsidRPr="001B1EAF">
              <w:rPr>
                <w:rFonts w:ascii="Bookman Old Style" w:hAnsi="Bookman Old Style" w:cs="Arial"/>
                <w:sz w:val="24"/>
                <w:szCs w:val="24"/>
                <w:lang w:val="fi-FI" w:eastAsia="id-ID"/>
              </w:rPr>
              <w:t xml:space="preserve">orang </w:t>
            </w:r>
            <w:r w:rsidRPr="001B1EAF">
              <w:rPr>
                <w:rFonts w:ascii="Bookman Old Style" w:hAnsi="Bookman Old Style" w:cs="Arial"/>
                <w:sz w:val="24"/>
                <w:szCs w:val="24"/>
                <w:lang w:val="fi-FI"/>
              </w:rPr>
              <w:t xml:space="preserve">yang akan ditempatkan secara penuh sesuai dengan persyaratan yang ditetapkan </w:t>
            </w:r>
            <w:r w:rsidRPr="001B1EAF">
              <w:rPr>
                <w:rFonts w:ascii="Bookman Old Style" w:hAnsi="Bookman Old Style" w:cs="Arial"/>
                <w:sz w:val="24"/>
                <w:szCs w:val="24"/>
                <w:lang w:val="fi-FI"/>
              </w:rPr>
              <w:lastRenderedPageBreak/>
              <w:t>dalam Dokumen Pengadaan serta posisinya dalam manajemen pelaksanaan pekerjaan sesuai dengan organisasi pelaksanaan yang diajukan</w:t>
            </w:r>
            <w:r w:rsidRPr="001B1EAF">
              <w:rPr>
                <w:rFonts w:ascii="Bookman Old Style" w:hAnsi="Bookman Old Style" w:cs="Arial"/>
                <w:sz w:val="24"/>
                <w:szCs w:val="24"/>
                <w:lang w:val="id-ID" w:eastAsia="id-ID"/>
              </w:rPr>
              <w:t xml:space="preserve"> untuk melaksanakan pekerjaan</w:t>
            </w:r>
            <w:r w:rsidRPr="001B1EAF">
              <w:rPr>
                <w:rFonts w:ascii="Bookman Old Style" w:hAnsi="Bookman Old Style" w:cs="Arial"/>
                <w:sz w:val="24"/>
                <w:szCs w:val="24"/>
                <w:lang w:val="fi-FI" w:eastAsia="id-ID"/>
              </w:rPr>
              <w:t>.</w:t>
            </w:r>
          </w:p>
          <w:p w:rsidR="003A0D9E" w:rsidRPr="001B1EAF" w:rsidRDefault="003A0D9E" w:rsidP="0047617A">
            <w:pPr>
              <w:numPr>
                <w:ilvl w:val="4"/>
                <w:numId w:val="64"/>
              </w:numPr>
              <w:tabs>
                <w:tab w:val="left" w:pos="601"/>
              </w:tabs>
              <w:jc w:val="both"/>
              <w:rPr>
                <w:rFonts w:ascii="Bookman Old Style" w:hAnsi="Bookman Old Style" w:cs="Arial"/>
                <w:sz w:val="24"/>
                <w:szCs w:val="24"/>
                <w:lang w:val="fi-FI"/>
              </w:rPr>
            </w:pPr>
            <w:r w:rsidRPr="001B1EAF">
              <w:rPr>
                <w:rFonts w:ascii="Bookman Old Style" w:hAnsi="Bookman Old Style" w:cs="Arial"/>
                <w:sz w:val="24"/>
                <w:szCs w:val="24"/>
                <w:lang w:val="id-ID" w:eastAsia="id-ID"/>
              </w:rPr>
              <w:t>Bagian pekerjaan yang disubkontrakkan</w:t>
            </w:r>
            <w:r w:rsidR="001918A2" w:rsidRPr="001B1EAF">
              <w:rPr>
                <w:rFonts w:ascii="Bookman Old Style" w:hAnsi="Bookman Old Style" w:cs="Arial"/>
                <w:sz w:val="24"/>
                <w:szCs w:val="24"/>
                <w:lang w:eastAsia="id-ID"/>
              </w:rPr>
              <w:t xml:space="preserve"> </w:t>
            </w:r>
            <w:r w:rsidRPr="001B1EAF">
              <w:rPr>
                <w:rFonts w:ascii="Bookman Old Style" w:hAnsi="Bookman Old Style" w:cs="Arial"/>
                <w:sz w:val="24"/>
                <w:szCs w:val="24"/>
                <w:lang w:val="fi-FI"/>
              </w:rPr>
              <w:t>adalah bagian pekerjaan bukan pekerjaan utama yang ditetapkan dalam Dokumen Pengadaan, yang pelaksanaannya diserahkan kepada penyedia lain dan disetujui terlebih dahulu oleh PPK.</w:t>
            </w:r>
          </w:p>
          <w:p w:rsidR="003A0D9E" w:rsidRPr="001B1EAF" w:rsidRDefault="003A0D9E" w:rsidP="0047617A">
            <w:pPr>
              <w:numPr>
                <w:ilvl w:val="4"/>
                <w:numId w:val="64"/>
              </w:numPr>
              <w:tabs>
                <w:tab w:val="left" w:pos="601"/>
              </w:tabs>
              <w:jc w:val="both"/>
              <w:rPr>
                <w:rFonts w:ascii="Bookman Old Style" w:hAnsi="Bookman Old Style" w:cs="Arial"/>
                <w:sz w:val="24"/>
                <w:szCs w:val="24"/>
                <w:lang w:val="fi-FI"/>
              </w:rPr>
            </w:pPr>
            <w:r w:rsidRPr="001B1EAF">
              <w:rPr>
                <w:rFonts w:ascii="Bookman Old Style" w:hAnsi="Bookman Old Style" w:cs="Arial"/>
                <w:sz w:val="24"/>
                <w:szCs w:val="24"/>
                <w:lang w:val="fi-FI"/>
              </w:rPr>
              <w:t>Masa Kontrak adalah jangka waktu berlakunya kontrak ini terhitung sejak tanggal penandatanganan kontrak sampai dengan serah terima pekerjaan atau masa pemeliharaan berakhir.</w:t>
            </w:r>
          </w:p>
          <w:p w:rsidR="003A0D9E" w:rsidRPr="001B1EAF" w:rsidRDefault="003A0D9E" w:rsidP="0047617A">
            <w:pPr>
              <w:numPr>
                <w:ilvl w:val="4"/>
                <w:numId w:val="64"/>
              </w:numPr>
              <w:tabs>
                <w:tab w:val="left" w:pos="601"/>
              </w:tabs>
              <w:jc w:val="both"/>
              <w:rPr>
                <w:rFonts w:ascii="Bookman Old Style" w:hAnsi="Bookman Old Style" w:cs="Arial"/>
                <w:sz w:val="24"/>
                <w:szCs w:val="24"/>
                <w:lang w:val="fi-FI"/>
              </w:rPr>
            </w:pPr>
            <w:r w:rsidRPr="001B1EAF">
              <w:rPr>
                <w:rFonts w:ascii="Bookman Old Style" w:hAnsi="Bookman Old Style" w:cs="Arial"/>
                <w:sz w:val="24"/>
                <w:szCs w:val="24"/>
                <w:lang w:val="fi-FI"/>
              </w:rPr>
              <w:t>Tanggal mulai kerja adalah tanggal mulai kerja penyedia yang dinyatakan pada Surat Perintah Mulai Kerja (SPMK), yang diterbitkan oleh  PPK.</w:t>
            </w:r>
          </w:p>
          <w:p w:rsidR="003A0D9E" w:rsidRPr="001B1EAF" w:rsidRDefault="003A0D9E" w:rsidP="0047617A">
            <w:pPr>
              <w:numPr>
                <w:ilvl w:val="4"/>
                <w:numId w:val="64"/>
              </w:numPr>
              <w:tabs>
                <w:tab w:val="left" w:pos="601"/>
              </w:tabs>
              <w:jc w:val="both"/>
              <w:rPr>
                <w:rFonts w:ascii="Bookman Old Style" w:hAnsi="Bookman Old Style" w:cs="Arial"/>
                <w:sz w:val="24"/>
                <w:szCs w:val="24"/>
                <w:lang w:val="fi-FI"/>
              </w:rPr>
            </w:pPr>
            <w:r w:rsidRPr="001B1EAF">
              <w:rPr>
                <w:rFonts w:ascii="Bookman Old Style" w:hAnsi="Bookman Old Style" w:cs="Arial"/>
                <w:sz w:val="24"/>
                <w:szCs w:val="24"/>
                <w:lang w:val="fi-FI"/>
              </w:rPr>
              <w:t>Tanggal penyelesaian pekerjaan adalah tanggal penyerahan pertama pekerjaan selesai, dinyatakan dalam berita acara penyerahan pertama pekerjaan yang diterbitkan oleh PPK.</w:t>
            </w:r>
          </w:p>
          <w:p w:rsidR="003A0D9E" w:rsidRDefault="003A0D9E" w:rsidP="0047617A">
            <w:pPr>
              <w:numPr>
                <w:ilvl w:val="4"/>
                <w:numId w:val="64"/>
              </w:numPr>
              <w:tabs>
                <w:tab w:val="left" w:pos="601"/>
              </w:tabs>
              <w:jc w:val="both"/>
              <w:rPr>
                <w:rFonts w:ascii="Bookman Old Style" w:hAnsi="Bookman Old Style" w:cs="Arial"/>
                <w:sz w:val="24"/>
                <w:szCs w:val="24"/>
                <w:lang w:val="fi-FI"/>
              </w:rPr>
            </w:pPr>
            <w:r w:rsidRPr="001B1EAF">
              <w:rPr>
                <w:rFonts w:ascii="Bookman Old Style" w:hAnsi="Bookman Old Style" w:cs="Arial"/>
                <w:sz w:val="24"/>
                <w:szCs w:val="24"/>
                <w:lang w:val="fi-FI"/>
              </w:rPr>
              <w:t xml:space="preserve">Masa pemeliharaan adalah kurun waktu kontrak yang ditentukan dalam </w:t>
            </w:r>
            <w:r w:rsidRPr="001B1EAF">
              <w:rPr>
                <w:rFonts w:ascii="Bookman Old Style" w:hAnsi="Bookman Old Style" w:cs="Arial"/>
                <w:bCs/>
                <w:sz w:val="24"/>
                <w:szCs w:val="24"/>
                <w:lang w:val="fi-FI"/>
              </w:rPr>
              <w:t>syarat-syarat khusus kontrak</w:t>
            </w:r>
            <w:r w:rsidRPr="001B1EAF">
              <w:rPr>
                <w:rFonts w:ascii="Bookman Old Style" w:hAnsi="Bookman Old Style" w:cs="Arial"/>
                <w:sz w:val="24"/>
                <w:szCs w:val="24"/>
                <w:lang w:val="fi-FI"/>
              </w:rPr>
              <w:t>,  dihitung sejak  tanggal penyerahan pertama pekerjaan sampai dengan tanggal penyerahan akhir pekerjaan.</w:t>
            </w:r>
          </w:p>
          <w:p w:rsidR="003A0D9E" w:rsidRPr="001B1EAF" w:rsidRDefault="003A0D9E" w:rsidP="0090073E">
            <w:pPr>
              <w:tabs>
                <w:tab w:val="left" w:pos="601"/>
              </w:tabs>
              <w:jc w:val="both"/>
              <w:rPr>
                <w:rFonts w:ascii="Bookman Old Style" w:hAnsi="Bookman Old Style" w:cs="Arial"/>
                <w:strike/>
                <w:sz w:val="24"/>
                <w:szCs w:val="24"/>
                <w:lang w:val="fi-FI"/>
              </w:rPr>
            </w:pPr>
          </w:p>
        </w:tc>
      </w:tr>
      <w:tr w:rsidR="003A0D9E" w:rsidRPr="001B1EAF" w:rsidTr="007E3433">
        <w:trPr>
          <w:trHeight w:val="561"/>
        </w:trPr>
        <w:tc>
          <w:tcPr>
            <w:tcW w:w="2552" w:type="dxa"/>
          </w:tcPr>
          <w:p w:rsidR="003A0D9E" w:rsidRPr="00B91C72" w:rsidRDefault="003A0D9E" w:rsidP="0047617A">
            <w:pPr>
              <w:pStyle w:val="ListParagraph"/>
              <w:numPr>
                <w:ilvl w:val="2"/>
                <w:numId w:val="64"/>
              </w:numPr>
              <w:tabs>
                <w:tab w:val="clear" w:pos="567"/>
                <w:tab w:val="left" w:pos="318"/>
                <w:tab w:val="num" w:pos="702"/>
              </w:tabs>
              <w:ind w:left="702" w:hanging="360"/>
              <w:rPr>
                <w:rFonts w:ascii="Bookman Old Style" w:hAnsi="Bookman Old Style" w:cs="Arial"/>
              </w:rPr>
            </w:pPr>
            <w:r w:rsidRPr="00B91C72">
              <w:rPr>
                <w:rFonts w:ascii="Bookman Old Style" w:hAnsi="Bookman Old Style" w:cs="Arial"/>
              </w:rPr>
              <w:lastRenderedPageBreak/>
              <w:t>Penerapan</w:t>
            </w:r>
          </w:p>
        </w:tc>
        <w:tc>
          <w:tcPr>
            <w:tcW w:w="6857" w:type="dxa"/>
            <w:gridSpan w:val="2"/>
          </w:tcPr>
          <w:p w:rsidR="003A0D9E" w:rsidRPr="001B1EAF" w:rsidRDefault="003A0D9E" w:rsidP="003A0D9E">
            <w:pPr>
              <w:ind w:left="-108"/>
              <w:jc w:val="both"/>
              <w:rPr>
                <w:rFonts w:ascii="Bookman Old Style" w:hAnsi="Bookman Old Style" w:cs="Arial"/>
                <w:sz w:val="24"/>
                <w:szCs w:val="24"/>
              </w:rPr>
            </w:pPr>
            <w:r w:rsidRPr="001B1EAF">
              <w:rPr>
                <w:rFonts w:ascii="Bookman Old Style" w:hAnsi="Bookman Old Style" w:cs="Arial"/>
                <w:sz w:val="24"/>
                <w:szCs w:val="24"/>
              </w:rPr>
              <w:t xml:space="preserve">SSUK diterapkan secara luas dalam pelaksanaan pekerjaan Jasa Lainnya ini tetapi tidak dapat bertentangan dengan ketentuan-ketentuan dalam Dokumen Kontrak </w:t>
            </w:r>
            <w:proofErr w:type="gramStart"/>
            <w:r w:rsidRPr="001B1EAF">
              <w:rPr>
                <w:rFonts w:ascii="Bookman Old Style" w:hAnsi="Bookman Old Style" w:cs="Arial"/>
                <w:sz w:val="24"/>
                <w:szCs w:val="24"/>
              </w:rPr>
              <w:t>lain</w:t>
            </w:r>
            <w:proofErr w:type="gramEnd"/>
            <w:r w:rsidRPr="001B1EAF">
              <w:rPr>
                <w:rFonts w:ascii="Bookman Old Style" w:hAnsi="Bookman Old Style" w:cs="Arial"/>
                <w:sz w:val="24"/>
                <w:szCs w:val="24"/>
              </w:rPr>
              <w:t xml:space="preserve"> yang lebih tinggi berdasarkan urutan hierarki dalam Surat Perjanjian.</w:t>
            </w:r>
          </w:p>
          <w:p w:rsidR="003A0D9E" w:rsidRPr="001B1EAF" w:rsidRDefault="003A0D9E" w:rsidP="003A0D9E">
            <w:pPr>
              <w:ind w:left="33"/>
              <w:jc w:val="both"/>
              <w:rPr>
                <w:rFonts w:ascii="Bookman Old Style" w:hAnsi="Bookman Old Style" w:cs="Arial"/>
                <w:sz w:val="24"/>
                <w:szCs w:val="24"/>
              </w:rPr>
            </w:pPr>
          </w:p>
        </w:tc>
      </w:tr>
      <w:tr w:rsidR="003A0D9E" w:rsidRPr="001B1EAF" w:rsidTr="007E3433">
        <w:trPr>
          <w:trHeight w:val="280"/>
        </w:trPr>
        <w:tc>
          <w:tcPr>
            <w:tcW w:w="2552" w:type="dxa"/>
          </w:tcPr>
          <w:p w:rsidR="003A0D9E" w:rsidRPr="00B91C72" w:rsidRDefault="003A0D9E" w:rsidP="0047617A">
            <w:pPr>
              <w:pStyle w:val="ListParagraph"/>
              <w:numPr>
                <w:ilvl w:val="2"/>
                <w:numId w:val="64"/>
              </w:numPr>
              <w:tabs>
                <w:tab w:val="clear" w:pos="567"/>
                <w:tab w:val="left" w:pos="318"/>
                <w:tab w:val="num" w:pos="2232"/>
              </w:tabs>
              <w:ind w:left="702" w:hanging="360"/>
              <w:rPr>
                <w:rFonts w:ascii="Bookman Old Style" w:hAnsi="Bookman Old Style"/>
                <w:lang w:val="id-ID"/>
              </w:rPr>
            </w:pPr>
            <w:bookmarkStart w:id="1" w:name="_Toc280600237"/>
            <w:r w:rsidRPr="00B91C72">
              <w:rPr>
                <w:rFonts w:ascii="Bookman Old Style" w:hAnsi="Bookman Old Style" w:cs="Arial"/>
              </w:rPr>
              <w:t>Bahasa</w:t>
            </w:r>
            <w:r w:rsidRPr="00B91C72">
              <w:rPr>
                <w:rFonts w:ascii="Bookman Old Style" w:hAnsi="Bookman Old Style"/>
                <w:lang w:val="sv-SE"/>
              </w:rPr>
              <w:t xml:space="preserve"> dan </w:t>
            </w:r>
            <w:r w:rsidRPr="00B91C72">
              <w:rPr>
                <w:rFonts w:ascii="Bookman Old Style" w:hAnsi="Bookman Old Style" w:cs="Arial"/>
              </w:rPr>
              <w:t>Hukum</w:t>
            </w:r>
            <w:bookmarkEnd w:id="1"/>
          </w:p>
          <w:p w:rsidR="003A0D9E" w:rsidRPr="001B1EAF" w:rsidRDefault="003A0D9E" w:rsidP="003A0D9E">
            <w:pPr>
              <w:ind w:left="563"/>
              <w:jc w:val="both"/>
              <w:rPr>
                <w:rFonts w:ascii="Bookman Old Style" w:hAnsi="Bookman Old Style" w:cs="Arial"/>
                <w:sz w:val="24"/>
                <w:szCs w:val="24"/>
              </w:rPr>
            </w:pPr>
          </w:p>
        </w:tc>
        <w:tc>
          <w:tcPr>
            <w:tcW w:w="6857" w:type="dxa"/>
            <w:gridSpan w:val="2"/>
          </w:tcPr>
          <w:p w:rsidR="003A0D9E" w:rsidRPr="003A5643" w:rsidRDefault="003A0D9E" w:rsidP="0047617A">
            <w:pPr>
              <w:numPr>
                <w:ilvl w:val="4"/>
                <w:numId w:val="5"/>
              </w:numPr>
              <w:tabs>
                <w:tab w:val="clear" w:pos="794"/>
              </w:tabs>
              <w:ind w:left="210" w:hanging="318"/>
              <w:jc w:val="both"/>
              <w:rPr>
                <w:rFonts w:ascii="Bookman Old Style" w:hAnsi="Bookman Old Style" w:cs="Arial"/>
                <w:sz w:val="24"/>
                <w:szCs w:val="24"/>
                <w:lang w:val="fi-FI"/>
              </w:rPr>
            </w:pPr>
            <w:r w:rsidRPr="001B1EAF">
              <w:rPr>
                <w:rFonts w:ascii="Bookman Old Style" w:hAnsi="Bookman Old Style" w:cs="Arial"/>
                <w:sz w:val="24"/>
                <w:szCs w:val="24"/>
                <w:lang w:val="fi-FI"/>
              </w:rPr>
              <w:t xml:space="preserve">Bahasa kontrak harus dalam Bahasa Indonesia </w:t>
            </w:r>
            <w:r w:rsidRPr="001B1EAF">
              <w:rPr>
                <w:rFonts w:ascii="Bookman Old Style" w:hAnsi="Bookman Old Style" w:cs="Arial"/>
                <w:iCs/>
                <w:sz w:val="24"/>
                <w:szCs w:val="24"/>
                <w:lang w:val="fi-FI"/>
              </w:rPr>
              <w:t>kecuali dalam rangka  pinjaman/hibah  luar  negeri  menggunakan  Bahasa Indonesia dan bahasa nasional pemberi pinjaman/hibah tersebut dan/atau bahasa Inggris</w:t>
            </w:r>
            <w:r w:rsidRPr="001B1EAF">
              <w:rPr>
                <w:rFonts w:ascii="Bookman Old Style" w:hAnsi="Bookman Old Style" w:cs="Arial"/>
                <w:sz w:val="24"/>
                <w:szCs w:val="24"/>
                <w:lang w:val="fi-FI"/>
              </w:rPr>
              <w:t>.</w:t>
            </w:r>
          </w:p>
          <w:p w:rsidR="003A0D9E" w:rsidRPr="001B1EAF" w:rsidRDefault="003A0D9E" w:rsidP="0047617A">
            <w:pPr>
              <w:numPr>
                <w:ilvl w:val="4"/>
                <w:numId w:val="5"/>
              </w:numPr>
              <w:tabs>
                <w:tab w:val="clear" w:pos="794"/>
              </w:tabs>
              <w:ind w:left="210" w:hanging="318"/>
              <w:jc w:val="both"/>
              <w:rPr>
                <w:rFonts w:ascii="Bookman Old Style" w:hAnsi="Bookman Old Style" w:cs="Arial"/>
                <w:sz w:val="24"/>
                <w:szCs w:val="24"/>
                <w:lang w:val="id-ID"/>
              </w:rPr>
            </w:pPr>
            <w:r w:rsidRPr="001B1EAF">
              <w:rPr>
                <w:rFonts w:ascii="Bookman Old Style" w:hAnsi="Bookman Old Style" w:cs="Arial"/>
                <w:sz w:val="24"/>
                <w:szCs w:val="24"/>
                <w:lang w:val="fi-FI"/>
              </w:rPr>
              <w:t xml:space="preserve">Hukum yang digunakan adalah hukum yang berlaku di Indonesia </w:t>
            </w:r>
            <w:r w:rsidRPr="001B1EAF">
              <w:rPr>
                <w:rFonts w:ascii="Bookman Old Style" w:hAnsi="Bookman Old Style" w:cs="Arial"/>
                <w:iCs/>
                <w:sz w:val="24"/>
                <w:szCs w:val="24"/>
                <w:lang w:val="fi-FI"/>
              </w:rPr>
              <w:t>kecuali dalam rangka pinjaman/hibah luar negeri menggunakan hukum yang berlaku di Indonesia atau hukum yang</w:t>
            </w:r>
            <w:r w:rsidRPr="001B1EAF">
              <w:rPr>
                <w:rFonts w:ascii="Bookman Old Style" w:hAnsi="Bookman Old Style"/>
                <w:iCs/>
                <w:sz w:val="24"/>
                <w:szCs w:val="24"/>
                <w:lang w:val="id-ID"/>
              </w:rPr>
              <w:t xml:space="preserve"> berlaku di negara pemberi pinjaman/hibah (tergantung kesepakatan antara Pemerintah dan negara pemberi pinjaman/hibah)</w:t>
            </w:r>
            <w:r w:rsidRPr="001B1EAF">
              <w:rPr>
                <w:rFonts w:ascii="Bookman Old Style" w:hAnsi="Bookman Old Style"/>
                <w:sz w:val="24"/>
                <w:szCs w:val="24"/>
                <w:lang w:val="sv-SE"/>
              </w:rPr>
              <w:t>.</w:t>
            </w:r>
          </w:p>
          <w:p w:rsidR="0061274D" w:rsidRPr="00F218C2" w:rsidRDefault="0061274D" w:rsidP="00F218C2">
            <w:pPr>
              <w:tabs>
                <w:tab w:val="left" w:pos="601"/>
              </w:tabs>
              <w:jc w:val="both"/>
              <w:rPr>
                <w:rFonts w:ascii="Bookman Old Style" w:hAnsi="Bookman Old Style" w:cs="Arial"/>
                <w:sz w:val="24"/>
                <w:szCs w:val="24"/>
              </w:rPr>
            </w:pPr>
          </w:p>
        </w:tc>
      </w:tr>
      <w:tr w:rsidR="003A0D9E" w:rsidRPr="001B1EAF" w:rsidTr="007E3433">
        <w:trPr>
          <w:trHeight w:val="561"/>
        </w:trPr>
        <w:tc>
          <w:tcPr>
            <w:tcW w:w="2552" w:type="dxa"/>
          </w:tcPr>
          <w:p w:rsidR="003A0D9E" w:rsidRPr="00D11192" w:rsidRDefault="003A0D9E" w:rsidP="0047617A">
            <w:pPr>
              <w:pStyle w:val="ListParagraph"/>
              <w:numPr>
                <w:ilvl w:val="2"/>
                <w:numId w:val="64"/>
              </w:numPr>
              <w:tabs>
                <w:tab w:val="clear" w:pos="567"/>
                <w:tab w:val="left" w:pos="318"/>
              </w:tabs>
              <w:ind w:left="702" w:hanging="360"/>
              <w:rPr>
                <w:rFonts w:ascii="Bookman Old Style" w:hAnsi="Bookman Old Style"/>
                <w:lang w:val="id-ID"/>
              </w:rPr>
            </w:pPr>
            <w:r w:rsidRPr="00D11192">
              <w:rPr>
                <w:rFonts w:ascii="Bookman Old Style" w:hAnsi="Bookman Old Style" w:cs="Arial"/>
                <w:lang w:val="nl-NL"/>
              </w:rPr>
              <w:t>Larangan</w:t>
            </w:r>
            <w:r w:rsidR="007E3433" w:rsidRPr="00D11192">
              <w:rPr>
                <w:rFonts w:ascii="Bookman Old Style" w:hAnsi="Bookman Old Style" w:cs="Arial"/>
                <w:lang w:val="id-ID"/>
              </w:rPr>
              <w:t xml:space="preserve"> </w:t>
            </w:r>
            <w:r w:rsidRPr="00D11192">
              <w:rPr>
                <w:rFonts w:ascii="Bookman Old Style" w:hAnsi="Bookman Old Style" w:cs="Arial"/>
              </w:rPr>
              <w:t>Korupsi</w:t>
            </w:r>
            <w:r w:rsidRPr="00D11192">
              <w:rPr>
                <w:rFonts w:ascii="Bookman Old Style" w:hAnsi="Bookman Old Style"/>
                <w:lang w:val="id-ID"/>
              </w:rPr>
              <w:t xml:space="preserve">, Kolusi, dan Nepotisme (KKN) serta </w:t>
            </w:r>
            <w:r w:rsidRPr="00D11192">
              <w:rPr>
                <w:rFonts w:ascii="Bookman Old Style" w:hAnsi="Bookman Old Style"/>
                <w:lang w:val="id-ID"/>
              </w:rPr>
              <w:lastRenderedPageBreak/>
              <w:t>Penipuan</w:t>
            </w:r>
          </w:p>
          <w:p w:rsidR="003A0D9E" w:rsidRPr="001B1EAF" w:rsidRDefault="003A0D9E" w:rsidP="003A0D9E">
            <w:pPr>
              <w:ind w:left="563"/>
              <w:rPr>
                <w:rFonts w:ascii="Bookman Old Style" w:hAnsi="Bookman Old Style" w:cs="Arial"/>
                <w:sz w:val="24"/>
                <w:szCs w:val="24"/>
                <w:lang w:val="nl-NL"/>
              </w:rPr>
            </w:pPr>
          </w:p>
        </w:tc>
        <w:tc>
          <w:tcPr>
            <w:tcW w:w="6857" w:type="dxa"/>
            <w:gridSpan w:val="2"/>
          </w:tcPr>
          <w:p w:rsidR="003A0D9E" w:rsidRPr="001B1EAF" w:rsidRDefault="003A0D9E" w:rsidP="0047617A">
            <w:pPr>
              <w:numPr>
                <w:ilvl w:val="1"/>
                <w:numId w:val="6"/>
              </w:numPr>
              <w:ind w:left="210" w:hanging="284"/>
              <w:jc w:val="both"/>
              <w:rPr>
                <w:rFonts w:ascii="Bookman Old Style" w:hAnsi="Bookman Old Style"/>
                <w:sz w:val="24"/>
                <w:szCs w:val="24"/>
                <w:lang w:val="fi-FI"/>
              </w:rPr>
            </w:pPr>
            <w:r w:rsidRPr="001B1EAF">
              <w:rPr>
                <w:rFonts w:ascii="Bookman Old Style" w:hAnsi="Bookman Old Style"/>
                <w:sz w:val="24"/>
                <w:szCs w:val="24"/>
                <w:lang w:val="id-ID"/>
              </w:rPr>
              <w:lastRenderedPageBreak/>
              <w:t>Berdasarkan etika pengadaan barang/jasa pemerintah, para pihak dilarang untuk</w:t>
            </w:r>
            <w:r w:rsidRPr="001B1EAF">
              <w:rPr>
                <w:rFonts w:ascii="Bookman Old Style" w:hAnsi="Bookman Old Style"/>
                <w:sz w:val="24"/>
                <w:szCs w:val="24"/>
                <w:lang w:val="fi-FI"/>
              </w:rPr>
              <w:t>:</w:t>
            </w:r>
          </w:p>
          <w:p w:rsidR="003A0D9E" w:rsidRPr="001B1EAF" w:rsidRDefault="003A0D9E" w:rsidP="0047617A">
            <w:pPr>
              <w:numPr>
                <w:ilvl w:val="0"/>
                <w:numId w:val="65"/>
              </w:numPr>
              <w:autoSpaceDE w:val="0"/>
              <w:autoSpaceDN w:val="0"/>
              <w:adjustRightInd w:val="0"/>
              <w:ind w:left="777" w:hanging="426"/>
              <w:jc w:val="both"/>
              <w:rPr>
                <w:rFonts w:ascii="Bookman Old Style" w:hAnsi="Bookman Old Style"/>
                <w:sz w:val="24"/>
                <w:szCs w:val="24"/>
                <w:lang w:val="id-ID"/>
              </w:rPr>
            </w:pPr>
            <w:r w:rsidRPr="001B1EAF">
              <w:rPr>
                <w:rFonts w:ascii="Bookman Old Style" w:hAnsi="Bookman Old Style"/>
                <w:sz w:val="24"/>
                <w:szCs w:val="24"/>
                <w:lang w:val="id-ID"/>
              </w:rPr>
              <w:t xml:space="preserve">menawarkan, menerima atau menjanjikan untuk memberi atau menerima hadiah atau imbalan berupa apa saja atau melakukan tindakan </w:t>
            </w:r>
            <w:r w:rsidRPr="001B1EAF">
              <w:rPr>
                <w:rFonts w:ascii="Bookman Old Style" w:hAnsi="Bookman Old Style"/>
                <w:sz w:val="24"/>
                <w:szCs w:val="24"/>
                <w:lang w:val="id-ID"/>
              </w:rPr>
              <w:lastRenderedPageBreak/>
              <w:t>lainnya untuk mempengaruhi siapapun yang diketahui atau patut dapat diduga berkaitan dengan pengadaan ini;</w:t>
            </w:r>
          </w:p>
          <w:p w:rsidR="003A0D9E" w:rsidRPr="003A5643" w:rsidRDefault="003A0D9E" w:rsidP="0047617A">
            <w:pPr>
              <w:numPr>
                <w:ilvl w:val="0"/>
                <w:numId w:val="65"/>
              </w:numPr>
              <w:autoSpaceDE w:val="0"/>
              <w:autoSpaceDN w:val="0"/>
              <w:adjustRightInd w:val="0"/>
              <w:ind w:left="777" w:hanging="426"/>
              <w:jc w:val="both"/>
              <w:rPr>
                <w:rFonts w:ascii="Bookman Old Style" w:hAnsi="Bookman Old Style"/>
                <w:sz w:val="24"/>
                <w:szCs w:val="24"/>
                <w:lang w:val="fi-FI"/>
              </w:rPr>
            </w:pPr>
            <w:r w:rsidRPr="001B1EAF">
              <w:rPr>
                <w:rFonts w:ascii="Bookman Old Style" w:hAnsi="Bookman Old Style"/>
                <w:sz w:val="24"/>
                <w:szCs w:val="24"/>
                <w:lang w:val="id-ID"/>
              </w:rPr>
              <w:t>membuat dan/atau menyampaikan secara tidak benar dokumen dan/atau keterangan lain yang disyaratkan untuk penyusunan dan pelaksanaan Kontrak ini.</w:t>
            </w:r>
          </w:p>
          <w:p w:rsidR="003A0D9E" w:rsidRPr="003A5643" w:rsidRDefault="003A0D9E" w:rsidP="0047617A">
            <w:pPr>
              <w:numPr>
                <w:ilvl w:val="1"/>
                <w:numId w:val="6"/>
              </w:numPr>
              <w:ind w:left="210" w:hanging="284"/>
              <w:jc w:val="both"/>
              <w:rPr>
                <w:rFonts w:ascii="Bookman Old Style" w:hAnsi="Bookman Old Style"/>
                <w:sz w:val="24"/>
                <w:szCs w:val="24"/>
                <w:lang w:val="fi-FI"/>
              </w:rPr>
            </w:pPr>
            <w:r w:rsidRPr="001B1EAF">
              <w:rPr>
                <w:rFonts w:ascii="Bookman Old Style" w:hAnsi="Bookman Old Style"/>
                <w:sz w:val="24"/>
                <w:szCs w:val="24"/>
                <w:lang w:val="id-ID"/>
              </w:rPr>
              <w:t xml:space="preserve">Penyedia menjamin bahwa yang bersangkutan (termasuk semua anggota Kemitraan/KSO apabila berbentuk Kemitraan/KSO) dan subpenyedianya (jika ada) tidak akan melakukan tindakan yang dilarang diatas. </w:t>
            </w:r>
          </w:p>
          <w:p w:rsidR="003A0D9E" w:rsidRPr="001B1EAF" w:rsidRDefault="003A0D9E" w:rsidP="0047617A">
            <w:pPr>
              <w:numPr>
                <w:ilvl w:val="1"/>
                <w:numId w:val="6"/>
              </w:numPr>
              <w:ind w:left="210" w:hanging="318"/>
              <w:jc w:val="both"/>
              <w:rPr>
                <w:rFonts w:ascii="Bookman Old Style" w:hAnsi="Bookman Old Style"/>
                <w:sz w:val="24"/>
                <w:szCs w:val="24"/>
                <w:lang w:val="fi-FI"/>
              </w:rPr>
            </w:pPr>
            <w:r w:rsidRPr="001B1EAF">
              <w:rPr>
                <w:rFonts w:ascii="Bookman Old Style" w:hAnsi="Bookman Old Style"/>
                <w:sz w:val="24"/>
                <w:szCs w:val="24"/>
                <w:lang w:val="id-ID"/>
              </w:rPr>
              <w:t>Penyedia yang menurut penilaian PPK terbukti melakukan larangan-larangan diatas dapat dikenakan sanksi-sanksi admini</w:t>
            </w:r>
            <w:r w:rsidRPr="001B1EAF">
              <w:rPr>
                <w:rFonts w:ascii="Bookman Old Style" w:hAnsi="Bookman Old Style"/>
                <w:sz w:val="24"/>
                <w:szCs w:val="24"/>
                <w:lang w:val="fi-FI"/>
              </w:rPr>
              <w:t>s</w:t>
            </w:r>
            <w:r w:rsidRPr="001B1EAF">
              <w:rPr>
                <w:rFonts w:ascii="Bookman Old Style" w:hAnsi="Bookman Old Style"/>
                <w:sz w:val="24"/>
                <w:szCs w:val="24"/>
                <w:lang w:val="id-ID"/>
              </w:rPr>
              <w:t>tratif sebagai berikut:</w:t>
            </w:r>
          </w:p>
          <w:p w:rsidR="003A0D9E" w:rsidRPr="001B1EAF" w:rsidRDefault="003A0D9E" w:rsidP="0047617A">
            <w:pPr>
              <w:numPr>
                <w:ilvl w:val="0"/>
                <w:numId w:val="66"/>
              </w:numPr>
              <w:ind w:left="635"/>
              <w:jc w:val="both"/>
              <w:rPr>
                <w:rFonts w:ascii="Bookman Old Style" w:hAnsi="Bookman Old Style"/>
                <w:sz w:val="24"/>
                <w:szCs w:val="24"/>
                <w:lang w:val="fi-FI"/>
              </w:rPr>
            </w:pPr>
            <w:r w:rsidRPr="001B1EAF">
              <w:rPr>
                <w:rFonts w:ascii="Bookman Old Style" w:hAnsi="Bookman Old Style"/>
                <w:sz w:val="24"/>
                <w:szCs w:val="24"/>
                <w:lang w:val="id-ID"/>
              </w:rPr>
              <w:t xml:space="preserve">Pemutusan Kontrak; </w:t>
            </w:r>
          </w:p>
          <w:p w:rsidR="003A0D9E" w:rsidRPr="001B1EAF" w:rsidRDefault="003A0D9E" w:rsidP="0047617A">
            <w:pPr>
              <w:numPr>
                <w:ilvl w:val="0"/>
                <w:numId w:val="66"/>
              </w:numPr>
              <w:ind w:left="635"/>
              <w:jc w:val="both"/>
              <w:rPr>
                <w:rFonts w:ascii="Bookman Old Style" w:hAnsi="Bookman Old Style"/>
                <w:sz w:val="24"/>
                <w:szCs w:val="24"/>
                <w:lang w:val="fi-FI"/>
              </w:rPr>
            </w:pPr>
            <w:r w:rsidRPr="001B1EAF">
              <w:rPr>
                <w:rFonts w:ascii="Bookman Old Style" w:hAnsi="Bookman Old Style"/>
                <w:sz w:val="24"/>
                <w:szCs w:val="24"/>
                <w:lang w:val="id-ID"/>
              </w:rPr>
              <w:t>Jaminan Pelaksanaan dicairkan dan disetor sebagaimana ditetapkan dalam SSKK;</w:t>
            </w:r>
          </w:p>
          <w:p w:rsidR="003A0D9E" w:rsidRPr="001B1EAF" w:rsidRDefault="003A0D9E" w:rsidP="0047617A">
            <w:pPr>
              <w:numPr>
                <w:ilvl w:val="0"/>
                <w:numId w:val="66"/>
              </w:numPr>
              <w:ind w:left="635"/>
              <w:jc w:val="both"/>
              <w:rPr>
                <w:rFonts w:ascii="Bookman Old Style" w:hAnsi="Bookman Old Style"/>
                <w:sz w:val="24"/>
                <w:szCs w:val="24"/>
                <w:lang w:val="fi-FI"/>
              </w:rPr>
            </w:pPr>
            <w:r w:rsidRPr="001B1EAF">
              <w:rPr>
                <w:rFonts w:ascii="Bookman Old Style" w:hAnsi="Bookman Old Style"/>
                <w:sz w:val="24"/>
                <w:szCs w:val="24"/>
                <w:lang w:val="id-ID"/>
              </w:rPr>
              <w:t>Sisa uang muka harus dilunasi oleh Penyedia; dan</w:t>
            </w:r>
          </w:p>
          <w:p w:rsidR="003A0D9E" w:rsidRPr="003A5643" w:rsidRDefault="003A0D9E" w:rsidP="0047617A">
            <w:pPr>
              <w:numPr>
                <w:ilvl w:val="0"/>
                <w:numId w:val="66"/>
              </w:numPr>
              <w:ind w:left="635"/>
              <w:jc w:val="both"/>
              <w:rPr>
                <w:rFonts w:ascii="Bookman Old Style" w:hAnsi="Bookman Old Style"/>
                <w:sz w:val="24"/>
                <w:szCs w:val="24"/>
                <w:lang w:val="fi-FI"/>
              </w:rPr>
            </w:pPr>
            <w:proofErr w:type="gramStart"/>
            <w:r w:rsidRPr="001B1EAF">
              <w:rPr>
                <w:rFonts w:ascii="Bookman Old Style" w:hAnsi="Bookman Old Style"/>
                <w:sz w:val="24"/>
                <w:szCs w:val="24"/>
              </w:rPr>
              <w:t>dimasukan</w:t>
            </w:r>
            <w:proofErr w:type="gramEnd"/>
            <w:r w:rsidRPr="001B1EAF">
              <w:rPr>
                <w:rFonts w:ascii="Bookman Old Style" w:hAnsi="Bookman Old Style"/>
                <w:sz w:val="24"/>
                <w:szCs w:val="24"/>
              </w:rPr>
              <w:t xml:space="preserve"> dalam</w:t>
            </w:r>
            <w:r w:rsidRPr="001B1EAF">
              <w:rPr>
                <w:rFonts w:ascii="Bookman Old Style" w:hAnsi="Bookman Old Style"/>
                <w:sz w:val="24"/>
                <w:szCs w:val="24"/>
                <w:lang w:val="id-ID"/>
              </w:rPr>
              <w:t xml:space="preserve"> daftar hitam.</w:t>
            </w:r>
          </w:p>
          <w:p w:rsidR="003A0D9E" w:rsidRPr="003A5643" w:rsidRDefault="003A0D9E" w:rsidP="0047617A">
            <w:pPr>
              <w:numPr>
                <w:ilvl w:val="1"/>
                <w:numId w:val="6"/>
              </w:numPr>
              <w:ind w:left="210" w:hanging="318"/>
              <w:jc w:val="both"/>
              <w:rPr>
                <w:rFonts w:ascii="Bookman Old Style" w:hAnsi="Bookman Old Style"/>
                <w:sz w:val="24"/>
                <w:szCs w:val="24"/>
                <w:lang w:val="sv-SE"/>
              </w:rPr>
            </w:pPr>
            <w:r w:rsidRPr="001B1EAF">
              <w:rPr>
                <w:rFonts w:ascii="Bookman Old Style" w:hAnsi="Bookman Old Style"/>
                <w:sz w:val="24"/>
                <w:szCs w:val="24"/>
                <w:lang w:val="fi-FI"/>
              </w:rPr>
              <w:t>Pengenaan</w:t>
            </w:r>
            <w:r w:rsidRPr="001B1EAF">
              <w:rPr>
                <w:rFonts w:ascii="Bookman Old Style" w:hAnsi="Bookman Old Style"/>
                <w:sz w:val="24"/>
                <w:szCs w:val="24"/>
                <w:lang w:val="sv-SE"/>
              </w:rPr>
              <w:t xml:space="preserve"> sanksi</w:t>
            </w:r>
            <w:r w:rsidRPr="001B1EAF">
              <w:rPr>
                <w:rFonts w:ascii="Bookman Old Style" w:hAnsi="Bookman Old Style"/>
                <w:sz w:val="24"/>
                <w:szCs w:val="24"/>
                <w:lang w:val="id-ID"/>
              </w:rPr>
              <w:t xml:space="preserve"> administratif diatas</w:t>
            </w:r>
            <w:r w:rsidRPr="001B1EAF">
              <w:rPr>
                <w:rFonts w:ascii="Bookman Old Style" w:hAnsi="Bookman Old Style"/>
                <w:sz w:val="24"/>
                <w:szCs w:val="24"/>
                <w:lang w:val="sv-SE"/>
              </w:rPr>
              <w:t xml:space="preserve"> dilaporkan oleh </w:t>
            </w:r>
            <w:r w:rsidRPr="001B1EAF">
              <w:rPr>
                <w:rFonts w:ascii="Bookman Old Style" w:hAnsi="Bookman Old Style"/>
                <w:sz w:val="24"/>
                <w:szCs w:val="24"/>
                <w:lang w:val="id-ID"/>
              </w:rPr>
              <w:t xml:space="preserve">PPK  </w:t>
            </w:r>
            <w:r w:rsidRPr="001B1EAF">
              <w:rPr>
                <w:rFonts w:ascii="Bookman Old Style" w:hAnsi="Bookman Old Style"/>
                <w:sz w:val="24"/>
                <w:szCs w:val="24"/>
                <w:lang w:val="sv-SE"/>
              </w:rPr>
              <w:t xml:space="preserve">kepada </w:t>
            </w:r>
            <w:r w:rsidRPr="001B1EAF">
              <w:rPr>
                <w:rFonts w:ascii="Bookman Old Style" w:hAnsi="Bookman Old Style"/>
                <w:sz w:val="24"/>
                <w:szCs w:val="24"/>
                <w:lang w:val="id-ID"/>
              </w:rPr>
              <w:t xml:space="preserve">Menteri/Pimpinan Lembaga/Kepala Daerah/Pimpinan Institusi. </w:t>
            </w:r>
          </w:p>
          <w:p w:rsidR="003A0D9E" w:rsidRPr="001B1EAF" w:rsidRDefault="003A0D9E" w:rsidP="0047617A">
            <w:pPr>
              <w:numPr>
                <w:ilvl w:val="1"/>
                <w:numId w:val="6"/>
              </w:numPr>
              <w:ind w:left="210" w:hanging="318"/>
              <w:jc w:val="both"/>
              <w:rPr>
                <w:rFonts w:ascii="Bookman Old Style" w:hAnsi="Bookman Old Style"/>
                <w:sz w:val="24"/>
                <w:szCs w:val="24"/>
                <w:lang w:val="sv-SE"/>
              </w:rPr>
            </w:pPr>
            <w:r w:rsidRPr="001B1EAF">
              <w:rPr>
                <w:rFonts w:ascii="Bookman Old Style" w:hAnsi="Bookman Old Style"/>
                <w:sz w:val="24"/>
                <w:szCs w:val="24"/>
                <w:lang w:val="id-ID"/>
              </w:rPr>
              <w:t>PPK yang terlibat dalam KKN dan penipuan dikenakan sanksi berdasarkan ketentuan peraturan perundang-undangan.</w:t>
            </w:r>
          </w:p>
          <w:p w:rsidR="003A0D9E" w:rsidRPr="001B1EAF" w:rsidRDefault="003A0D9E" w:rsidP="003A0D9E">
            <w:pPr>
              <w:pStyle w:val="BodyText"/>
              <w:tabs>
                <w:tab w:val="left" w:pos="1026"/>
              </w:tabs>
              <w:suppressAutoHyphens w:val="0"/>
              <w:spacing w:after="0"/>
              <w:ind w:left="1026" w:hanging="283"/>
              <w:rPr>
                <w:rFonts w:ascii="Bookman Old Style" w:hAnsi="Bookman Old Style"/>
                <w:szCs w:val="24"/>
                <w:lang w:val="sv-SE"/>
              </w:rPr>
            </w:pPr>
          </w:p>
        </w:tc>
      </w:tr>
      <w:tr w:rsidR="003A0D9E" w:rsidRPr="001B1EAF" w:rsidTr="007E3433">
        <w:trPr>
          <w:trHeight w:val="561"/>
        </w:trPr>
        <w:tc>
          <w:tcPr>
            <w:tcW w:w="2552" w:type="dxa"/>
          </w:tcPr>
          <w:p w:rsidR="003A0D9E" w:rsidRPr="00D11192" w:rsidRDefault="003A0D9E" w:rsidP="0047617A">
            <w:pPr>
              <w:pStyle w:val="ListParagraph"/>
              <w:numPr>
                <w:ilvl w:val="2"/>
                <w:numId w:val="64"/>
              </w:numPr>
              <w:tabs>
                <w:tab w:val="clear" w:pos="567"/>
                <w:tab w:val="left" w:pos="318"/>
                <w:tab w:val="num" w:pos="702"/>
              </w:tabs>
              <w:ind w:left="702" w:hanging="360"/>
              <w:rPr>
                <w:rFonts w:ascii="Bookman Old Style" w:hAnsi="Bookman Old Style" w:cs="Arial"/>
              </w:rPr>
            </w:pPr>
            <w:bookmarkStart w:id="2" w:name="_Toc280600239"/>
            <w:r w:rsidRPr="00D11192">
              <w:rPr>
                <w:rFonts w:ascii="Bookman Old Style" w:hAnsi="Bookman Old Style" w:cs="Arial"/>
              </w:rPr>
              <w:lastRenderedPageBreak/>
              <w:t>Asal</w:t>
            </w:r>
            <w:r w:rsidRPr="00D11192">
              <w:rPr>
                <w:rFonts w:ascii="Bookman Old Style" w:hAnsi="Bookman Old Style"/>
                <w:lang w:val="id-ID"/>
              </w:rPr>
              <w:t xml:space="preserve"> Material/ </w:t>
            </w:r>
            <w:r w:rsidRPr="00D11192">
              <w:rPr>
                <w:rFonts w:ascii="Bookman Old Style" w:hAnsi="Bookman Old Style" w:cs="Arial"/>
              </w:rPr>
              <w:t>Bahan (apabila diperlukan)</w:t>
            </w:r>
            <w:bookmarkEnd w:id="2"/>
          </w:p>
        </w:tc>
        <w:tc>
          <w:tcPr>
            <w:tcW w:w="6857" w:type="dxa"/>
            <w:gridSpan w:val="2"/>
          </w:tcPr>
          <w:p w:rsidR="003A0D9E" w:rsidRPr="003A5643" w:rsidRDefault="003A0D9E" w:rsidP="0047617A">
            <w:pPr>
              <w:numPr>
                <w:ilvl w:val="0"/>
                <w:numId w:val="7"/>
              </w:numPr>
              <w:ind w:left="210" w:hanging="319"/>
              <w:jc w:val="both"/>
              <w:rPr>
                <w:rFonts w:ascii="Bookman Old Style" w:hAnsi="Bookman Old Style"/>
                <w:sz w:val="24"/>
                <w:szCs w:val="24"/>
                <w:lang w:val="id-ID"/>
              </w:rPr>
            </w:pPr>
            <w:r w:rsidRPr="001B1EAF">
              <w:rPr>
                <w:rFonts w:ascii="Bookman Old Style" w:hAnsi="Bookman Old Style"/>
                <w:sz w:val="24"/>
                <w:szCs w:val="24"/>
                <w:lang w:val="id-ID"/>
              </w:rPr>
              <w:t>Penyedia harus menyampaikan asal material/bahan yang terdiri dari rincian komponen dalam negeri dan komponen impor.</w:t>
            </w:r>
          </w:p>
          <w:p w:rsidR="003A0D9E" w:rsidRPr="003A5643" w:rsidRDefault="003A0D9E" w:rsidP="0047617A">
            <w:pPr>
              <w:numPr>
                <w:ilvl w:val="0"/>
                <w:numId w:val="7"/>
              </w:numPr>
              <w:ind w:left="210" w:hanging="319"/>
              <w:jc w:val="both"/>
              <w:rPr>
                <w:rFonts w:ascii="Bookman Old Style" w:hAnsi="Bookman Old Style"/>
                <w:sz w:val="24"/>
                <w:szCs w:val="24"/>
                <w:lang w:val="id-ID"/>
              </w:rPr>
            </w:pPr>
            <w:r w:rsidRPr="001B1EAF">
              <w:rPr>
                <w:rFonts w:ascii="Bookman Old Style" w:hAnsi="Bookman Old Style"/>
                <w:sz w:val="24"/>
                <w:szCs w:val="24"/>
                <w:lang w:val="id-ID"/>
              </w:rPr>
              <w:t xml:space="preserve">Asal barang merupakan tempat barang diperoleh, antara lain tempat barang ditambang, tumbuh, atau diproduksi. </w:t>
            </w:r>
          </w:p>
          <w:p w:rsidR="003A0D9E" w:rsidRPr="001B1EAF" w:rsidRDefault="003A0D9E" w:rsidP="0047617A">
            <w:pPr>
              <w:numPr>
                <w:ilvl w:val="0"/>
                <w:numId w:val="7"/>
              </w:numPr>
              <w:ind w:left="210" w:hanging="319"/>
              <w:jc w:val="both"/>
              <w:rPr>
                <w:rFonts w:ascii="Bookman Old Style" w:hAnsi="Bookman Old Style"/>
                <w:sz w:val="24"/>
                <w:szCs w:val="24"/>
                <w:lang w:val="id-ID"/>
              </w:rPr>
            </w:pPr>
            <w:r w:rsidRPr="001B1EAF">
              <w:rPr>
                <w:rFonts w:ascii="Bookman Old Style" w:hAnsi="Bookman Old Style"/>
                <w:sz w:val="24"/>
                <w:szCs w:val="24"/>
                <w:lang w:val="id-ID"/>
              </w:rPr>
              <w:t>Barang diadakan harus diutamakan barang yang manufaktur, pabrikasi, perakitan, dan penyelesaian akhir pekerjaannya dilakukan di Indonesia (produksi dalam negeri).</w:t>
            </w:r>
          </w:p>
          <w:p w:rsidR="003A0D9E" w:rsidRPr="001B1EAF" w:rsidRDefault="003A0D9E" w:rsidP="003A0D9E">
            <w:pPr>
              <w:jc w:val="both"/>
              <w:rPr>
                <w:rFonts w:ascii="Bookman Old Style" w:hAnsi="Bookman Old Style"/>
                <w:sz w:val="24"/>
                <w:szCs w:val="24"/>
                <w:lang w:val="id-ID"/>
              </w:rPr>
            </w:pPr>
          </w:p>
        </w:tc>
      </w:tr>
      <w:tr w:rsidR="003A0D9E" w:rsidRPr="001B1EAF" w:rsidTr="007E3433">
        <w:trPr>
          <w:trHeight w:val="561"/>
        </w:trPr>
        <w:tc>
          <w:tcPr>
            <w:tcW w:w="2552" w:type="dxa"/>
          </w:tcPr>
          <w:p w:rsidR="003A0D9E" w:rsidRPr="001B1EAF" w:rsidRDefault="003A0D9E" w:rsidP="0047617A">
            <w:pPr>
              <w:numPr>
                <w:ilvl w:val="0"/>
                <w:numId w:val="64"/>
              </w:numPr>
              <w:tabs>
                <w:tab w:val="left" w:pos="972"/>
              </w:tabs>
              <w:ind w:left="702" w:hanging="360"/>
              <w:rPr>
                <w:rFonts w:ascii="Bookman Old Style" w:hAnsi="Bookman Old Style"/>
                <w:sz w:val="24"/>
                <w:szCs w:val="24"/>
                <w:lang w:val="id-ID"/>
              </w:rPr>
            </w:pPr>
            <w:bookmarkStart w:id="3" w:name="_Toc280600240"/>
            <w:r w:rsidRPr="001B1EAF">
              <w:rPr>
                <w:rFonts w:ascii="Bookman Old Style" w:hAnsi="Bookman Old Style" w:cs="Arial"/>
                <w:sz w:val="24"/>
                <w:szCs w:val="24"/>
              </w:rPr>
              <w:t>Korespond</w:t>
            </w:r>
            <w:r w:rsidR="00D11192">
              <w:rPr>
                <w:rFonts w:ascii="Bookman Old Style" w:hAnsi="Bookman Old Style" w:cs="Arial"/>
                <w:sz w:val="24"/>
                <w:szCs w:val="24"/>
              </w:rPr>
              <w:t>-</w:t>
            </w:r>
            <w:r w:rsidRPr="001B1EAF">
              <w:rPr>
                <w:rFonts w:ascii="Bookman Old Style" w:hAnsi="Bookman Old Style" w:cs="Arial"/>
                <w:sz w:val="24"/>
                <w:szCs w:val="24"/>
              </w:rPr>
              <w:t>ensi</w:t>
            </w:r>
            <w:bookmarkEnd w:id="3"/>
          </w:p>
          <w:p w:rsidR="003A0D9E" w:rsidRPr="001B1EAF" w:rsidRDefault="003A0D9E" w:rsidP="003A0D9E">
            <w:pPr>
              <w:ind w:left="563"/>
              <w:jc w:val="both"/>
              <w:rPr>
                <w:rFonts w:ascii="Bookman Old Style" w:hAnsi="Bookman Old Style" w:cs="Arial"/>
                <w:sz w:val="24"/>
                <w:szCs w:val="24"/>
              </w:rPr>
            </w:pPr>
          </w:p>
        </w:tc>
        <w:tc>
          <w:tcPr>
            <w:tcW w:w="6857" w:type="dxa"/>
            <w:gridSpan w:val="2"/>
          </w:tcPr>
          <w:p w:rsidR="003A0D9E" w:rsidRPr="003A5643" w:rsidRDefault="003A0D9E" w:rsidP="0047617A">
            <w:pPr>
              <w:numPr>
                <w:ilvl w:val="0"/>
                <w:numId w:val="55"/>
              </w:numPr>
              <w:ind w:left="210" w:hanging="318"/>
              <w:jc w:val="both"/>
              <w:rPr>
                <w:rFonts w:ascii="Bookman Old Style" w:hAnsi="Bookman Old Style"/>
                <w:sz w:val="24"/>
                <w:szCs w:val="24"/>
                <w:lang w:val="id-ID"/>
              </w:rPr>
            </w:pPr>
            <w:r w:rsidRPr="001B1EAF">
              <w:rPr>
                <w:rFonts w:ascii="Bookman Old Style" w:hAnsi="Bookman Old Style"/>
                <w:sz w:val="24"/>
                <w:szCs w:val="24"/>
                <w:lang w:val="id-ID"/>
              </w:rPr>
              <w:t xml:space="preserve">Semua korespondensi dapat berbentuk surat, </w:t>
            </w:r>
            <w:r w:rsidRPr="001B1EAF">
              <w:rPr>
                <w:rFonts w:ascii="Bookman Old Style" w:hAnsi="Bookman Old Style"/>
                <w:i/>
                <w:sz w:val="24"/>
                <w:szCs w:val="24"/>
                <w:lang w:val="id-ID"/>
              </w:rPr>
              <w:t>e-mail</w:t>
            </w:r>
            <w:r w:rsidRPr="001B1EAF">
              <w:rPr>
                <w:rFonts w:ascii="Bookman Old Style" w:hAnsi="Bookman Old Style"/>
                <w:sz w:val="24"/>
                <w:szCs w:val="24"/>
                <w:lang w:val="id-ID"/>
              </w:rPr>
              <w:t xml:space="preserve"> dan/atau faksimili dengan alamat tujuan para pihak yang tercantum dalam SSKK.</w:t>
            </w:r>
          </w:p>
          <w:p w:rsidR="003A0D9E" w:rsidRPr="001B1EAF" w:rsidRDefault="003A0D9E" w:rsidP="0047617A">
            <w:pPr>
              <w:numPr>
                <w:ilvl w:val="0"/>
                <w:numId w:val="55"/>
              </w:numPr>
              <w:ind w:left="210" w:hanging="318"/>
              <w:jc w:val="both"/>
              <w:rPr>
                <w:rFonts w:ascii="Bookman Old Style" w:hAnsi="Bookman Old Style"/>
                <w:sz w:val="24"/>
                <w:szCs w:val="24"/>
                <w:lang w:val="sv-SE"/>
              </w:rPr>
            </w:pPr>
            <w:r w:rsidRPr="001B1EAF">
              <w:rPr>
                <w:rFonts w:ascii="Bookman Old Style" w:hAnsi="Bookman Old Style"/>
                <w:sz w:val="24"/>
                <w:szCs w:val="24"/>
                <w:lang w:val="id-ID"/>
              </w:rPr>
              <w:t>Semua</w:t>
            </w:r>
            <w:r w:rsidRPr="001B1EAF">
              <w:rPr>
                <w:rFonts w:ascii="Bookman Old Style" w:hAnsi="Bookman Old Style"/>
                <w:sz w:val="24"/>
                <w:szCs w:val="24"/>
                <w:lang w:val="sv-SE"/>
              </w:rPr>
              <w:t xml:space="preserve"> pemberitahuan, permohonan, atau persetujuan berdasarkan Kontrak ini harus dibuat secara tertulis dalam Bahasa Indonesia, dan dianggap telah diberitahukan jika telah disampaikan secara langsung kepada wakil sah Para Pihak dalam SSKK, atau jika disampaikan melalui surat tercatat</w:t>
            </w:r>
            <w:r w:rsidRPr="001B1EAF">
              <w:rPr>
                <w:rFonts w:ascii="Bookman Old Style" w:hAnsi="Bookman Old Style"/>
                <w:sz w:val="24"/>
                <w:szCs w:val="24"/>
                <w:lang w:val="id-ID"/>
              </w:rPr>
              <w:t xml:space="preserve">, </w:t>
            </w:r>
            <w:r w:rsidRPr="001B1EAF">
              <w:rPr>
                <w:rFonts w:ascii="Bookman Old Style" w:hAnsi="Bookman Old Style"/>
                <w:i/>
                <w:iCs/>
                <w:sz w:val="24"/>
                <w:szCs w:val="24"/>
                <w:lang w:val="id-ID"/>
              </w:rPr>
              <w:t>e-mail,</w:t>
            </w:r>
            <w:r w:rsidRPr="001B1EAF">
              <w:rPr>
                <w:rFonts w:ascii="Bookman Old Style" w:hAnsi="Bookman Old Style"/>
                <w:sz w:val="24"/>
                <w:szCs w:val="24"/>
                <w:lang w:val="sv-SE"/>
              </w:rPr>
              <w:t xml:space="preserve"> dan/atau faksimili </w:t>
            </w:r>
            <w:r w:rsidRPr="001B1EAF">
              <w:rPr>
                <w:rFonts w:ascii="Bookman Old Style" w:hAnsi="Bookman Old Style"/>
                <w:sz w:val="24"/>
                <w:szCs w:val="24"/>
                <w:lang w:val="id-ID"/>
              </w:rPr>
              <w:t xml:space="preserve">yang </w:t>
            </w:r>
            <w:r w:rsidRPr="001B1EAF">
              <w:rPr>
                <w:rFonts w:ascii="Bookman Old Style" w:hAnsi="Bookman Old Style"/>
                <w:sz w:val="24"/>
                <w:szCs w:val="24"/>
                <w:lang w:val="sv-SE"/>
              </w:rPr>
              <w:t>ditujukan ke alamat yang tercantum dalam SSKK.</w:t>
            </w:r>
          </w:p>
          <w:p w:rsidR="003A0D9E" w:rsidRPr="001B1EAF" w:rsidRDefault="003A0D9E" w:rsidP="003A0D9E">
            <w:pPr>
              <w:pStyle w:val="BodyText"/>
              <w:tabs>
                <w:tab w:val="left" w:pos="554"/>
              </w:tabs>
              <w:spacing w:after="0"/>
              <w:ind w:left="554"/>
              <w:rPr>
                <w:rFonts w:ascii="Bookman Old Style" w:hAnsi="Bookman Old Style"/>
                <w:szCs w:val="24"/>
                <w:lang w:val="id-ID"/>
              </w:rPr>
            </w:pPr>
            <w:r w:rsidRPr="001B1EAF">
              <w:rPr>
                <w:rFonts w:ascii="Bookman Old Style" w:hAnsi="Bookman Old Style"/>
                <w:szCs w:val="24"/>
                <w:lang w:val="id-ID"/>
              </w:rPr>
              <w:tab/>
            </w:r>
            <w:r w:rsidRPr="001B1EAF">
              <w:rPr>
                <w:rFonts w:ascii="Bookman Old Style" w:hAnsi="Bookman Old Style"/>
                <w:szCs w:val="24"/>
                <w:lang w:val="id-ID"/>
              </w:rPr>
              <w:tab/>
            </w:r>
          </w:p>
        </w:tc>
      </w:tr>
      <w:tr w:rsidR="003A0D9E" w:rsidRPr="001B1EAF" w:rsidTr="007E3433">
        <w:trPr>
          <w:trHeight w:val="561"/>
        </w:trPr>
        <w:tc>
          <w:tcPr>
            <w:tcW w:w="2552" w:type="dxa"/>
          </w:tcPr>
          <w:p w:rsidR="003A0D9E" w:rsidRPr="001B1EAF" w:rsidRDefault="003A0D9E" w:rsidP="0047617A">
            <w:pPr>
              <w:numPr>
                <w:ilvl w:val="0"/>
                <w:numId w:val="64"/>
              </w:numPr>
              <w:tabs>
                <w:tab w:val="clear" w:pos="360"/>
                <w:tab w:val="left" w:pos="792"/>
              </w:tabs>
              <w:ind w:left="702" w:hanging="360"/>
              <w:rPr>
                <w:rFonts w:ascii="Bookman Old Style" w:hAnsi="Bookman Old Style" w:cs="Arial"/>
                <w:sz w:val="24"/>
                <w:szCs w:val="24"/>
              </w:rPr>
            </w:pPr>
            <w:bookmarkStart w:id="4" w:name="_Toc252445500"/>
            <w:bookmarkStart w:id="5" w:name="_Toc252448853"/>
            <w:bookmarkStart w:id="6" w:name="_Toc280600241"/>
            <w:r w:rsidRPr="001B1EAF">
              <w:rPr>
                <w:rFonts w:ascii="Bookman Old Style" w:hAnsi="Bookman Old Style" w:cs="Arial"/>
                <w:sz w:val="24"/>
                <w:szCs w:val="24"/>
              </w:rPr>
              <w:lastRenderedPageBreak/>
              <w:t>Wakil</w:t>
            </w:r>
            <w:r w:rsidRPr="001B1EAF">
              <w:rPr>
                <w:rFonts w:ascii="Bookman Old Style" w:hAnsi="Bookman Old Style"/>
                <w:sz w:val="24"/>
                <w:szCs w:val="24"/>
              </w:rPr>
              <w:t xml:space="preserve"> Sah Para Pihak</w:t>
            </w:r>
            <w:bookmarkEnd w:id="4"/>
            <w:bookmarkEnd w:id="5"/>
            <w:bookmarkEnd w:id="6"/>
          </w:p>
        </w:tc>
        <w:tc>
          <w:tcPr>
            <w:tcW w:w="6857" w:type="dxa"/>
            <w:gridSpan w:val="2"/>
          </w:tcPr>
          <w:p w:rsidR="003A0D9E" w:rsidRPr="001B1EAF" w:rsidRDefault="003A0D9E" w:rsidP="003A0D9E">
            <w:pPr>
              <w:tabs>
                <w:tab w:val="left" w:pos="743"/>
              </w:tabs>
              <w:ind w:left="-108"/>
              <w:jc w:val="both"/>
              <w:rPr>
                <w:rFonts w:ascii="Bookman Old Style" w:hAnsi="Bookman Old Style"/>
                <w:sz w:val="24"/>
                <w:szCs w:val="24"/>
                <w:lang w:val="id-ID"/>
              </w:rPr>
            </w:pPr>
            <w:r w:rsidRPr="001B1EAF">
              <w:rPr>
                <w:rFonts w:ascii="Bookman Old Style" w:hAnsi="Bookman Old Style"/>
                <w:sz w:val="24"/>
                <w:szCs w:val="24"/>
              </w:rPr>
              <w:t>Setiap tindakan yang disyaratkan atau diperbolehkan untuk dilakukan, dan setiap dokumen yang disyaratkan atau diperbolehkan untuk dibuat berdasarkan Kontrak ini oleh PPK atau Penyedia hanya dapat dilakukan atau dibuat oleh pejabat yang disebutkan dalam SSKK. Khusus untuk penyedia perseorangan, Penyedia tidak boleh diwakilkan</w:t>
            </w:r>
            <w:r w:rsidRPr="001B1EAF">
              <w:rPr>
                <w:rFonts w:ascii="Bookman Old Style" w:hAnsi="Bookman Old Style"/>
                <w:sz w:val="24"/>
                <w:szCs w:val="24"/>
                <w:lang w:val="id-ID"/>
              </w:rPr>
              <w:t>.</w:t>
            </w:r>
          </w:p>
          <w:p w:rsidR="003A0D9E" w:rsidRPr="001B1EAF" w:rsidRDefault="003A0D9E" w:rsidP="003A0D9E">
            <w:pPr>
              <w:tabs>
                <w:tab w:val="left" w:pos="743"/>
              </w:tabs>
              <w:ind w:left="-108"/>
              <w:jc w:val="both"/>
              <w:rPr>
                <w:rFonts w:ascii="Bookman Old Style" w:hAnsi="Bookman Old Style"/>
                <w:sz w:val="24"/>
                <w:szCs w:val="24"/>
                <w:lang w:val="id-ID"/>
              </w:rPr>
            </w:pPr>
          </w:p>
        </w:tc>
      </w:tr>
      <w:tr w:rsidR="003A0D9E" w:rsidRPr="001B1EAF" w:rsidTr="007E3433">
        <w:trPr>
          <w:trHeight w:val="561"/>
        </w:trPr>
        <w:tc>
          <w:tcPr>
            <w:tcW w:w="2552" w:type="dxa"/>
          </w:tcPr>
          <w:p w:rsidR="003A0D9E" w:rsidRPr="001B1EAF" w:rsidRDefault="003A0D9E" w:rsidP="0047617A">
            <w:pPr>
              <w:numPr>
                <w:ilvl w:val="0"/>
                <w:numId w:val="64"/>
              </w:numPr>
              <w:tabs>
                <w:tab w:val="clear" w:pos="360"/>
                <w:tab w:val="left" w:pos="972"/>
              </w:tabs>
              <w:ind w:left="702" w:hanging="360"/>
              <w:rPr>
                <w:rFonts w:ascii="Bookman Old Style" w:hAnsi="Bookman Old Style"/>
                <w:i/>
                <w:sz w:val="24"/>
                <w:szCs w:val="24"/>
              </w:rPr>
            </w:pPr>
            <w:r w:rsidRPr="001B1EAF">
              <w:rPr>
                <w:rFonts w:ascii="Bookman Old Style" w:hAnsi="Bookman Old Style"/>
                <w:sz w:val="24"/>
                <w:szCs w:val="24"/>
              </w:rPr>
              <w:t>Pembukuan</w:t>
            </w:r>
          </w:p>
        </w:tc>
        <w:tc>
          <w:tcPr>
            <w:tcW w:w="6857" w:type="dxa"/>
            <w:gridSpan w:val="2"/>
          </w:tcPr>
          <w:p w:rsidR="003A0D9E" w:rsidRPr="001B1EAF" w:rsidRDefault="003A0D9E" w:rsidP="003A0D9E">
            <w:pPr>
              <w:tabs>
                <w:tab w:val="left" w:pos="743"/>
              </w:tabs>
              <w:ind w:left="-108"/>
              <w:jc w:val="both"/>
              <w:rPr>
                <w:rFonts w:ascii="Bookman Old Style" w:hAnsi="Bookman Old Style"/>
                <w:i/>
                <w:sz w:val="24"/>
                <w:szCs w:val="24"/>
                <w:lang w:val="id-ID"/>
              </w:rPr>
            </w:pPr>
            <w:r w:rsidRPr="001B1EAF">
              <w:rPr>
                <w:rFonts w:ascii="Bookman Old Style" w:hAnsi="Bookman Old Style"/>
                <w:sz w:val="24"/>
                <w:szCs w:val="24"/>
              </w:rPr>
              <w:t>Penyedia diharapkan untuk melakukan pencatatan keuangan yang akurat dan sistematis sehubungan dengan pelaksanaan pekerjaan ini berdasarkan standar akuntansi yang berlaku</w:t>
            </w:r>
            <w:r w:rsidR="001918A2" w:rsidRPr="001B1EAF">
              <w:rPr>
                <w:rFonts w:ascii="Bookman Old Style" w:hAnsi="Bookman Old Style"/>
                <w:sz w:val="24"/>
                <w:szCs w:val="24"/>
              </w:rPr>
              <w:t>.</w:t>
            </w:r>
          </w:p>
          <w:p w:rsidR="003A0D9E" w:rsidRPr="001B1EAF" w:rsidRDefault="003A0D9E" w:rsidP="003A0D9E">
            <w:pPr>
              <w:tabs>
                <w:tab w:val="left" w:pos="743"/>
              </w:tabs>
              <w:jc w:val="both"/>
              <w:rPr>
                <w:rFonts w:ascii="Bookman Old Style" w:hAnsi="Bookman Old Style"/>
                <w:i/>
                <w:sz w:val="24"/>
                <w:szCs w:val="24"/>
              </w:rPr>
            </w:pPr>
          </w:p>
        </w:tc>
      </w:tr>
      <w:tr w:rsidR="003A0D9E" w:rsidRPr="001B1EAF" w:rsidTr="007E3433">
        <w:trPr>
          <w:trHeight w:val="561"/>
        </w:trPr>
        <w:tc>
          <w:tcPr>
            <w:tcW w:w="2552" w:type="dxa"/>
          </w:tcPr>
          <w:p w:rsidR="003A0D9E" w:rsidRPr="001B1EAF" w:rsidRDefault="003A0D9E" w:rsidP="0047617A">
            <w:pPr>
              <w:numPr>
                <w:ilvl w:val="0"/>
                <w:numId w:val="64"/>
              </w:numPr>
              <w:tabs>
                <w:tab w:val="left" w:pos="702"/>
              </w:tabs>
              <w:ind w:left="702" w:hanging="360"/>
              <w:rPr>
                <w:rFonts w:ascii="Bookman Old Style" w:hAnsi="Bookman Old Style"/>
                <w:sz w:val="24"/>
                <w:szCs w:val="24"/>
              </w:rPr>
            </w:pPr>
            <w:r w:rsidRPr="001B1EAF">
              <w:rPr>
                <w:rFonts w:ascii="Bookman Old Style" w:hAnsi="Bookman Old Style" w:cs="Arial"/>
                <w:sz w:val="24"/>
                <w:szCs w:val="24"/>
              </w:rPr>
              <w:t>Perpajakan</w:t>
            </w:r>
          </w:p>
        </w:tc>
        <w:tc>
          <w:tcPr>
            <w:tcW w:w="6857" w:type="dxa"/>
            <w:gridSpan w:val="2"/>
          </w:tcPr>
          <w:p w:rsidR="003A0D9E" w:rsidRPr="006F6DD4" w:rsidRDefault="003A0D9E" w:rsidP="006F6DD4">
            <w:pPr>
              <w:ind w:left="-108"/>
              <w:jc w:val="both"/>
              <w:rPr>
                <w:rFonts w:ascii="Bookman Old Style" w:hAnsi="Bookman Old Style"/>
                <w:sz w:val="24"/>
                <w:szCs w:val="24"/>
              </w:rPr>
            </w:pPr>
            <w:r w:rsidRPr="001B1EAF">
              <w:rPr>
                <w:rFonts w:ascii="Bookman Old Style" w:hAnsi="Bookman Old Style"/>
                <w:sz w:val="24"/>
                <w:szCs w:val="24"/>
              </w:rPr>
              <w:t>Penyedia, Sub</w:t>
            </w:r>
            <w:r w:rsidRPr="001B1EAF">
              <w:rPr>
                <w:rFonts w:ascii="Bookman Old Style" w:hAnsi="Bookman Old Style"/>
                <w:sz w:val="24"/>
                <w:szCs w:val="24"/>
                <w:lang w:val="id-ID"/>
              </w:rPr>
              <w:t>penyedia</w:t>
            </w:r>
            <w:r w:rsidRPr="001B1EAF">
              <w:rPr>
                <w:rFonts w:ascii="Bookman Old Style" w:hAnsi="Bookman Old Style"/>
                <w:sz w:val="24"/>
                <w:szCs w:val="24"/>
              </w:rPr>
              <w:t xml:space="preserve"> (jika ada), dan Personil yang bersangkutan berkewajiban untuk membayar semua pajak, bea, retribusi, dan pungutan lain yang dibebankan oleh </w:t>
            </w:r>
            <w:r w:rsidRPr="001B1EAF">
              <w:rPr>
                <w:rFonts w:ascii="Bookman Old Style" w:hAnsi="Bookman Old Style"/>
                <w:sz w:val="24"/>
                <w:szCs w:val="24"/>
                <w:lang w:val="id-ID"/>
              </w:rPr>
              <w:t>peraturan perpajakan</w:t>
            </w:r>
            <w:r w:rsidRPr="001B1EAF">
              <w:rPr>
                <w:rFonts w:ascii="Bookman Old Style" w:hAnsi="Bookman Old Style"/>
                <w:sz w:val="24"/>
                <w:szCs w:val="24"/>
              </w:rPr>
              <w:t xml:space="preserve"> atas pelaksanaan Kontrak ini. </w:t>
            </w:r>
            <w:r w:rsidRPr="001B1EAF">
              <w:rPr>
                <w:rFonts w:ascii="Bookman Old Style" w:hAnsi="Bookman Old Style"/>
                <w:sz w:val="24"/>
                <w:szCs w:val="24"/>
                <w:lang w:val="sv-SE"/>
              </w:rPr>
              <w:t>Semua pengeluaran perpajakan ini dianggap telah termasuk dalam Nilai Kontrak</w:t>
            </w:r>
            <w:r w:rsidRPr="001B1EAF">
              <w:rPr>
                <w:rFonts w:ascii="Bookman Old Style" w:hAnsi="Bookman Old Style"/>
                <w:sz w:val="24"/>
                <w:szCs w:val="24"/>
                <w:lang w:val="id-ID"/>
              </w:rPr>
              <w:t>.</w:t>
            </w:r>
          </w:p>
          <w:p w:rsidR="003A0D9E" w:rsidRPr="001B1EAF" w:rsidRDefault="003A0D9E" w:rsidP="003A0D9E">
            <w:pPr>
              <w:ind w:left="-108"/>
              <w:jc w:val="both"/>
              <w:rPr>
                <w:rFonts w:ascii="Bookman Old Style" w:hAnsi="Bookman Old Style"/>
                <w:sz w:val="24"/>
                <w:szCs w:val="24"/>
                <w:lang w:val="id-ID"/>
              </w:rPr>
            </w:pPr>
          </w:p>
        </w:tc>
      </w:tr>
      <w:tr w:rsidR="003A0D9E" w:rsidRPr="001B1EAF" w:rsidTr="007E3433">
        <w:trPr>
          <w:trHeight w:val="561"/>
        </w:trPr>
        <w:tc>
          <w:tcPr>
            <w:tcW w:w="2552" w:type="dxa"/>
          </w:tcPr>
          <w:p w:rsidR="003A0D9E" w:rsidRPr="001B1EAF" w:rsidRDefault="003A0D9E" w:rsidP="0047617A">
            <w:pPr>
              <w:numPr>
                <w:ilvl w:val="0"/>
                <w:numId w:val="64"/>
              </w:numPr>
              <w:ind w:left="702" w:hanging="426"/>
              <w:rPr>
                <w:rFonts w:ascii="Bookman Old Style" w:hAnsi="Bookman Old Style"/>
                <w:sz w:val="24"/>
                <w:szCs w:val="24"/>
              </w:rPr>
            </w:pPr>
            <w:bookmarkStart w:id="7" w:name="_Toc280600244"/>
            <w:r w:rsidRPr="001B1EAF">
              <w:rPr>
                <w:rFonts w:ascii="Bookman Old Style" w:hAnsi="Bookman Old Style" w:cs="Arial"/>
                <w:sz w:val="24"/>
                <w:szCs w:val="24"/>
              </w:rPr>
              <w:t>Pengalihan</w:t>
            </w:r>
            <w:r w:rsidR="003829C4">
              <w:rPr>
                <w:rFonts w:ascii="Bookman Old Style" w:hAnsi="Bookman Old Style" w:cs="Arial"/>
                <w:sz w:val="24"/>
                <w:szCs w:val="24"/>
              </w:rPr>
              <w:t xml:space="preserve"> </w:t>
            </w:r>
            <w:r w:rsidRPr="001B1EAF">
              <w:rPr>
                <w:rFonts w:ascii="Bookman Old Style" w:hAnsi="Bookman Old Style"/>
                <w:sz w:val="24"/>
                <w:szCs w:val="24"/>
              </w:rPr>
              <w:t>dan/atau Subkontrak</w:t>
            </w:r>
            <w:bookmarkEnd w:id="7"/>
          </w:p>
        </w:tc>
        <w:tc>
          <w:tcPr>
            <w:tcW w:w="6857" w:type="dxa"/>
            <w:gridSpan w:val="2"/>
          </w:tcPr>
          <w:p w:rsidR="003A0D9E" w:rsidRPr="003A5643" w:rsidRDefault="003A0D9E" w:rsidP="0047617A">
            <w:pPr>
              <w:numPr>
                <w:ilvl w:val="0"/>
                <w:numId w:val="67"/>
              </w:numPr>
              <w:ind w:left="351"/>
              <w:jc w:val="both"/>
              <w:rPr>
                <w:rFonts w:ascii="Bookman Old Style" w:hAnsi="Bookman Old Style" w:cs="Arial"/>
                <w:sz w:val="24"/>
                <w:szCs w:val="24"/>
                <w:lang w:val="id-ID"/>
              </w:rPr>
            </w:pPr>
            <w:r w:rsidRPr="001B1EAF">
              <w:rPr>
                <w:rFonts w:ascii="Bookman Old Style" w:hAnsi="Bookman Old Style" w:cs="Arial"/>
                <w:sz w:val="24"/>
                <w:szCs w:val="24"/>
                <w:lang w:val="id-ID"/>
              </w:rPr>
              <w:t>Pengalihan seluruh Kontrak hanya diperbolehkan dalam hal pergantian nama Penyedia, baik sebagai akibat peleburan (merger), konsolidasi, pemisahan maupun akibat lainnya.</w:t>
            </w:r>
          </w:p>
          <w:p w:rsidR="003A0D9E" w:rsidRPr="003A5643" w:rsidRDefault="003A0D9E" w:rsidP="0047617A">
            <w:pPr>
              <w:numPr>
                <w:ilvl w:val="0"/>
                <w:numId w:val="67"/>
              </w:numPr>
              <w:ind w:left="351"/>
              <w:jc w:val="both"/>
              <w:rPr>
                <w:rFonts w:ascii="Bookman Old Style" w:hAnsi="Bookman Old Style" w:cs="Arial"/>
                <w:sz w:val="24"/>
                <w:szCs w:val="24"/>
                <w:lang w:val="id-ID"/>
              </w:rPr>
            </w:pPr>
            <w:r w:rsidRPr="001B1EAF">
              <w:rPr>
                <w:rFonts w:ascii="Bookman Old Style" w:hAnsi="Bookman Old Style" w:cs="Arial"/>
                <w:sz w:val="24"/>
                <w:szCs w:val="24"/>
                <w:lang w:val="id-ID"/>
              </w:rPr>
              <w:t xml:space="preserve">Penyedia </w:t>
            </w:r>
            <w:r w:rsidRPr="001B1EAF">
              <w:rPr>
                <w:rFonts w:ascii="Bookman Old Style" w:hAnsi="Bookman Old Style" w:cs="Arial"/>
                <w:sz w:val="24"/>
                <w:szCs w:val="24"/>
              </w:rPr>
              <w:t>dapat</w:t>
            </w:r>
            <w:r w:rsidRPr="001B1EAF">
              <w:rPr>
                <w:rFonts w:ascii="Bookman Old Style" w:hAnsi="Bookman Old Style" w:cs="Arial"/>
                <w:sz w:val="24"/>
                <w:szCs w:val="24"/>
                <w:lang w:val="id-ID"/>
              </w:rPr>
              <w:t xml:space="preserve"> bekerja sama dengan penyedia lain dengan mensubkontrakkan sebagian pekerjaan.</w:t>
            </w:r>
          </w:p>
          <w:p w:rsidR="003A0D9E" w:rsidRPr="003A5643" w:rsidRDefault="003A0D9E" w:rsidP="0047617A">
            <w:pPr>
              <w:numPr>
                <w:ilvl w:val="0"/>
                <w:numId w:val="67"/>
              </w:numPr>
              <w:ind w:left="351"/>
              <w:jc w:val="both"/>
              <w:rPr>
                <w:rFonts w:ascii="Bookman Old Style" w:hAnsi="Bookman Old Style" w:cs="Arial"/>
                <w:sz w:val="24"/>
                <w:szCs w:val="24"/>
                <w:lang w:val="id-ID"/>
              </w:rPr>
            </w:pPr>
            <w:r w:rsidRPr="001B1EAF">
              <w:rPr>
                <w:rFonts w:ascii="Bookman Old Style" w:hAnsi="Bookman Old Style" w:cs="Arial"/>
                <w:sz w:val="24"/>
                <w:szCs w:val="24"/>
                <w:lang w:val="id-ID"/>
              </w:rPr>
              <w:t xml:space="preserve">Penyedia </w:t>
            </w:r>
            <w:r w:rsidRPr="001B1EAF">
              <w:rPr>
                <w:rFonts w:ascii="Bookman Old Style" w:hAnsi="Bookman Old Style" w:cs="Arial"/>
                <w:sz w:val="24"/>
                <w:szCs w:val="24"/>
              </w:rPr>
              <w:t xml:space="preserve">hanya boleh mensubkontrakan sebagian pekerjaan dan </w:t>
            </w:r>
            <w:r w:rsidRPr="001B1EAF">
              <w:rPr>
                <w:rFonts w:ascii="Bookman Old Style" w:hAnsi="Bookman Old Style" w:cs="Arial"/>
                <w:sz w:val="24"/>
                <w:szCs w:val="24"/>
                <w:lang w:val="id-ID"/>
              </w:rPr>
              <w:t>dilarang mensubkontrakkan seluruh pekerjaan.</w:t>
            </w:r>
          </w:p>
          <w:p w:rsidR="003A0D9E" w:rsidRPr="003A5643" w:rsidRDefault="003A0D9E" w:rsidP="0047617A">
            <w:pPr>
              <w:numPr>
                <w:ilvl w:val="0"/>
                <w:numId w:val="67"/>
              </w:numPr>
              <w:ind w:left="351"/>
              <w:jc w:val="both"/>
              <w:rPr>
                <w:rFonts w:ascii="Bookman Old Style" w:hAnsi="Bookman Old Style" w:cs="Arial"/>
                <w:sz w:val="24"/>
                <w:szCs w:val="24"/>
                <w:lang w:val="id-ID"/>
              </w:rPr>
            </w:pPr>
            <w:r w:rsidRPr="001B1EAF">
              <w:rPr>
                <w:rFonts w:ascii="Bookman Old Style" w:hAnsi="Bookman Old Style" w:cs="Arial"/>
                <w:sz w:val="24"/>
                <w:szCs w:val="24"/>
              </w:rPr>
              <w:t>Penyedia hanya boleh mensubkontrakan pekerjaan apabila pekerjaan tersebut sejak awal di dalam Dokumen Pengadaan dan dalam Kontrak diijinkan untuk disubkontrakan.</w:t>
            </w:r>
          </w:p>
          <w:p w:rsidR="003A0D9E" w:rsidRPr="003A5643" w:rsidRDefault="003A0D9E" w:rsidP="0047617A">
            <w:pPr>
              <w:numPr>
                <w:ilvl w:val="0"/>
                <w:numId w:val="67"/>
              </w:numPr>
              <w:ind w:left="351"/>
              <w:jc w:val="both"/>
              <w:rPr>
                <w:rFonts w:ascii="Bookman Old Style" w:hAnsi="Bookman Old Style" w:cs="Arial"/>
                <w:sz w:val="24"/>
                <w:szCs w:val="24"/>
                <w:lang w:val="id-ID"/>
              </w:rPr>
            </w:pPr>
            <w:r w:rsidRPr="001B1EAF">
              <w:rPr>
                <w:rFonts w:ascii="Bookman Old Style" w:hAnsi="Bookman Old Style" w:cs="Arial"/>
                <w:sz w:val="24"/>
                <w:szCs w:val="24"/>
                <w:lang w:val="id-ID"/>
              </w:rPr>
              <w:t>Subkontrak sebagian pekerjaan utama hanya diperbolehkan kepada penyedia spesialis</w:t>
            </w:r>
            <w:r w:rsidRPr="001B1EAF">
              <w:rPr>
                <w:rFonts w:ascii="Bookman Old Style" w:hAnsi="Bookman Old Style" w:cs="Arial"/>
                <w:sz w:val="24"/>
                <w:szCs w:val="24"/>
              </w:rPr>
              <w:t>.</w:t>
            </w:r>
          </w:p>
          <w:p w:rsidR="003A0D9E" w:rsidRPr="006F6DD4" w:rsidRDefault="003A0D9E" w:rsidP="006F6DD4">
            <w:pPr>
              <w:numPr>
                <w:ilvl w:val="0"/>
                <w:numId w:val="67"/>
              </w:numPr>
              <w:ind w:left="351"/>
              <w:jc w:val="both"/>
              <w:rPr>
                <w:rFonts w:ascii="Bookman Old Style" w:hAnsi="Bookman Old Style" w:cs="Arial"/>
                <w:sz w:val="24"/>
                <w:szCs w:val="24"/>
                <w:lang w:val="id-ID"/>
              </w:rPr>
            </w:pPr>
            <w:r w:rsidRPr="001B1EAF">
              <w:rPr>
                <w:rFonts w:ascii="Bookman Old Style" w:hAnsi="Bookman Old Style" w:cs="Arial"/>
                <w:sz w:val="24"/>
                <w:szCs w:val="24"/>
              </w:rPr>
              <w:t xml:space="preserve">Penyedia hanya boleh mensubkontrakan pekerjaan setelah mendapat </w:t>
            </w:r>
            <w:r w:rsidRPr="001B1EAF">
              <w:rPr>
                <w:rFonts w:ascii="Bookman Old Style" w:hAnsi="Bookman Old Style" w:cs="Arial"/>
                <w:sz w:val="24"/>
                <w:szCs w:val="24"/>
                <w:lang w:val="id-ID"/>
              </w:rPr>
              <w:t>persetujuan tertulis dari PPK. Penyedia tetap bertanggung jawab atas bagian pekerjaan yang disubkontrakkan.</w:t>
            </w:r>
          </w:p>
          <w:p w:rsidR="003A0D9E" w:rsidRPr="001B1EAF" w:rsidRDefault="003A0D9E" w:rsidP="0047617A">
            <w:pPr>
              <w:numPr>
                <w:ilvl w:val="0"/>
                <w:numId w:val="67"/>
              </w:numPr>
              <w:ind w:left="351"/>
              <w:jc w:val="both"/>
              <w:rPr>
                <w:rFonts w:ascii="Bookman Old Style" w:hAnsi="Bookman Old Style" w:cs="Arial"/>
                <w:sz w:val="24"/>
                <w:szCs w:val="24"/>
                <w:lang w:val="id-ID"/>
              </w:rPr>
            </w:pPr>
            <w:r w:rsidRPr="001B1EAF">
              <w:rPr>
                <w:rFonts w:ascii="Bookman Old Style" w:hAnsi="Bookman Old Style" w:cs="Arial"/>
                <w:sz w:val="24"/>
                <w:szCs w:val="24"/>
                <w:lang w:val="id-ID"/>
              </w:rPr>
              <w:t>Jika ketentuan di atas dilanggar maka Kontrak diputuskan dan Penyedia dikenakan sanksi sebagaimana diatur dalam SSKK.</w:t>
            </w:r>
          </w:p>
          <w:p w:rsidR="003A0D9E" w:rsidRPr="001B1EAF" w:rsidRDefault="003A0D9E" w:rsidP="003A0D9E">
            <w:pPr>
              <w:pStyle w:val="BodyText"/>
              <w:spacing w:after="0"/>
              <w:ind w:left="601" w:hanging="709"/>
              <w:rPr>
                <w:rFonts w:ascii="Bookman Old Style" w:hAnsi="Bookman Old Style"/>
                <w:szCs w:val="24"/>
                <w:lang w:val="id-ID"/>
              </w:rPr>
            </w:pPr>
          </w:p>
        </w:tc>
      </w:tr>
      <w:tr w:rsidR="003A0D9E" w:rsidRPr="001B1EAF" w:rsidTr="007E3433">
        <w:trPr>
          <w:trHeight w:val="561"/>
        </w:trPr>
        <w:tc>
          <w:tcPr>
            <w:tcW w:w="2552" w:type="dxa"/>
          </w:tcPr>
          <w:p w:rsidR="003A0D9E" w:rsidRPr="001B1EAF" w:rsidRDefault="003A0D9E" w:rsidP="0047617A">
            <w:pPr>
              <w:numPr>
                <w:ilvl w:val="0"/>
                <w:numId w:val="64"/>
              </w:numPr>
              <w:ind w:left="702" w:hanging="360"/>
              <w:rPr>
                <w:rFonts w:ascii="Bookman Old Style" w:hAnsi="Bookman Old Style"/>
                <w:i/>
                <w:sz w:val="24"/>
                <w:szCs w:val="24"/>
              </w:rPr>
            </w:pPr>
            <w:r w:rsidRPr="001B1EAF">
              <w:rPr>
                <w:rFonts w:ascii="Bookman Old Style" w:hAnsi="Bookman Old Style" w:cs="Arial"/>
                <w:sz w:val="24"/>
                <w:szCs w:val="24"/>
              </w:rPr>
              <w:t>Pengabaian</w:t>
            </w:r>
          </w:p>
        </w:tc>
        <w:tc>
          <w:tcPr>
            <w:tcW w:w="6857" w:type="dxa"/>
            <w:gridSpan w:val="2"/>
          </w:tcPr>
          <w:p w:rsidR="003A0D9E" w:rsidRPr="001B1EAF" w:rsidRDefault="003A0D9E" w:rsidP="003A0D9E">
            <w:pPr>
              <w:tabs>
                <w:tab w:val="left" w:pos="743"/>
              </w:tabs>
              <w:ind w:left="-108"/>
              <w:jc w:val="both"/>
              <w:rPr>
                <w:rFonts w:ascii="Bookman Old Style" w:hAnsi="Bookman Old Style"/>
                <w:sz w:val="24"/>
                <w:szCs w:val="24"/>
              </w:rPr>
            </w:pPr>
            <w:r w:rsidRPr="001B1EAF">
              <w:rPr>
                <w:rFonts w:ascii="Bookman Old Style" w:hAnsi="Bookman Old Style"/>
                <w:sz w:val="24"/>
                <w:szCs w:val="24"/>
              </w:rPr>
              <w:t xml:space="preserve">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w:t>
            </w:r>
            <w:r w:rsidRPr="001B1EAF">
              <w:rPr>
                <w:rFonts w:ascii="Bookman Old Style" w:hAnsi="Bookman Old Style"/>
                <w:sz w:val="24"/>
                <w:szCs w:val="24"/>
              </w:rPr>
              <w:lastRenderedPageBreak/>
              <w:t>jika dapat dibuktikan secara tertulis dan ditandatangani oleh Wakil Sah Pihak yang melakukan pengabaian</w:t>
            </w:r>
            <w:r w:rsidR="0061274D" w:rsidRPr="001B1EAF">
              <w:rPr>
                <w:rFonts w:ascii="Bookman Old Style" w:hAnsi="Bookman Old Style"/>
                <w:sz w:val="24"/>
                <w:szCs w:val="24"/>
                <w:lang w:val="id-ID"/>
              </w:rPr>
              <w:t>.</w:t>
            </w:r>
          </w:p>
          <w:p w:rsidR="003A0D9E" w:rsidRPr="001B1EAF" w:rsidRDefault="003A0D9E" w:rsidP="003A0D9E">
            <w:pPr>
              <w:pStyle w:val="BodyText"/>
              <w:spacing w:after="0"/>
              <w:ind w:left="-108"/>
              <w:rPr>
                <w:rFonts w:ascii="Bookman Old Style" w:hAnsi="Bookman Old Style"/>
                <w:szCs w:val="24"/>
              </w:rPr>
            </w:pPr>
          </w:p>
        </w:tc>
      </w:tr>
      <w:tr w:rsidR="003A0D9E" w:rsidRPr="001B1EAF" w:rsidTr="007E3433">
        <w:trPr>
          <w:trHeight w:val="561"/>
        </w:trPr>
        <w:tc>
          <w:tcPr>
            <w:tcW w:w="2552" w:type="dxa"/>
          </w:tcPr>
          <w:p w:rsidR="003A0D9E" w:rsidRPr="001B1EAF" w:rsidRDefault="003A0D9E" w:rsidP="0047617A">
            <w:pPr>
              <w:numPr>
                <w:ilvl w:val="0"/>
                <w:numId w:val="64"/>
              </w:numPr>
              <w:tabs>
                <w:tab w:val="clear" w:pos="360"/>
                <w:tab w:val="left" w:pos="612"/>
              </w:tabs>
              <w:ind w:left="702" w:hanging="426"/>
              <w:rPr>
                <w:rFonts w:ascii="Bookman Old Style" w:hAnsi="Bookman Old Style"/>
                <w:i/>
                <w:sz w:val="24"/>
                <w:szCs w:val="24"/>
              </w:rPr>
            </w:pPr>
            <w:r w:rsidRPr="001B1EAF">
              <w:rPr>
                <w:rFonts w:ascii="Bookman Old Style" w:hAnsi="Bookman Old Style" w:cs="Arial"/>
                <w:sz w:val="24"/>
                <w:szCs w:val="24"/>
              </w:rPr>
              <w:lastRenderedPageBreak/>
              <w:t>Penyedia</w:t>
            </w:r>
            <w:r w:rsidR="007E3433" w:rsidRPr="001B1EAF">
              <w:rPr>
                <w:rFonts w:ascii="Bookman Old Style" w:hAnsi="Bookman Old Style" w:cs="Arial"/>
                <w:sz w:val="24"/>
                <w:szCs w:val="24"/>
                <w:lang w:val="id-ID"/>
              </w:rPr>
              <w:t xml:space="preserve"> </w:t>
            </w:r>
            <w:r w:rsidRPr="001B1EAF">
              <w:rPr>
                <w:rFonts w:ascii="Bookman Old Style" w:hAnsi="Bookman Old Style"/>
                <w:sz w:val="24"/>
                <w:szCs w:val="24"/>
              </w:rPr>
              <w:t>Mandiri</w:t>
            </w:r>
          </w:p>
        </w:tc>
        <w:tc>
          <w:tcPr>
            <w:tcW w:w="6857" w:type="dxa"/>
            <w:gridSpan w:val="2"/>
          </w:tcPr>
          <w:p w:rsidR="003A0D9E" w:rsidRPr="001B1EAF" w:rsidRDefault="003A0D9E" w:rsidP="003A0D9E">
            <w:pPr>
              <w:pStyle w:val="BodyText"/>
              <w:tabs>
                <w:tab w:val="left" w:pos="601"/>
              </w:tabs>
              <w:spacing w:after="0"/>
              <w:ind w:left="-108"/>
              <w:rPr>
                <w:rFonts w:ascii="Bookman Old Style" w:hAnsi="Bookman Old Style"/>
                <w:szCs w:val="24"/>
                <w:lang w:val="id-ID"/>
              </w:rPr>
            </w:pPr>
            <w:r w:rsidRPr="001B1EAF">
              <w:rPr>
                <w:rFonts w:ascii="Bookman Old Style" w:hAnsi="Bookman Old Style"/>
                <w:szCs w:val="24"/>
              </w:rPr>
              <w:t>Penyedia berdasarkan kontrak ini bertanggung jawab penuh terhadap personil dan sub penyedianya (jika ada) serta pekerjaan yang dilakukan oleh mereka.</w:t>
            </w:r>
          </w:p>
          <w:p w:rsidR="003A0D9E" w:rsidRPr="001B1EAF" w:rsidRDefault="003A0D9E" w:rsidP="003A0D9E">
            <w:pPr>
              <w:pStyle w:val="BodyText"/>
              <w:tabs>
                <w:tab w:val="left" w:pos="601"/>
              </w:tabs>
              <w:spacing w:after="0"/>
              <w:ind w:left="-108"/>
              <w:rPr>
                <w:rFonts w:ascii="Bookman Old Style" w:hAnsi="Bookman Old Style"/>
                <w:szCs w:val="24"/>
              </w:rPr>
            </w:pPr>
          </w:p>
        </w:tc>
      </w:tr>
      <w:tr w:rsidR="003A0D9E" w:rsidRPr="001B1EAF" w:rsidTr="007E3433">
        <w:trPr>
          <w:trHeight w:val="561"/>
        </w:trPr>
        <w:tc>
          <w:tcPr>
            <w:tcW w:w="2552" w:type="dxa"/>
          </w:tcPr>
          <w:p w:rsidR="00BF05FD" w:rsidRPr="001B1EAF" w:rsidRDefault="003A0D9E" w:rsidP="0047617A">
            <w:pPr>
              <w:numPr>
                <w:ilvl w:val="0"/>
                <w:numId w:val="64"/>
              </w:numPr>
              <w:ind w:left="702" w:hanging="426"/>
              <w:rPr>
                <w:rFonts w:ascii="Bookman Old Style" w:hAnsi="Bookman Old Style"/>
                <w:sz w:val="24"/>
                <w:szCs w:val="24"/>
              </w:rPr>
            </w:pPr>
            <w:r w:rsidRPr="001B1EAF">
              <w:rPr>
                <w:rFonts w:ascii="Bookman Old Style" w:hAnsi="Bookman Old Style" w:cs="Arial"/>
                <w:sz w:val="24"/>
                <w:szCs w:val="24"/>
              </w:rPr>
              <w:t>Kemitraan</w:t>
            </w:r>
            <w:r w:rsidRPr="001B1EAF">
              <w:rPr>
                <w:rFonts w:ascii="Bookman Old Style" w:hAnsi="Bookman Old Style"/>
                <w:sz w:val="24"/>
                <w:szCs w:val="24"/>
              </w:rPr>
              <w:t>/</w:t>
            </w:r>
          </w:p>
          <w:p w:rsidR="003A0D9E" w:rsidRPr="001B1EAF" w:rsidRDefault="003A0D9E" w:rsidP="003829C4">
            <w:pPr>
              <w:tabs>
                <w:tab w:val="left" w:pos="792"/>
              </w:tabs>
              <w:ind w:left="702"/>
              <w:rPr>
                <w:rFonts w:ascii="Bookman Old Style" w:hAnsi="Bookman Old Style"/>
                <w:sz w:val="24"/>
                <w:szCs w:val="24"/>
              </w:rPr>
            </w:pPr>
            <w:r w:rsidRPr="001B1EAF">
              <w:rPr>
                <w:rFonts w:ascii="Bookman Old Style" w:hAnsi="Bookman Old Style"/>
                <w:sz w:val="24"/>
                <w:szCs w:val="24"/>
              </w:rPr>
              <w:t>KSO</w:t>
            </w:r>
          </w:p>
        </w:tc>
        <w:tc>
          <w:tcPr>
            <w:tcW w:w="6857" w:type="dxa"/>
            <w:gridSpan w:val="2"/>
          </w:tcPr>
          <w:p w:rsidR="003A0D9E" w:rsidRPr="001B1EAF" w:rsidRDefault="003A0D9E" w:rsidP="003A0D9E">
            <w:pPr>
              <w:pStyle w:val="BodyText"/>
              <w:tabs>
                <w:tab w:val="left" w:pos="601"/>
              </w:tabs>
              <w:spacing w:after="0"/>
              <w:ind w:left="-108"/>
              <w:rPr>
                <w:rFonts w:ascii="Bookman Old Style" w:hAnsi="Bookman Old Style"/>
                <w:szCs w:val="24"/>
              </w:rPr>
            </w:pPr>
            <w:r w:rsidRPr="001B1EAF">
              <w:rPr>
                <w:rFonts w:ascii="Bookman Old Style" w:hAnsi="Bookman Old Style"/>
                <w:szCs w:val="24"/>
              </w:rPr>
              <w:t>Kemitraan/KSO memberi kuasa kepada salah satu anggota yang disebut dalam Surat Perjanjian untuk bertindak atas nama Kemitraan/KSO dalam pelaksanaan hak dan kewajiban terhadap PPK berdasarkan Kontrak.</w:t>
            </w:r>
          </w:p>
          <w:p w:rsidR="003A0D9E" w:rsidRPr="001B1EAF" w:rsidRDefault="003A0D9E" w:rsidP="003A0D9E">
            <w:pPr>
              <w:pStyle w:val="BodyText"/>
              <w:tabs>
                <w:tab w:val="left" w:pos="601"/>
              </w:tabs>
              <w:spacing w:after="0"/>
              <w:rPr>
                <w:rFonts w:ascii="Bookman Old Style" w:hAnsi="Bookman Old Style"/>
                <w:szCs w:val="24"/>
                <w:lang w:val="id-ID"/>
              </w:rPr>
            </w:pPr>
          </w:p>
        </w:tc>
      </w:tr>
      <w:tr w:rsidR="003A0D9E" w:rsidRPr="001B1EAF" w:rsidTr="007E3433">
        <w:trPr>
          <w:trHeight w:val="561"/>
        </w:trPr>
        <w:tc>
          <w:tcPr>
            <w:tcW w:w="2552" w:type="dxa"/>
          </w:tcPr>
          <w:p w:rsidR="003A0D9E" w:rsidRPr="001B1EAF" w:rsidRDefault="003A0D9E" w:rsidP="0047617A">
            <w:pPr>
              <w:numPr>
                <w:ilvl w:val="0"/>
                <w:numId w:val="64"/>
              </w:numPr>
              <w:tabs>
                <w:tab w:val="clear" w:pos="360"/>
                <w:tab w:val="num" w:pos="702"/>
              </w:tabs>
              <w:ind w:left="702" w:hanging="426"/>
              <w:rPr>
                <w:rFonts w:ascii="Bookman Old Style" w:hAnsi="Bookman Old Style"/>
                <w:sz w:val="24"/>
                <w:szCs w:val="24"/>
              </w:rPr>
            </w:pPr>
            <w:bookmarkStart w:id="8" w:name="_Toc280600253"/>
            <w:r w:rsidRPr="001B1EAF">
              <w:rPr>
                <w:rFonts w:ascii="Bookman Old Style" w:hAnsi="Bookman Old Style" w:cs="Arial"/>
                <w:sz w:val="24"/>
                <w:szCs w:val="24"/>
              </w:rPr>
              <w:t>Penemuan</w:t>
            </w:r>
            <w:r w:rsidRPr="001B1EAF">
              <w:rPr>
                <w:rFonts w:ascii="Bookman Old Style" w:hAnsi="Bookman Old Style"/>
                <w:sz w:val="24"/>
                <w:szCs w:val="24"/>
              </w:rPr>
              <w:t>-penemuan</w:t>
            </w:r>
            <w:bookmarkEnd w:id="8"/>
          </w:p>
          <w:p w:rsidR="003A0D9E" w:rsidRPr="001B1EAF" w:rsidRDefault="003A0D9E" w:rsidP="003A0D9E">
            <w:pPr>
              <w:tabs>
                <w:tab w:val="left" w:pos="318"/>
              </w:tabs>
              <w:ind w:left="318"/>
              <w:jc w:val="both"/>
              <w:rPr>
                <w:rFonts w:ascii="Bookman Old Style" w:hAnsi="Bookman Old Style"/>
                <w:sz w:val="24"/>
                <w:szCs w:val="24"/>
              </w:rPr>
            </w:pPr>
          </w:p>
        </w:tc>
        <w:tc>
          <w:tcPr>
            <w:tcW w:w="6857" w:type="dxa"/>
            <w:gridSpan w:val="2"/>
          </w:tcPr>
          <w:p w:rsidR="003A0D9E" w:rsidRPr="001B1EAF" w:rsidRDefault="003A0D9E" w:rsidP="003A0D9E">
            <w:pPr>
              <w:ind w:left="-108"/>
              <w:jc w:val="both"/>
              <w:rPr>
                <w:rFonts w:ascii="Bookman Old Style" w:hAnsi="Bookman Old Style"/>
                <w:sz w:val="24"/>
                <w:szCs w:val="24"/>
                <w:lang w:val="fi-FI"/>
              </w:rPr>
            </w:pPr>
            <w:r w:rsidRPr="001B1EAF">
              <w:rPr>
                <w:rFonts w:ascii="Bookman Old Style" w:hAnsi="Bookman Old Style"/>
                <w:sz w:val="24"/>
                <w:szCs w:val="24"/>
                <w:lang w:val="id-ID"/>
              </w:rPr>
              <w:t>P</w:t>
            </w:r>
            <w:r w:rsidRPr="001B1EAF">
              <w:rPr>
                <w:rFonts w:ascii="Bookman Old Style" w:hAnsi="Bookman Old Style"/>
                <w:sz w:val="24"/>
                <w:szCs w:val="24"/>
                <w:lang w:val="fi-FI"/>
              </w:rPr>
              <w:t xml:space="preserve">enyedia wajib memberitahukan kepada </w:t>
            </w:r>
            <w:r w:rsidRPr="001B1EAF">
              <w:rPr>
                <w:rFonts w:ascii="Bookman Old Style" w:hAnsi="Bookman Old Style"/>
                <w:sz w:val="24"/>
                <w:szCs w:val="24"/>
                <w:lang w:val="id-ID"/>
              </w:rPr>
              <w:t xml:space="preserve">PPK </w:t>
            </w:r>
            <w:r w:rsidRPr="001B1EAF">
              <w:rPr>
                <w:rFonts w:ascii="Bookman Old Style" w:hAnsi="Bookman Old Style"/>
                <w:sz w:val="24"/>
                <w:szCs w:val="24"/>
                <w:lang w:val="fi-FI"/>
              </w:rPr>
              <w:t>dan kepada pihak yang berwenang</w:t>
            </w:r>
            <w:r w:rsidRPr="001B1EAF">
              <w:rPr>
                <w:rFonts w:ascii="Bookman Old Style" w:hAnsi="Bookman Old Style"/>
                <w:sz w:val="24"/>
                <w:szCs w:val="24"/>
                <w:lang w:val="id-ID"/>
              </w:rPr>
              <w:t xml:space="preserve"> semua</w:t>
            </w:r>
            <w:r w:rsidR="003829C4">
              <w:rPr>
                <w:rFonts w:ascii="Bookman Old Style" w:hAnsi="Bookman Old Style"/>
                <w:sz w:val="24"/>
                <w:szCs w:val="24"/>
              </w:rPr>
              <w:t xml:space="preserve"> </w:t>
            </w:r>
            <w:r w:rsidRPr="001B1EAF">
              <w:rPr>
                <w:rFonts w:ascii="Bookman Old Style" w:hAnsi="Bookman Old Style"/>
                <w:sz w:val="24"/>
                <w:szCs w:val="24"/>
                <w:lang w:val="id-ID"/>
              </w:rPr>
              <w:t>penemuan</w:t>
            </w:r>
            <w:r w:rsidRPr="001B1EAF">
              <w:rPr>
                <w:rFonts w:ascii="Bookman Old Style" w:hAnsi="Bookman Old Style"/>
                <w:sz w:val="24"/>
                <w:szCs w:val="24"/>
                <w:lang w:val="fi-FI"/>
              </w:rPr>
              <w:t xml:space="preserve"> benda/barang yang mempunyai nilai sejarah atau penemuan kekayaan di lokasi pekerjaan yang menurut </w:t>
            </w:r>
            <w:r w:rsidRPr="001B1EAF">
              <w:rPr>
                <w:rFonts w:ascii="Bookman Old Style" w:hAnsi="Bookman Old Style"/>
                <w:sz w:val="24"/>
                <w:szCs w:val="24"/>
                <w:lang w:val="id-ID"/>
              </w:rPr>
              <w:t xml:space="preserve">peraturan </w:t>
            </w:r>
            <w:r w:rsidRPr="001B1EAF">
              <w:rPr>
                <w:rFonts w:ascii="Bookman Old Style" w:hAnsi="Bookman Old Style"/>
                <w:sz w:val="24"/>
                <w:szCs w:val="24"/>
                <w:lang w:val="fi-FI"/>
              </w:rPr>
              <w:t>perundang</w:t>
            </w:r>
            <w:r w:rsidRPr="001B1EAF">
              <w:rPr>
                <w:rFonts w:ascii="Bookman Old Style" w:hAnsi="Bookman Old Style"/>
                <w:sz w:val="24"/>
                <w:szCs w:val="24"/>
                <w:lang w:val="id-ID"/>
              </w:rPr>
              <w:t xml:space="preserve">-undangan </w:t>
            </w:r>
            <w:r w:rsidRPr="001B1EAF">
              <w:rPr>
                <w:rFonts w:ascii="Bookman Old Style" w:hAnsi="Bookman Old Style"/>
                <w:sz w:val="24"/>
                <w:szCs w:val="24"/>
                <w:lang w:val="fi-FI"/>
              </w:rPr>
              <w:t>dikuasai oleh negara.</w:t>
            </w:r>
          </w:p>
          <w:p w:rsidR="00051E70" w:rsidRDefault="00051E70" w:rsidP="003A0D9E">
            <w:pPr>
              <w:pStyle w:val="BodyText"/>
              <w:spacing w:after="0"/>
              <w:rPr>
                <w:rFonts w:ascii="Bookman Old Style" w:hAnsi="Bookman Old Style"/>
                <w:szCs w:val="24"/>
                <w:lang w:val="fi-FI"/>
              </w:rPr>
            </w:pPr>
          </w:p>
          <w:p w:rsidR="00051E70" w:rsidRPr="001B1EAF" w:rsidRDefault="00051E70" w:rsidP="003A0D9E">
            <w:pPr>
              <w:pStyle w:val="BodyText"/>
              <w:spacing w:after="0"/>
              <w:rPr>
                <w:rFonts w:ascii="Bookman Old Style" w:hAnsi="Bookman Old Style"/>
                <w:szCs w:val="24"/>
              </w:rPr>
            </w:pPr>
          </w:p>
        </w:tc>
      </w:tr>
      <w:tr w:rsidR="003A0D9E" w:rsidRPr="001B1EAF" w:rsidTr="007E3433">
        <w:trPr>
          <w:trHeight w:val="561"/>
        </w:trPr>
        <w:tc>
          <w:tcPr>
            <w:tcW w:w="9409" w:type="dxa"/>
            <w:gridSpan w:val="3"/>
          </w:tcPr>
          <w:p w:rsidR="003A0D9E" w:rsidRPr="001B1EAF" w:rsidRDefault="003A0D9E" w:rsidP="0047617A">
            <w:pPr>
              <w:pStyle w:val="Heading2"/>
              <w:keepNext w:val="0"/>
              <w:keepLines w:val="0"/>
              <w:numPr>
                <w:ilvl w:val="0"/>
                <w:numId w:val="8"/>
              </w:numPr>
              <w:suppressAutoHyphens/>
              <w:spacing w:before="0"/>
              <w:ind w:left="318" w:hanging="426"/>
              <w:jc w:val="both"/>
              <w:rPr>
                <w:rFonts w:ascii="Bookman Old Style" w:hAnsi="Bookman Old Style"/>
                <w:b w:val="0"/>
                <w:color w:val="auto"/>
                <w:sz w:val="24"/>
                <w:szCs w:val="24"/>
                <w:lang w:val="id-ID"/>
              </w:rPr>
            </w:pPr>
            <w:bookmarkStart w:id="9" w:name="_Toc281306774"/>
            <w:bookmarkStart w:id="10" w:name="_Toc281306917"/>
            <w:bookmarkStart w:id="11" w:name="_Toc345230293"/>
            <w:r w:rsidRPr="001B1EAF">
              <w:rPr>
                <w:rFonts w:ascii="Bookman Old Style" w:hAnsi="Bookman Old Style"/>
                <w:b w:val="0"/>
                <w:color w:val="auto"/>
                <w:sz w:val="24"/>
                <w:szCs w:val="24"/>
                <w:lang w:val="id-ID"/>
              </w:rPr>
              <w:t xml:space="preserve">PELAKSANAAN, PENYELESAIAN, </w:t>
            </w:r>
            <w:r w:rsidRPr="001B1EAF">
              <w:rPr>
                <w:rFonts w:ascii="Bookman Old Style" w:hAnsi="Bookman Old Style"/>
                <w:b w:val="0"/>
                <w:color w:val="auto"/>
                <w:sz w:val="24"/>
                <w:szCs w:val="24"/>
              </w:rPr>
              <w:t>PERUBAHAN,</w:t>
            </w:r>
            <w:r w:rsidRPr="001B1EAF">
              <w:rPr>
                <w:rFonts w:ascii="Bookman Old Style" w:hAnsi="Bookman Old Style"/>
                <w:b w:val="0"/>
                <w:color w:val="auto"/>
                <w:sz w:val="24"/>
                <w:szCs w:val="24"/>
                <w:lang w:val="id-ID"/>
              </w:rPr>
              <w:t xml:space="preserve"> DAN PEMUTUSAN KONTRAK</w:t>
            </w:r>
            <w:bookmarkEnd w:id="9"/>
            <w:bookmarkEnd w:id="10"/>
            <w:bookmarkEnd w:id="11"/>
          </w:p>
          <w:p w:rsidR="003A0D9E" w:rsidRPr="001B1EAF" w:rsidRDefault="003A0D9E" w:rsidP="003A0D9E">
            <w:pPr>
              <w:jc w:val="both"/>
              <w:rPr>
                <w:rFonts w:ascii="Bookman Old Style" w:hAnsi="Bookman Old Style"/>
                <w:sz w:val="24"/>
                <w:szCs w:val="24"/>
                <w:lang w:val="nl-NL"/>
              </w:rPr>
            </w:pPr>
          </w:p>
        </w:tc>
      </w:tr>
      <w:tr w:rsidR="003A0D9E" w:rsidRPr="001B1EAF" w:rsidTr="00DF318B">
        <w:trPr>
          <w:trHeight w:val="515"/>
        </w:trPr>
        <w:tc>
          <w:tcPr>
            <w:tcW w:w="9409" w:type="dxa"/>
            <w:gridSpan w:val="3"/>
          </w:tcPr>
          <w:p w:rsidR="003A0D9E" w:rsidRPr="00DF318B" w:rsidRDefault="00DF318B" w:rsidP="00DF318B">
            <w:pPr>
              <w:ind w:left="252"/>
              <w:rPr>
                <w:rFonts w:ascii="Bookman Old Style" w:hAnsi="Bookman Old Style"/>
              </w:rPr>
            </w:pPr>
            <w:r w:rsidRPr="00DF318B">
              <w:rPr>
                <w:rFonts w:ascii="Bookman Old Style" w:hAnsi="Bookman Old Style"/>
                <w:sz w:val="24"/>
                <w:szCs w:val="24"/>
              </w:rPr>
              <w:t xml:space="preserve">1. </w:t>
            </w:r>
            <w:r w:rsidR="003A0D9E" w:rsidRPr="00DF318B">
              <w:rPr>
                <w:rFonts w:ascii="Bookman Old Style" w:hAnsi="Bookman Old Style"/>
                <w:sz w:val="24"/>
                <w:szCs w:val="24"/>
              </w:rPr>
              <w:t>Pelaksanaan Pekerjaan</w:t>
            </w:r>
          </w:p>
        </w:tc>
      </w:tr>
      <w:tr w:rsidR="003A0D9E" w:rsidRPr="001B1EAF" w:rsidTr="007E3433">
        <w:trPr>
          <w:trHeight w:val="561"/>
        </w:trPr>
        <w:tc>
          <w:tcPr>
            <w:tcW w:w="2552" w:type="dxa"/>
          </w:tcPr>
          <w:p w:rsidR="003A0D9E" w:rsidRPr="001B1EAF" w:rsidRDefault="003A0D9E" w:rsidP="0047617A">
            <w:pPr>
              <w:numPr>
                <w:ilvl w:val="0"/>
                <w:numId w:val="68"/>
              </w:numPr>
              <w:ind w:left="777"/>
              <w:rPr>
                <w:rFonts w:ascii="Bookman Old Style" w:hAnsi="Bookman Old Style"/>
                <w:sz w:val="24"/>
                <w:szCs w:val="24"/>
              </w:rPr>
            </w:pPr>
            <w:bookmarkStart w:id="12" w:name="_Toc280600256"/>
            <w:r w:rsidRPr="001B1EAF">
              <w:rPr>
                <w:rFonts w:ascii="Bookman Old Style" w:hAnsi="Bookman Old Style" w:cs="Arial"/>
                <w:sz w:val="24"/>
                <w:szCs w:val="24"/>
              </w:rPr>
              <w:t>Jadwal</w:t>
            </w:r>
            <w:r w:rsidRPr="001B1EAF">
              <w:rPr>
                <w:rFonts w:ascii="Bookman Old Style" w:hAnsi="Bookman Old Style"/>
                <w:sz w:val="24"/>
                <w:szCs w:val="24"/>
              </w:rPr>
              <w:t xml:space="preserve"> Pelaksanaan Pekerjaan</w:t>
            </w:r>
            <w:bookmarkEnd w:id="12"/>
          </w:p>
          <w:p w:rsidR="003A0D9E" w:rsidRPr="001B1EAF" w:rsidRDefault="003A0D9E" w:rsidP="003A0D9E">
            <w:pPr>
              <w:ind w:left="563"/>
              <w:jc w:val="both"/>
              <w:rPr>
                <w:rFonts w:ascii="Bookman Old Style" w:hAnsi="Bookman Old Style"/>
                <w:sz w:val="24"/>
                <w:szCs w:val="24"/>
              </w:rPr>
            </w:pPr>
          </w:p>
        </w:tc>
        <w:tc>
          <w:tcPr>
            <w:tcW w:w="6857" w:type="dxa"/>
            <w:gridSpan w:val="2"/>
          </w:tcPr>
          <w:p w:rsidR="003A0D9E" w:rsidRPr="003A5643" w:rsidRDefault="003A0D9E" w:rsidP="0047617A">
            <w:pPr>
              <w:numPr>
                <w:ilvl w:val="0"/>
                <w:numId w:val="9"/>
              </w:numPr>
              <w:ind w:left="493" w:hanging="391"/>
              <w:jc w:val="both"/>
              <w:rPr>
                <w:rFonts w:ascii="Bookman Old Style" w:hAnsi="Bookman Old Style"/>
                <w:sz w:val="24"/>
                <w:szCs w:val="24"/>
                <w:lang w:val="id-ID"/>
              </w:rPr>
            </w:pPr>
            <w:r w:rsidRPr="001B1EAF">
              <w:rPr>
                <w:rFonts w:ascii="Bookman Old Style" w:hAnsi="Bookman Old Style"/>
                <w:sz w:val="24"/>
                <w:szCs w:val="24"/>
              </w:rPr>
              <w:t>Kontrak ini berlaku efektif pada tanggal penandatanganan Surat Perjanjian oleh para pihak atau pada tanggal yang ditetapkan dalam SSKK</w:t>
            </w:r>
            <w:r w:rsidRPr="001B1EAF">
              <w:rPr>
                <w:rFonts w:ascii="Bookman Old Style" w:hAnsi="Bookman Old Style"/>
                <w:sz w:val="24"/>
                <w:szCs w:val="24"/>
                <w:lang w:val="id-ID"/>
              </w:rPr>
              <w:t>.</w:t>
            </w:r>
          </w:p>
          <w:p w:rsidR="003A0D9E" w:rsidRPr="003A5643" w:rsidRDefault="003A0D9E" w:rsidP="0047617A">
            <w:pPr>
              <w:numPr>
                <w:ilvl w:val="0"/>
                <w:numId w:val="9"/>
              </w:numPr>
              <w:ind w:left="493" w:hanging="391"/>
              <w:jc w:val="both"/>
              <w:rPr>
                <w:rFonts w:ascii="Bookman Old Style" w:hAnsi="Bookman Old Style"/>
                <w:sz w:val="24"/>
                <w:szCs w:val="24"/>
                <w:lang w:val="sv-SE"/>
              </w:rPr>
            </w:pPr>
            <w:r w:rsidRPr="001B1EAF">
              <w:rPr>
                <w:rFonts w:ascii="Bookman Old Style" w:hAnsi="Bookman Old Style"/>
                <w:sz w:val="24"/>
                <w:szCs w:val="24"/>
                <w:lang w:val="sv-SE"/>
              </w:rPr>
              <w:t xml:space="preserve">Waktu pelaksanaan kontrak adalah jangka waktu yang ditentukan dalam SSKK dihitung sejak tanggal mulai kerja yang tercantum dalam SPMK.    </w:t>
            </w:r>
          </w:p>
          <w:p w:rsidR="003A0D9E" w:rsidRPr="003A5643" w:rsidRDefault="003A0D9E" w:rsidP="0047617A">
            <w:pPr>
              <w:numPr>
                <w:ilvl w:val="0"/>
                <w:numId w:val="9"/>
              </w:numPr>
              <w:ind w:left="493" w:hanging="391"/>
              <w:jc w:val="both"/>
              <w:rPr>
                <w:rFonts w:ascii="Bookman Old Style" w:hAnsi="Bookman Old Style"/>
                <w:sz w:val="24"/>
                <w:szCs w:val="24"/>
                <w:lang w:val="sv-SE"/>
              </w:rPr>
            </w:pPr>
            <w:r w:rsidRPr="001B1EAF">
              <w:rPr>
                <w:rFonts w:ascii="Bookman Old Style" w:hAnsi="Bookman Old Style"/>
                <w:sz w:val="24"/>
                <w:szCs w:val="24"/>
                <w:lang w:val="id-ID"/>
              </w:rPr>
              <w:t xml:space="preserve">Penyedia harus menyelesaikan </w:t>
            </w:r>
            <w:r w:rsidRPr="001B1EAF">
              <w:rPr>
                <w:rFonts w:ascii="Bookman Old Style" w:hAnsi="Bookman Old Style"/>
                <w:sz w:val="24"/>
                <w:szCs w:val="24"/>
                <w:lang w:val="sv-SE"/>
              </w:rPr>
              <w:t xml:space="preserve">pekerjaan sesuai </w:t>
            </w:r>
            <w:r w:rsidRPr="001B1EAF">
              <w:rPr>
                <w:rFonts w:ascii="Bookman Old Style" w:hAnsi="Bookman Old Style"/>
                <w:sz w:val="24"/>
                <w:szCs w:val="24"/>
                <w:lang w:val="id-ID"/>
              </w:rPr>
              <w:t>jadwal yang di</w:t>
            </w:r>
            <w:r w:rsidRPr="001B1EAF">
              <w:rPr>
                <w:rFonts w:ascii="Bookman Old Style" w:hAnsi="Bookman Old Style"/>
                <w:sz w:val="24"/>
                <w:szCs w:val="24"/>
                <w:lang w:val="sv-SE"/>
              </w:rPr>
              <w:t>tentu</w:t>
            </w:r>
            <w:r w:rsidRPr="001B1EAF">
              <w:rPr>
                <w:rFonts w:ascii="Bookman Old Style" w:hAnsi="Bookman Old Style"/>
                <w:sz w:val="24"/>
                <w:szCs w:val="24"/>
                <w:lang w:val="id-ID"/>
              </w:rPr>
              <w:t>k</w:t>
            </w:r>
            <w:r w:rsidRPr="001B1EAF">
              <w:rPr>
                <w:rFonts w:ascii="Bookman Old Style" w:hAnsi="Bookman Old Style"/>
                <w:sz w:val="24"/>
                <w:szCs w:val="24"/>
                <w:lang w:val="sv-SE"/>
              </w:rPr>
              <w:t xml:space="preserve">an </w:t>
            </w:r>
            <w:r w:rsidRPr="001B1EAF">
              <w:rPr>
                <w:rFonts w:ascii="Bookman Old Style" w:hAnsi="Bookman Old Style"/>
                <w:sz w:val="24"/>
                <w:szCs w:val="24"/>
                <w:lang w:val="id-ID"/>
              </w:rPr>
              <w:t>dalam SSKK.</w:t>
            </w:r>
          </w:p>
          <w:p w:rsidR="003A0D9E" w:rsidRPr="001B1EAF" w:rsidRDefault="003A0D9E" w:rsidP="0047617A">
            <w:pPr>
              <w:numPr>
                <w:ilvl w:val="0"/>
                <w:numId w:val="9"/>
              </w:numPr>
              <w:ind w:left="493" w:hanging="391"/>
              <w:jc w:val="both"/>
              <w:rPr>
                <w:rFonts w:ascii="Bookman Old Style" w:hAnsi="Bookman Old Style"/>
                <w:sz w:val="24"/>
                <w:szCs w:val="24"/>
                <w:lang w:val="sv-SE"/>
              </w:rPr>
            </w:pPr>
            <w:r w:rsidRPr="001B1EAF">
              <w:rPr>
                <w:rFonts w:ascii="Bookman Old Style" w:hAnsi="Bookman Old Style"/>
                <w:sz w:val="24"/>
                <w:szCs w:val="24"/>
                <w:lang w:val="sv-SE"/>
              </w:rPr>
              <w:t>Apabila penyedia berpendapat tidak dapat menyelesaikan pekerjaan sesuai jad</w:t>
            </w:r>
            <w:r w:rsidRPr="001B1EAF">
              <w:rPr>
                <w:rFonts w:ascii="Bookman Old Style" w:hAnsi="Bookman Old Style"/>
                <w:sz w:val="24"/>
                <w:szCs w:val="24"/>
                <w:lang w:val="id-ID"/>
              </w:rPr>
              <w:t>w</w:t>
            </w:r>
            <w:r w:rsidRPr="001B1EAF">
              <w:rPr>
                <w:rFonts w:ascii="Bookman Old Style" w:hAnsi="Bookman Old Style"/>
                <w:sz w:val="24"/>
                <w:szCs w:val="24"/>
                <w:lang w:val="sv-SE"/>
              </w:rPr>
              <w:t xml:space="preserve">al karena keadaan diluar pengendaliannya dan penyedia telah melaporkan kejadian tersebut kepada </w:t>
            </w:r>
            <w:r w:rsidRPr="001B1EAF">
              <w:rPr>
                <w:rFonts w:ascii="Bookman Old Style" w:hAnsi="Bookman Old Style"/>
                <w:sz w:val="24"/>
                <w:szCs w:val="24"/>
                <w:lang w:val="id-ID"/>
              </w:rPr>
              <w:t>PPK</w:t>
            </w:r>
            <w:r w:rsidRPr="001B1EAF">
              <w:rPr>
                <w:rFonts w:ascii="Bookman Old Style" w:hAnsi="Bookman Old Style"/>
                <w:sz w:val="24"/>
                <w:szCs w:val="24"/>
                <w:lang w:val="sv-SE"/>
              </w:rPr>
              <w:t xml:space="preserve">, maka </w:t>
            </w:r>
            <w:r w:rsidRPr="001B1EAF">
              <w:rPr>
                <w:rFonts w:ascii="Bookman Old Style" w:hAnsi="Bookman Old Style"/>
                <w:sz w:val="24"/>
                <w:szCs w:val="24"/>
                <w:lang w:val="id-ID"/>
              </w:rPr>
              <w:t>PPK</w:t>
            </w:r>
            <w:r w:rsidR="00051E70">
              <w:rPr>
                <w:rFonts w:ascii="Bookman Old Style" w:hAnsi="Bookman Old Style"/>
                <w:sz w:val="24"/>
                <w:szCs w:val="24"/>
              </w:rPr>
              <w:t xml:space="preserve"> </w:t>
            </w:r>
            <w:r w:rsidRPr="001B1EAF">
              <w:rPr>
                <w:rFonts w:ascii="Bookman Old Style" w:hAnsi="Bookman Old Style"/>
                <w:sz w:val="24"/>
                <w:szCs w:val="24"/>
                <w:lang w:val="id-ID"/>
              </w:rPr>
              <w:t xml:space="preserve">dapat </w:t>
            </w:r>
            <w:r w:rsidRPr="001B1EAF">
              <w:rPr>
                <w:rFonts w:ascii="Bookman Old Style" w:hAnsi="Bookman Old Style"/>
                <w:sz w:val="24"/>
                <w:szCs w:val="24"/>
                <w:lang w:val="sv-SE"/>
              </w:rPr>
              <w:t>melakukan penjad</w:t>
            </w:r>
            <w:r w:rsidRPr="001B1EAF">
              <w:rPr>
                <w:rFonts w:ascii="Bookman Old Style" w:hAnsi="Bookman Old Style"/>
                <w:sz w:val="24"/>
                <w:szCs w:val="24"/>
                <w:lang w:val="id-ID"/>
              </w:rPr>
              <w:t>w</w:t>
            </w:r>
            <w:r w:rsidRPr="001B1EAF">
              <w:rPr>
                <w:rFonts w:ascii="Bookman Old Style" w:hAnsi="Bookman Old Style"/>
                <w:sz w:val="24"/>
                <w:szCs w:val="24"/>
                <w:lang w:val="sv-SE"/>
              </w:rPr>
              <w:t>alan kembali pelaksanaan tugas penyedia dengan adendum kontrak.</w:t>
            </w:r>
          </w:p>
          <w:p w:rsidR="003A0D9E" w:rsidRPr="001B1EAF" w:rsidRDefault="003A0D9E" w:rsidP="003A0D9E">
            <w:pPr>
              <w:pStyle w:val="BodyText"/>
              <w:tabs>
                <w:tab w:val="left" w:pos="554"/>
              </w:tabs>
              <w:suppressAutoHyphens w:val="0"/>
              <w:spacing w:after="0"/>
              <w:ind w:left="601" w:hanging="732"/>
              <w:rPr>
                <w:rFonts w:ascii="Bookman Old Style" w:hAnsi="Bookman Old Style"/>
                <w:szCs w:val="24"/>
                <w:lang w:val="id-ID"/>
              </w:rPr>
            </w:pPr>
          </w:p>
        </w:tc>
      </w:tr>
      <w:tr w:rsidR="003A0D9E" w:rsidRPr="001B1EAF" w:rsidTr="007E3433">
        <w:trPr>
          <w:trHeight w:val="561"/>
        </w:trPr>
        <w:tc>
          <w:tcPr>
            <w:tcW w:w="2552" w:type="dxa"/>
          </w:tcPr>
          <w:p w:rsidR="003A0D9E" w:rsidRPr="001B1EAF" w:rsidRDefault="003A0D9E" w:rsidP="0047617A">
            <w:pPr>
              <w:numPr>
                <w:ilvl w:val="0"/>
                <w:numId w:val="68"/>
              </w:numPr>
              <w:ind w:left="777" w:hanging="426"/>
              <w:rPr>
                <w:rFonts w:ascii="Bookman Old Style" w:hAnsi="Bookman Old Style" w:cs="Arial"/>
                <w:sz w:val="24"/>
                <w:szCs w:val="24"/>
              </w:rPr>
            </w:pPr>
            <w:bookmarkStart w:id="13" w:name="_Toc280600257"/>
            <w:r w:rsidRPr="001B1EAF">
              <w:rPr>
                <w:rFonts w:ascii="Bookman Old Style" w:hAnsi="Bookman Old Style" w:cs="Arial"/>
                <w:sz w:val="24"/>
                <w:szCs w:val="24"/>
              </w:rPr>
              <w:t>Penyerahan</w:t>
            </w:r>
            <w:r w:rsidRPr="001B1EAF">
              <w:rPr>
                <w:rFonts w:ascii="Bookman Old Style" w:hAnsi="Bookman Old Style"/>
                <w:sz w:val="24"/>
                <w:szCs w:val="24"/>
                <w:lang w:val="fi-FI"/>
              </w:rPr>
              <w:t xml:space="preserve"> Lokasi Kerja</w:t>
            </w:r>
            <w:bookmarkEnd w:id="13"/>
          </w:p>
        </w:tc>
        <w:tc>
          <w:tcPr>
            <w:tcW w:w="6857" w:type="dxa"/>
            <w:gridSpan w:val="2"/>
          </w:tcPr>
          <w:p w:rsidR="003A0D9E" w:rsidRPr="003A5643" w:rsidRDefault="003A0D9E" w:rsidP="0047617A">
            <w:pPr>
              <w:numPr>
                <w:ilvl w:val="0"/>
                <w:numId w:val="10"/>
              </w:numPr>
              <w:ind w:left="493" w:hanging="425"/>
              <w:jc w:val="both"/>
              <w:rPr>
                <w:rFonts w:ascii="Bookman Old Style" w:hAnsi="Bookman Old Style"/>
                <w:sz w:val="24"/>
                <w:szCs w:val="24"/>
              </w:rPr>
            </w:pPr>
            <w:r w:rsidRPr="001B1EAF">
              <w:rPr>
                <w:rFonts w:ascii="Bookman Old Style" w:hAnsi="Bookman Old Style"/>
                <w:sz w:val="24"/>
                <w:szCs w:val="24"/>
              </w:rPr>
              <w:t>PPK berkewajiban untuk menyerahkan keseluruhan lokasi kerja kepada penyedia sebelum SPMK diterbitkan. Penyerahan dilakukan setelah sebelumnya dilakukan pemeriksaan lapangan bersama. Hasil pemeriksaan dan penyerahan dituangkan dalam berita acara penyerahan lokasi kerja.</w:t>
            </w:r>
          </w:p>
          <w:p w:rsidR="003A0D9E" w:rsidRPr="003A5643" w:rsidRDefault="003A0D9E" w:rsidP="0047617A">
            <w:pPr>
              <w:numPr>
                <w:ilvl w:val="0"/>
                <w:numId w:val="10"/>
              </w:numPr>
              <w:ind w:left="493" w:hanging="425"/>
              <w:jc w:val="both"/>
              <w:rPr>
                <w:rFonts w:ascii="Bookman Old Style" w:hAnsi="Bookman Old Style"/>
                <w:sz w:val="24"/>
                <w:szCs w:val="24"/>
              </w:rPr>
            </w:pPr>
            <w:r w:rsidRPr="001B1EAF">
              <w:rPr>
                <w:rFonts w:ascii="Bookman Old Style" w:hAnsi="Bookman Old Style"/>
                <w:sz w:val="24"/>
                <w:szCs w:val="24"/>
              </w:rPr>
              <w:t xml:space="preserve">Jika dalam pemeriksaan lapangan bersama ditemukan hal-hal yang dapat mengakibatkan </w:t>
            </w:r>
            <w:r w:rsidRPr="001B1EAF">
              <w:rPr>
                <w:rFonts w:ascii="Bookman Old Style" w:hAnsi="Bookman Old Style"/>
                <w:sz w:val="24"/>
                <w:szCs w:val="24"/>
              </w:rPr>
              <w:lastRenderedPageBreak/>
              <w:t>perubahan isi Kontrak maka perubahan tersebut harus dituangkan dalam adendum Kontrak.</w:t>
            </w:r>
          </w:p>
          <w:p w:rsidR="00BF05FD" w:rsidRPr="00C56F2C" w:rsidRDefault="003A0D9E" w:rsidP="00BF05FD">
            <w:pPr>
              <w:numPr>
                <w:ilvl w:val="0"/>
                <w:numId w:val="10"/>
              </w:numPr>
              <w:ind w:left="493" w:hanging="425"/>
              <w:jc w:val="both"/>
              <w:rPr>
                <w:rFonts w:ascii="Bookman Old Style" w:hAnsi="Bookman Old Style"/>
                <w:sz w:val="24"/>
                <w:szCs w:val="24"/>
              </w:rPr>
            </w:pPr>
            <w:r w:rsidRPr="001B1EAF">
              <w:rPr>
                <w:rFonts w:ascii="Bookman Old Style" w:hAnsi="Bookman Old Style"/>
                <w:sz w:val="24"/>
                <w:szCs w:val="24"/>
              </w:rPr>
              <w:t>Jika penyerahan hanya dilakukan pada bagian tertentu dari lokasi kerja maka PPK dapat dianggap telah menunda pelaksanaan pekerjaan tertentu yang terkait dengan bagian lokasi kerja tersebut, dan kondisi ini ditetapkan sebagai Peristiwa Kompensasi.</w:t>
            </w:r>
          </w:p>
          <w:p w:rsidR="003A0D9E" w:rsidRPr="001B1EAF" w:rsidRDefault="003A0D9E" w:rsidP="003A0D9E">
            <w:pPr>
              <w:ind w:left="601" w:hanging="732"/>
              <w:jc w:val="both"/>
              <w:rPr>
                <w:rFonts w:ascii="Bookman Old Style" w:hAnsi="Bookman Old Style" w:cs="Arial"/>
                <w:sz w:val="24"/>
                <w:szCs w:val="24"/>
                <w:lang w:val="id-ID"/>
              </w:rPr>
            </w:pPr>
          </w:p>
        </w:tc>
      </w:tr>
      <w:tr w:rsidR="003A0D9E" w:rsidRPr="001B1EAF" w:rsidTr="007E3433">
        <w:trPr>
          <w:trHeight w:val="561"/>
        </w:trPr>
        <w:tc>
          <w:tcPr>
            <w:tcW w:w="2552" w:type="dxa"/>
          </w:tcPr>
          <w:p w:rsidR="003A0D9E" w:rsidRPr="001B1EAF" w:rsidRDefault="003A0D9E" w:rsidP="0047617A">
            <w:pPr>
              <w:numPr>
                <w:ilvl w:val="0"/>
                <w:numId w:val="68"/>
              </w:numPr>
              <w:ind w:left="777" w:hanging="426"/>
              <w:rPr>
                <w:rFonts w:ascii="Bookman Old Style" w:hAnsi="Bookman Old Style" w:cs="Arial"/>
                <w:sz w:val="24"/>
                <w:szCs w:val="24"/>
              </w:rPr>
            </w:pPr>
            <w:bookmarkStart w:id="14" w:name="_Toc278850968"/>
            <w:bookmarkStart w:id="15" w:name="_Toc280600258"/>
            <w:r w:rsidRPr="001B1EAF">
              <w:rPr>
                <w:rFonts w:ascii="Bookman Old Style" w:hAnsi="Bookman Old Style" w:cs="Arial"/>
                <w:sz w:val="24"/>
                <w:szCs w:val="24"/>
              </w:rPr>
              <w:lastRenderedPageBreak/>
              <w:t>Surat</w:t>
            </w:r>
            <w:r w:rsidRPr="001B1EAF">
              <w:rPr>
                <w:rFonts w:ascii="Bookman Old Style" w:hAnsi="Bookman Old Style"/>
                <w:sz w:val="24"/>
                <w:szCs w:val="24"/>
                <w:lang w:val="fi-FI"/>
              </w:rPr>
              <w:t xml:space="preserve"> Perintah Mulai Kerja (SPMK)</w:t>
            </w:r>
            <w:bookmarkEnd w:id="14"/>
            <w:bookmarkEnd w:id="15"/>
          </w:p>
        </w:tc>
        <w:tc>
          <w:tcPr>
            <w:tcW w:w="6857" w:type="dxa"/>
            <w:gridSpan w:val="2"/>
          </w:tcPr>
          <w:p w:rsidR="003A0D9E" w:rsidRPr="003A5643" w:rsidRDefault="003A0D9E" w:rsidP="0047617A">
            <w:pPr>
              <w:numPr>
                <w:ilvl w:val="0"/>
                <w:numId w:val="11"/>
              </w:numPr>
              <w:ind w:left="493" w:hanging="425"/>
              <w:jc w:val="both"/>
              <w:rPr>
                <w:rFonts w:ascii="Bookman Old Style" w:hAnsi="Bookman Old Style"/>
                <w:sz w:val="24"/>
                <w:szCs w:val="24"/>
                <w:lang w:val="nl-NL"/>
              </w:rPr>
            </w:pPr>
            <w:r w:rsidRPr="001B1EAF">
              <w:rPr>
                <w:rFonts w:ascii="Bookman Old Style" w:hAnsi="Bookman Old Style"/>
                <w:sz w:val="24"/>
                <w:szCs w:val="24"/>
                <w:lang w:val="nl-NL"/>
              </w:rPr>
              <w:t>PPK menerbitkan SPMK selambat-lambatnya 14 (empat belas) hari sejak tanggal penanda</w:t>
            </w:r>
            <w:r w:rsidRPr="001B1EAF">
              <w:rPr>
                <w:rFonts w:ascii="Bookman Old Style" w:hAnsi="Bookman Old Style"/>
                <w:sz w:val="24"/>
                <w:szCs w:val="24"/>
                <w:lang w:val="id-ID"/>
              </w:rPr>
              <w:t>-</w:t>
            </w:r>
            <w:r w:rsidRPr="001B1EAF">
              <w:rPr>
                <w:rFonts w:ascii="Bookman Old Style" w:hAnsi="Bookman Old Style"/>
                <w:sz w:val="24"/>
                <w:szCs w:val="24"/>
                <w:lang w:val="nl-NL"/>
              </w:rPr>
              <w:t>tanganan kontrak.</w:t>
            </w:r>
          </w:p>
          <w:p w:rsidR="003A0D9E" w:rsidRPr="001B1EAF" w:rsidRDefault="003A0D9E" w:rsidP="0047617A">
            <w:pPr>
              <w:numPr>
                <w:ilvl w:val="0"/>
                <w:numId w:val="11"/>
              </w:numPr>
              <w:ind w:left="493" w:hanging="425"/>
              <w:jc w:val="both"/>
              <w:rPr>
                <w:rFonts w:ascii="Bookman Old Style" w:hAnsi="Bookman Old Style" w:cs="Arial"/>
                <w:sz w:val="24"/>
                <w:szCs w:val="24"/>
                <w:lang w:val="id-ID"/>
              </w:rPr>
            </w:pPr>
            <w:r w:rsidRPr="001B1EAF">
              <w:rPr>
                <w:rFonts w:ascii="Bookman Old Style" w:hAnsi="Bookman Old Style"/>
                <w:sz w:val="24"/>
                <w:szCs w:val="24"/>
                <w:lang w:val="nl-NL"/>
              </w:rPr>
              <w:t>Dalam SPMK dicantumkan saat paling lambat dimulainya pelaksanaan kontrak</w:t>
            </w:r>
            <w:r w:rsidRPr="001B1EAF">
              <w:rPr>
                <w:rFonts w:ascii="Bookman Old Style" w:hAnsi="Bookman Old Style" w:cs="Arial"/>
                <w:sz w:val="24"/>
                <w:szCs w:val="24"/>
                <w:lang w:val="id-ID"/>
              </w:rPr>
              <w:t xml:space="preserve"> oleh penyedia.</w:t>
            </w:r>
          </w:p>
          <w:p w:rsidR="003A0D9E" w:rsidRPr="001B1EAF" w:rsidRDefault="003A0D9E" w:rsidP="003A0D9E">
            <w:pPr>
              <w:tabs>
                <w:tab w:val="left" w:pos="1026"/>
              </w:tabs>
              <w:autoSpaceDE w:val="0"/>
              <w:autoSpaceDN w:val="0"/>
              <w:adjustRightInd w:val="0"/>
              <w:ind w:left="601" w:hanging="732"/>
              <w:jc w:val="both"/>
              <w:rPr>
                <w:rFonts w:ascii="Bookman Old Style" w:hAnsi="Bookman Old Style" w:cs="Arial"/>
                <w:sz w:val="24"/>
                <w:szCs w:val="24"/>
                <w:lang w:val="sv-SE"/>
              </w:rPr>
            </w:pPr>
          </w:p>
        </w:tc>
      </w:tr>
      <w:tr w:rsidR="003A0D9E" w:rsidRPr="001B1EAF" w:rsidTr="007E3433">
        <w:trPr>
          <w:trHeight w:val="561"/>
        </w:trPr>
        <w:tc>
          <w:tcPr>
            <w:tcW w:w="2552" w:type="dxa"/>
          </w:tcPr>
          <w:p w:rsidR="003A0D9E" w:rsidRPr="001B1EAF" w:rsidRDefault="003A0D9E" w:rsidP="0047617A">
            <w:pPr>
              <w:numPr>
                <w:ilvl w:val="0"/>
                <w:numId w:val="68"/>
              </w:numPr>
              <w:ind w:left="777" w:hanging="435"/>
              <w:rPr>
                <w:rFonts w:ascii="Bookman Old Style" w:hAnsi="Bookman Old Style" w:cs="Arial"/>
                <w:sz w:val="24"/>
                <w:szCs w:val="24"/>
              </w:rPr>
            </w:pPr>
            <w:r w:rsidRPr="001B1EAF">
              <w:rPr>
                <w:rFonts w:ascii="Bookman Old Style" w:hAnsi="Bookman Old Style" w:cs="Arial"/>
                <w:sz w:val="24"/>
                <w:szCs w:val="24"/>
              </w:rPr>
              <w:t>Program</w:t>
            </w:r>
            <w:r w:rsidRPr="001B1EAF">
              <w:rPr>
                <w:rFonts w:ascii="Bookman Old Style" w:hAnsi="Bookman Old Style"/>
                <w:sz w:val="24"/>
                <w:szCs w:val="24"/>
              </w:rPr>
              <w:t xml:space="preserve"> Mutu</w:t>
            </w:r>
          </w:p>
        </w:tc>
        <w:tc>
          <w:tcPr>
            <w:tcW w:w="6857" w:type="dxa"/>
            <w:gridSpan w:val="2"/>
          </w:tcPr>
          <w:p w:rsidR="003A0D9E" w:rsidRPr="003A5643" w:rsidRDefault="003A0D9E" w:rsidP="0047617A">
            <w:pPr>
              <w:numPr>
                <w:ilvl w:val="4"/>
                <w:numId w:val="12"/>
              </w:numPr>
              <w:tabs>
                <w:tab w:val="clear" w:pos="794"/>
              </w:tabs>
              <w:ind w:left="493" w:hanging="425"/>
              <w:jc w:val="both"/>
              <w:rPr>
                <w:rFonts w:ascii="Bookman Old Style" w:hAnsi="Bookman Old Style" w:cs="Arial"/>
                <w:sz w:val="24"/>
                <w:szCs w:val="24"/>
                <w:lang w:val="sv-SE"/>
              </w:rPr>
            </w:pPr>
            <w:r w:rsidRPr="001B1EAF">
              <w:rPr>
                <w:rFonts w:ascii="Bookman Old Style" w:hAnsi="Bookman Old Style" w:cs="Arial"/>
                <w:sz w:val="24"/>
                <w:szCs w:val="24"/>
                <w:lang w:val="id-ID"/>
              </w:rPr>
              <w:t>Penyedia berkewajiban untuk menyerahkan program mutu pada rapat persiapan pelaksanaan kontrak untuk disetujui oleh PPK.</w:t>
            </w:r>
          </w:p>
          <w:p w:rsidR="003A0D9E" w:rsidRPr="001B1EAF" w:rsidRDefault="003A0D9E" w:rsidP="0047617A">
            <w:pPr>
              <w:numPr>
                <w:ilvl w:val="4"/>
                <w:numId w:val="12"/>
              </w:numPr>
              <w:tabs>
                <w:tab w:val="clear" w:pos="794"/>
              </w:tabs>
              <w:ind w:left="493" w:hanging="425"/>
              <w:jc w:val="both"/>
              <w:rPr>
                <w:rFonts w:ascii="Bookman Old Style" w:hAnsi="Bookman Old Style" w:cs="Arial"/>
                <w:sz w:val="24"/>
                <w:szCs w:val="24"/>
                <w:lang w:val="sv-SE"/>
              </w:rPr>
            </w:pPr>
            <w:r w:rsidRPr="001B1EAF">
              <w:rPr>
                <w:rFonts w:ascii="Bookman Old Style" w:hAnsi="Bookman Old Style" w:cs="Arial"/>
                <w:sz w:val="24"/>
                <w:szCs w:val="24"/>
                <w:lang w:val="id-ID"/>
              </w:rPr>
              <w:t>Program mutu disusun paling sedikit</w:t>
            </w:r>
            <w:r w:rsidRPr="001B1EAF">
              <w:rPr>
                <w:rFonts w:ascii="Bookman Old Style" w:hAnsi="Bookman Old Style" w:cs="Arial"/>
                <w:sz w:val="24"/>
                <w:szCs w:val="24"/>
                <w:lang w:val="sv-SE"/>
              </w:rPr>
              <w:t xml:space="preserve"> berisi:</w:t>
            </w:r>
          </w:p>
          <w:p w:rsidR="003A0D9E" w:rsidRPr="001B1EAF" w:rsidRDefault="003A0D9E" w:rsidP="0047617A">
            <w:pPr>
              <w:numPr>
                <w:ilvl w:val="0"/>
                <w:numId w:val="69"/>
              </w:numPr>
              <w:tabs>
                <w:tab w:val="left" w:pos="885"/>
              </w:tabs>
              <w:ind w:left="918"/>
              <w:jc w:val="both"/>
              <w:rPr>
                <w:rFonts w:ascii="Bookman Old Style" w:hAnsi="Bookman Old Style" w:cs="Arial"/>
                <w:sz w:val="24"/>
                <w:szCs w:val="24"/>
                <w:lang w:val="id-ID"/>
              </w:rPr>
            </w:pPr>
            <w:r w:rsidRPr="001B1EAF">
              <w:rPr>
                <w:rFonts w:ascii="Bookman Old Style" w:hAnsi="Bookman Old Style" w:cs="Arial"/>
                <w:sz w:val="24"/>
                <w:szCs w:val="24"/>
                <w:lang w:val="id-ID"/>
              </w:rPr>
              <w:t>informasi mengenai pekerjaan yang akan dilaksanakan;</w:t>
            </w:r>
          </w:p>
          <w:p w:rsidR="003A0D9E" w:rsidRPr="001B1EAF" w:rsidRDefault="003A0D9E" w:rsidP="0047617A">
            <w:pPr>
              <w:numPr>
                <w:ilvl w:val="0"/>
                <w:numId w:val="69"/>
              </w:numPr>
              <w:tabs>
                <w:tab w:val="left" w:pos="885"/>
              </w:tabs>
              <w:ind w:left="918"/>
              <w:jc w:val="both"/>
              <w:rPr>
                <w:rFonts w:ascii="Bookman Old Style" w:hAnsi="Bookman Old Style" w:cs="Arial"/>
                <w:sz w:val="24"/>
                <w:szCs w:val="24"/>
                <w:lang w:val="id-ID"/>
              </w:rPr>
            </w:pPr>
            <w:r w:rsidRPr="001B1EAF">
              <w:rPr>
                <w:rFonts w:ascii="Bookman Old Style" w:hAnsi="Bookman Old Style" w:cs="Arial"/>
                <w:sz w:val="24"/>
                <w:szCs w:val="24"/>
                <w:lang w:val="id-ID"/>
              </w:rPr>
              <w:t>organisasi kerja penyedia;</w:t>
            </w:r>
          </w:p>
          <w:p w:rsidR="003A0D9E" w:rsidRPr="001B1EAF" w:rsidRDefault="003A0D9E" w:rsidP="0047617A">
            <w:pPr>
              <w:numPr>
                <w:ilvl w:val="0"/>
                <w:numId w:val="69"/>
              </w:numPr>
              <w:tabs>
                <w:tab w:val="left" w:pos="885"/>
              </w:tabs>
              <w:ind w:left="918"/>
              <w:jc w:val="both"/>
              <w:rPr>
                <w:rFonts w:ascii="Bookman Old Style" w:hAnsi="Bookman Old Style" w:cs="Arial"/>
                <w:sz w:val="24"/>
                <w:szCs w:val="24"/>
                <w:lang w:val="id-ID"/>
              </w:rPr>
            </w:pPr>
            <w:r w:rsidRPr="001B1EAF">
              <w:rPr>
                <w:rFonts w:ascii="Bookman Old Style" w:hAnsi="Bookman Old Style" w:cs="Arial"/>
                <w:sz w:val="24"/>
                <w:szCs w:val="24"/>
                <w:lang w:val="id-ID"/>
              </w:rPr>
              <w:t>jadwal pelaksanaan pekerjaan;</w:t>
            </w:r>
          </w:p>
          <w:p w:rsidR="003A0D9E" w:rsidRPr="001B1EAF" w:rsidRDefault="003A0D9E" w:rsidP="0047617A">
            <w:pPr>
              <w:numPr>
                <w:ilvl w:val="0"/>
                <w:numId w:val="69"/>
              </w:numPr>
              <w:tabs>
                <w:tab w:val="left" w:pos="885"/>
              </w:tabs>
              <w:ind w:left="918"/>
              <w:jc w:val="both"/>
              <w:rPr>
                <w:rFonts w:ascii="Bookman Old Style" w:hAnsi="Bookman Old Style" w:cs="Arial"/>
                <w:sz w:val="24"/>
                <w:szCs w:val="24"/>
                <w:lang w:val="id-ID"/>
              </w:rPr>
            </w:pPr>
            <w:r w:rsidRPr="001B1EAF">
              <w:rPr>
                <w:rFonts w:ascii="Bookman Old Style" w:hAnsi="Bookman Old Style" w:cs="Arial"/>
                <w:sz w:val="24"/>
                <w:szCs w:val="24"/>
                <w:lang w:val="id-ID"/>
              </w:rPr>
              <w:t>prosedur pelaksanaan pekerjaan;</w:t>
            </w:r>
          </w:p>
          <w:p w:rsidR="003A0D9E" w:rsidRPr="001B1EAF" w:rsidRDefault="003A0D9E" w:rsidP="0047617A">
            <w:pPr>
              <w:numPr>
                <w:ilvl w:val="0"/>
                <w:numId w:val="69"/>
              </w:numPr>
              <w:tabs>
                <w:tab w:val="left" w:pos="885"/>
              </w:tabs>
              <w:ind w:left="918"/>
              <w:jc w:val="both"/>
              <w:rPr>
                <w:rFonts w:ascii="Bookman Old Style" w:hAnsi="Bookman Old Style" w:cs="Arial"/>
                <w:sz w:val="24"/>
                <w:szCs w:val="24"/>
                <w:lang w:val="id-ID"/>
              </w:rPr>
            </w:pPr>
            <w:r w:rsidRPr="001B1EAF">
              <w:rPr>
                <w:rFonts w:ascii="Bookman Old Style" w:hAnsi="Bookman Old Style" w:cs="Arial"/>
                <w:sz w:val="24"/>
                <w:szCs w:val="24"/>
                <w:lang w:val="id-ID"/>
              </w:rPr>
              <w:t>prosedur instruksi kerja; dan</w:t>
            </w:r>
          </w:p>
          <w:p w:rsidR="003A0D9E" w:rsidRPr="003A5643" w:rsidRDefault="003A0D9E" w:rsidP="0047617A">
            <w:pPr>
              <w:numPr>
                <w:ilvl w:val="0"/>
                <w:numId w:val="69"/>
              </w:numPr>
              <w:tabs>
                <w:tab w:val="left" w:pos="885"/>
              </w:tabs>
              <w:ind w:left="918"/>
              <w:jc w:val="both"/>
              <w:rPr>
                <w:rFonts w:ascii="Bookman Old Style" w:hAnsi="Bookman Old Style" w:cs="Arial"/>
                <w:sz w:val="24"/>
                <w:szCs w:val="24"/>
                <w:lang w:val="fi-FI"/>
              </w:rPr>
            </w:pPr>
            <w:r w:rsidRPr="001B1EAF">
              <w:rPr>
                <w:rFonts w:ascii="Bookman Old Style" w:hAnsi="Bookman Old Style" w:cs="Arial"/>
                <w:sz w:val="24"/>
                <w:szCs w:val="24"/>
                <w:lang w:val="id-ID"/>
              </w:rPr>
              <w:t>pelaksana</w:t>
            </w:r>
            <w:r w:rsidRPr="001B1EAF">
              <w:rPr>
                <w:rFonts w:ascii="Bookman Old Style" w:hAnsi="Bookman Old Style" w:cs="Arial"/>
                <w:sz w:val="24"/>
                <w:szCs w:val="24"/>
                <w:lang w:val="sv-SE"/>
              </w:rPr>
              <w:t xml:space="preserve"> kerja</w:t>
            </w:r>
            <w:r w:rsidRPr="001B1EAF">
              <w:rPr>
                <w:rFonts w:ascii="Bookman Old Style" w:hAnsi="Bookman Old Style" w:cs="Arial"/>
                <w:sz w:val="24"/>
                <w:szCs w:val="24"/>
                <w:lang w:val="fi-FI"/>
              </w:rPr>
              <w:t>.</w:t>
            </w:r>
          </w:p>
          <w:p w:rsidR="003A0D9E" w:rsidRPr="003A5643" w:rsidRDefault="003A0D9E" w:rsidP="0047617A">
            <w:pPr>
              <w:numPr>
                <w:ilvl w:val="4"/>
                <w:numId w:val="12"/>
              </w:numPr>
              <w:tabs>
                <w:tab w:val="clear" w:pos="794"/>
              </w:tabs>
              <w:ind w:left="493" w:hanging="425"/>
              <w:jc w:val="both"/>
              <w:rPr>
                <w:rFonts w:ascii="Bookman Old Style" w:hAnsi="Bookman Old Style" w:cs="Arial"/>
                <w:sz w:val="24"/>
                <w:szCs w:val="24"/>
                <w:lang w:val="fi-FI"/>
              </w:rPr>
            </w:pPr>
            <w:r w:rsidRPr="001B1EAF">
              <w:rPr>
                <w:rFonts w:ascii="Bookman Old Style" w:hAnsi="Bookman Old Style" w:cs="Arial"/>
                <w:sz w:val="24"/>
                <w:szCs w:val="24"/>
                <w:lang w:val="id-ID"/>
              </w:rPr>
              <w:t>Program mutu dapat direvisi sesuai dengan kondisi lokasi pekerjaan.</w:t>
            </w:r>
          </w:p>
          <w:p w:rsidR="003A0D9E" w:rsidRPr="00AB7734" w:rsidRDefault="003A0D9E" w:rsidP="00AB7734">
            <w:pPr>
              <w:numPr>
                <w:ilvl w:val="4"/>
                <w:numId w:val="12"/>
              </w:numPr>
              <w:tabs>
                <w:tab w:val="clear" w:pos="794"/>
              </w:tabs>
              <w:ind w:left="493" w:hanging="425"/>
              <w:jc w:val="both"/>
              <w:rPr>
                <w:rFonts w:ascii="Bookman Old Style" w:hAnsi="Bookman Old Style" w:cs="Arial"/>
                <w:sz w:val="24"/>
                <w:szCs w:val="24"/>
                <w:lang w:val="fi-FI"/>
              </w:rPr>
            </w:pPr>
            <w:r w:rsidRPr="001B1EAF">
              <w:rPr>
                <w:rFonts w:ascii="Bookman Old Style" w:hAnsi="Bookman Old Style" w:cs="Arial"/>
                <w:sz w:val="24"/>
                <w:szCs w:val="24"/>
                <w:lang w:val="fi-FI"/>
              </w:rPr>
              <w:t>Penyedia berkewajiban untuk memutakhirkan  program mutu jika terjadi adendum Kontrak dan Peristiwa Kompensasi.</w:t>
            </w:r>
          </w:p>
          <w:p w:rsidR="003A0D9E" w:rsidRPr="003A5643" w:rsidRDefault="003A0D9E" w:rsidP="0047617A">
            <w:pPr>
              <w:numPr>
                <w:ilvl w:val="4"/>
                <w:numId w:val="12"/>
              </w:numPr>
              <w:tabs>
                <w:tab w:val="clear" w:pos="794"/>
              </w:tabs>
              <w:ind w:left="493" w:hanging="425"/>
              <w:jc w:val="both"/>
              <w:rPr>
                <w:rFonts w:ascii="Bookman Old Style" w:hAnsi="Bookman Old Style" w:cs="Arial"/>
                <w:sz w:val="24"/>
                <w:szCs w:val="24"/>
                <w:lang w:val="fi-FI"/>
              </w:rPr>
            </w:pPr>
            <w:r w:rsidRPr="001B1EAF">
              <w:rPr>
                <w:rFonts w:ascii="Bookman Old Style" w:hAnsi="Bookman Old Style" w:cs="Arial"/>
                <w:sz w:val="24"/>
                <w:szCs w:val="24"/>
                <w:lang w:val="fi-FI"/>
              </w:rPr>
              <w:t>Pemutakhiran program mutu harus menunjukkan perkembangan kemajuan setiap pekerjaan dan dampaknya terhadap penjadwalan sisa pekerjaan, termasuk perubahan terhadap urutan pekerjaan. Pemutakhiran program mutu harus mendapatkan persetujuan PPK</w:t>
            </w:r>
            <w:r w:rsidRPr="001B1EAF">
              <w:rPr>
                <w:rFonts w:ascii="Bookman Old Style" w:hAnsi="Bookman Old Style" w:cs="Arial"/>
                <w:sz w:val="24"/>
                <w:szCs w:val="24"/>
                <w:lang w:val="id-ID"/>
              </w:rPr>
              <w:t>.</w:t>
            </w:r>
          </w:p>
          <w:p w:rsidR="003A0D9E" w:rsidRPr="001B1EAF" w:rsidRDefault="003A0D9E" w:rsidP="0047617A">
            <w:pPr>
              <w:numPr>
                <w:ilvl w:val="4"/>
                <w:numId w:val="12"/>
              </w:numPr>
              <w:tabs>
                <w:tab w:val="clear" w:pos="794"/>
              </w:tabs>
              <w:ind w:left="493" w:hanging="425"/>
              <w:jc w:val="both"/>
              <w:rPr>
                <w:rFonts w:ascii="Bookman Old Style" w:hAnsi="Bookman Old Style" w:cs="Arial"/>
                <w:sz w:val="24"/>
                <w:szCs w:val="24"/>
                <w:lang w:val="fi-FI"/>
              </w:rPr>
            </w:pPr>
            <w:r w:rsidRPr="001B1EAF">
              <w:rPr>
                <w:rFonts w:ascii="Bookman Old Style" w:hAnsi="Bookman Old Style" w:cs="Arial"/>
                <w:sz w:val="24"/>
                <w:szCs w:val="24"/>
                <w:lang w:val="fi-FI"/>
              </w:rPr>
              <w:t>Persetujuan PPK terhadap program mutu tidak mengubah kewajiban kontraktual penyedia</w:t>
            </w:r>
            <w:r w:rsidR="008F799C">
              <w:rPr>
                <w:rFonts w:ascii="Bookman Old Style" w:hAnsi="Bookman Old Style" w:cs="Arial"/>
                <w:sz w:val="24"/>
                <w:szCs w:val="24"/>
                <w:lang w:val="id-ID"/>
              </w:rPr>
              <w:t>.</w:t>
            </w:r>
          </w:p>
          <w:p w:rsidR="003A0D9E" w:rsidRPr="001B1EAF" w:rsidRDefault="003A0D9E" w:rsidP="003A0D9E">
            <w:pPr>
              <w:tabs>
                <w:tab w:val="left" w:pos="1026"/>
              </w:tabs>
              <w:autoSpaceDE w:val="0"/>
              <w:autoSpaceDN w:val="0"/>
              <w:adjustRightInd w:val="0"/>
              <w:ind w:left="176" w:hanging="284"/>
              <w:jc w:val="both"/>
              <w:rPr>
                <w:rFonts w:ascii="Bookman Old Style" w:hAnsi="Bookman Old Style" w:cs="Arial"/>
                <w:sz w:val="24"/>
                <w:szCs w:val="24"/>
                <w:lang w:val="sv-SE"/>
              </w:rPr>
            </w:pPr>
          </w:p>
        </w:tc>
      </w:tr>
      <w:tr w:rsidR="003A0D9E" w:rsidRPr="001B1EAF" w:rsidTr="007E3433">
        <w:trPr>
          <w:trHeight w:val="561"/>
        </w:trPr>
        <w:tc>
          <w:tcPr>
            <w:tcW w:w="2552" w:type="dxa"/>
          </w:tcPr>
          <w:p w:rsidR="003A0D9E" w:rsidRPr="001B1EAF" w:rsidRDefault="003A0D9E" w:rsidP="0047617A">
            <w:pPr>
              <w:numPr>
                <w:ilvl w:val="0"/>
                <w:numId w:val="68"/>
              </w:numPr>
              <w:tabs>
                <w:tab w:val="left" w:pos="882"/>
              </w:tabs>
              <w:ind w:left="792" w:hanging="450"/>
              <w:rPr>
                <w:rFonts w:ascii="Bookman Old Style" w:hAnsi="Bookman Old Style" w:cs="Arial"/>
                <w:sz w:val="24"/>
                <w:szCs w:val="24"/>
              </w:rPr>
            </w:pPr>
            <w:bookmarkStart w:id="16" w:name="_Toc280600259"/>
            <w:r w:rsidRPr="001B1EAF">
              <w:rPr>
                <w:rFonts w:ascii="Bookman Old Style" w:hAnsi="Bookman Old Style" w:cs="Arial"/>
                <w:sz w:val="24"/>
                <w:szCs w:val="24"/>
              </w:rPr>
              <w:t>Rapat</w:t>
            </w:r>
            <w:r w:rsidRPr="001B1EAF">
              <w:rPr>
                <w:rFonts w:ascii="Bookman Old Style" w:hAnsi="Bookman Old Style"/>
                <w:sz w:val="24"/>
                <w:szCs w:val="24"/>
                <w:lang w:val="fi-FI"/>
              </w:rPr>
              <w:t xml:space="preserve"> Persiapan Pelaksanaan Kontrak</w:t>
            </w:r>
            <w:bookmarkEnd w:id="16"/>
          </w:p>
        </w:tc>
        <w:tc>
          <w:tcPr>
            <w:tcW w:w="6857" w:type="dxa"/>
            <w:gridSpan w:val="2"/>
          </w:tcPr>
          <w:p w:rsidR="003A0D9E" w:rsidRPr="003A5643" w:rsidRDefault="003A0D9E" w:rsidP="0047617A">
            <w:pPr>
              <w:numPr>
                <w:ilvl w:val="4"/>
                <w:numId w:val="13"/>
              </w:numPr>
              <w:tabs>
                <w:tab w:val="clear" w:pos="794"/>
              </w:tabs>
              <w:ind w:left="493" w:hanging="425"/>
              <w:jc w:val="both"/>
              <w:rPr>
                <w:rFonts w:ascii="Bookman Old Style" w:hAnsi="Bookman Old Style" w:cs="Arial"/>
                <w:sz w:val="24"/>
                <w:szCs w:val="24"/>
                <w:lang w:val="id-ID"/>
              </w:rPr>
            </w:pPr>
            <w:r w:rsidRPr="001B1EAF">
              <w:rPr>
                <w:rFonts w:ascii="Bookman Old Style" w:hAnsi="Bookman Old Style"/>
                <w:sz w:val="24"/>
                <w:szCs w:val="24"/>
              </w:rPr>
              <w:t>Selambat-lambatnya 7 (tujuh) hari sejak diterbitkannya SPMK dan sebelum pelaksanaan pekerjaan</w:t>
            </w:r>
            <w:r w:rsidRPr="001B1EAF">
              <w:rPr>
                <w:rFonts w:ascii="Bookman Old Style" w:hAnsi="Bookman Old Style"/>
                <w:sz w:val="24"/>
                <w:szCs w:val="24"/>
                <w:lang w:val="id-ID"/>
              </w:rPr>
              <w:t>,</w:t>
            </w:r>
            <w:r w:rsidRPr="001B1EAF">
              <w:rPr>
                <w:rFonts w:ascii="Bookman Old Style" w:hAnsi="Bookman Old Style" w:cs="Arial"/>
                <w:sz w:val="24"/>
                <w:szCs w:val="24"/>
                <w:lang w:val="id-ID"/>
              </w:rPr>
              <w:t xml:space="preserve"> PPK bersama dengan penyedia, unsur perencanaan, dan unsur pengawasan, harus sudah menyelenggarakan rapat persiapan pelaksanaan kontrak.</w:t>
            </w:r>
          </w:p>
          <w:p w:rsidR="003A0D9E" w:rsidRPr="001B1EAF" w:rsidRDefault="003A0D9E" w:rsidP="0047617A">
            <w:pPr>
              <w:numPr>
                <w:ilvl w:val="4"/>
                <w:numId w:val="13"/>
              </w:numPr>
              <w:tabs>
                <w:tab w:val="clear" w:pos="794"/>
              </w:tabs>
              <w:ind w:left="493" w:hanging="425"/>
              <w:jc w:val="both"/>
              <w:rPr>
                <w:rFonts w:ascii="Bookman Old Style" w:hAnsi="Bookman Old Style" w:cs="Arial"/>
                <w:sz w:val="24"/>
                <w:szCs w:val="24"/>
                <w:lang w:val="id-ID"/>
              </w:rPr>
            </w:pPr>
            <w:r w:rsidRPr="001B1EAF">
              <w:rPr>
                <w:rFonts w:ascii="Bookman Old Style" w:hAnsi="Bookman Old Style" w:cs="Arial"/>
                <w:sz w:val="24"/>
                <w:szCs w:val="24"/>
                <w:lang w:val="id-ID"/>
              </w:rPr>
              <w:t>Beberapa hal yang dibahas dan disepakati dalam rapat persiapan pelaksanaan kontrak meliputi:</w:t>
            </w:r>
          </w:p>
          <w:p w:rsidR="003A0D9E" w:rsidRPr="001B1EAF" w:rsidRDefault="003A0D9E" w:rsidP="0047617A">
            <w:pPr>
              <w:numPr>
                <w:ilvl w:val="0"/>
                <w:numId w:val="71"/>
              </w:numPr>
              <w:ind w:left="918"/>
              <w:jc w:val="both"/>
              <w:rPr>
                <w:rFonts w:ascii="Bookman Old Style" w:hAnsi="Bookman Old Style" w:cs="Arial"/>
                <w:sz w:val="24"/>
                <w:szCs w:val="24"/>
                <w:lang w:val="id-ID"/>
              </w:rPr>
            </w:pPr>
            <w:r w:rsidRPr="001B1EAF">
              <w:rPr>
                <w:rFonts w:ascii="Bookman Old Style" w:hAnsi="Bookman Old Style" w:cs="Arial"/>
                <w:sz w:val="24"/>
                <w:szCs w:val="24"/>
                <w:lang w:val="id-ID"/>
              </w:rPr>
              <w:t>program mutu;</w:t>
            </w:r>
          </w:p>
          <w:p w:rsidR="003A0D9E" w:rsidRPr="001B1EAF" w:rsidRDefault="003A0D9E" w:rsidP="0047617A">
            <w:pPr>
              <w:numPr>
                <w:ilvl w:val="0"/>
                <w:numId w:val="71"/>
              </w:numPr>
              <w:ind w:left="918"/>
              <w:jc w:val="both"/>
              <w:rPr>
                <w:rFonts w:ascii="Bookman Old Style" w:hAnsi="Bookman Old Style" w:cs="Arial"/>
                <w:sz w:val="24"/>
                <w:szCs w:val="24"/>
                <w:lang w:val="id-ID"/>
              </w:rPr>
            </w:pPr>
            <w:r w:rsidRPr="001B1EAF">
              <w:rPr>
                <w:rFonts w:ascii="Bookman Old Style" w:hAnsi="Bookman Old Style" w:cs="Arial"/>
                <w:sz w:val="24"/>
                <w:szCs w:val="24"/>
                <w:lang w:val="id-ID"/>
              </w:rPr>
              <w:t>organisasi kerja;</w:t>
            </w:r>
          </w:p>
          <w:p w:rsidR="003A0D9E" w:rsidRPr="001B1EAF" w:rsidRDefault="003A0D9E" w:rsidP="0047617A">
            <w:pPr>
              <w:numPr>
                <w:ilvl w:val="0"/>
                <w:numId w:val="71"/>
              </w:numPr>
              <w:ind w:left="918"/>
              <w:jc w:val="both"/>
              <w:rPr>
                <w:rFonts w:ascii="Bookman Old Style" w:hAnsi="Bookman Old Style" w:cs="Arial"/>
                <w:sz w:val="24"/>
                <w:szCs w:val="24"/>
                <w:lang w:val="id-ID"/>
              </w:rPr>
            </w:pPr>
            <w:r w:rsidRPr="001B1EAF">
              <w:rPr>
                <w:rFonts w:ascii="Bookman Old Style" w:hAnsi="Bookman Old Style" w:cs="Arial"/>
                <w:sz w:val="24"/>
                <w:szCs w:val="24"/>
                <w:lang w:val="id-ID"/>
              </w:rPr>
              <w:lastRenderedPageBreak/>
              <w:t xml:space="preserve">tata cara pengaturan pelaksanaan pekerjaan;  </w:t>
            </w:r>
          </w:p>
          <w:p w:rsidR="003A0D9E" w:rsidRPr="001B1EAF" w:rsidRDefault="003A0D9E" w:rsidP="0047617A">
            <w:pPr>
              <w:numPr>
                <w:ilvl w:val="0"/>
                <w:numId w:val="71"/>
              </w:numPr>
              <w:ind w:left="918"/>
              <w:jc w:val="both"/>
              <w:rPr>
                <w:rFonts w:ascii="Bookman Old Style" w:hAnsi="Bookman Old Style" w:cs="Arial"/>
                <w:sz w:val="24"/>
                <w:szCs w:val="24"/>
                <w:lang w:val="id-ID"/>
              </w:rPr>
            </w:pPr>
            <w:r w:rsidRPr="001B1EAF">
              <w:rPr>
                <w:rFonts w:ascii="Bookman Old Style" w:hAnsi="Bookman Old Style" w:cs="Arial"/>
                <w:sz w:val="24"/>
                <w:szCs w:val="24"/>
              </w:rPr>
              <w:t>jadwal pelaksanaan pekerjaan</w:t>
            </w:r>
            <w:r w:rsidRPr="001B1EAF">
              <w:rPr>
                <w:rFonts w:ascii="Bookman Old Style" w:hAnsi="Bookman Old Style" w:cs="Arial"/>
                <w:sz w:val="24"/>
                <w:szCs w:val="24"/>
                <w:lang w:val="id-ID"/>
              </w:rPr>
              <w:t>;</w:t>
            </w:r>
          </w:p>
          <w:p w:rsidR="003A0D9E" w:rsidRPr="001B1EAF" w:rsidRDefault="003A0D9E" w:rsidP="0047617A">
            <w:pPr>
              <w:numPr>
                <w:ilvl w:val="0"/>
                <w:numId w:val="71"/>
              </w:numPr>
              <w:ind w:left="918"/>
              <w:jc w:val="both"/>
              <w:rPr>
                <w:rFonts w:ascii="Bookman Old Style" w:hAnsi="Bookman Old Style" w:cs="Arial"/>
                <w:sz w:val="24"/>
                <w:szCs w:val="24"/>
                <w:lang w:val="id-ID"/>
              </w:rPr>
            </w:pPr>
            <w:r w:rsidRPr="001B1EAF">
              <w:rPr>
                <w:rFonts w:ascii="Bookman Old Style" w:hAnsi="Bookman Old Style" w:cs="Arial"/>
                <w:sz w:val="24"/>
                <w:szCs w:val="24"/>
                <w:lang w:val="id-ID"/>
              </w:rPr>
              <w:t xml:space="preserve">jadwal pengadaan bahan/material, mobilisasi peralatan dan personil; </w:t>
            </w:r>
          </w:p>
          <w:p w:rsidR="003A0D9E" w:rsidRPr="001B1EAF" w:rsidRDefault="003A0D9E" w:rsidP="0047617A">
            <w:pPr>
              <w:numPr>
                <w:ilvl w:val="0"/>
                <w:numId w:val="71"/>
              </w:numPr>
              <w:ind w:left="918"/>
              <w:jc w:val="both"/>
              <w:rPr>
                <w:rFonts w:ascii="Bookman Old Style" w:hAnsi="Bookman Old Style" w:cs="Arial"/>
                <w:sz w:val="24"/>
                <w:szCs w:val="24"/>
                <w:lang w:val="id-ID"/>
              </w:rPr>
            </w:pPr>
            <w:r w:rsidRPr="001B1EAF">
              <w:rPr>
                <w:rFonts w:ascii="Bookman Old Style" w:hAnsi="Bookman Old Style" w:cs="Arial"/>
                <w:sz w:val="24"/>
                <w:szCs w:val="24"/>
                <w:lang w:val="id-ID"/>
              </w:rPr>
              <w:t>penyusunan rencana dan pelaksanaa</w:t>
            </w:r>
            <w:r w:rsidR="00D35AEF" w:rsidRPr="001B1EAF">
              <w:rPr>
                <w:rFonts w:ascii="Bookman Old Style" w:hAnsi="Bookman Old Style" w:cs="Arial"/>
                <w:sz w:val="24"/>
                <w:szCs w:val="24"/>
                <w:lang w:val="id-ID"/>
              </w:rPr>
              <w:t>n pemeriksaan lokasi pekerjaan.</w:t>
            </w:r>
          </w:p>
          <w:p w:rsidR="003A0D9E" w:rsidRPr="001B1EAF" w:rsidRDefault="003A0D9E" w:rsidP="003A0D9E">
            <w:pPr>
              <w:tabs>
                <w:tab w:val="left" w:pos="743"/>
              </w:tabs>
              <w:ind w:left="743" w:hanging="851"/>
              <w:jc w:val="both"/>
              <w:rPr>
                <w:rFonts w:ascii="Bookman Old Style" w:hAnsi="Bookman Old Style" w:cs="Arial"/>
                <w:sz w:val="24"/>
                <w:szCs w:val="24"/>
                <w:lang w:val="sv-SE"/>
              </w:rPr>
            </w:pPr>
          </w:p>
        </w:tc>
      </w:tr>
      <w:tr w:rsidR="003A0D9E" w:rsidRPr="001B1EAF" w:rsidTr="007E3433">
        <w:trPr>
          <w:trHeight w:val="561"/>
        </w:trPr>
        <w:tc>
          <w:tcPr>
            <w:tcW w:w="2552" w:type="dxa"/>
          </w:tcPr>
          <w:p w:rsidR="003A0D9E" w:rsidRPr="001B1EAF" w:rsidRDefault="006C40FA" w:rsidP="0047617A">
            <w:pPr>
              <w:numPr>
                <w:ilvl w:val="0"/>
                <w:numId w:val="68"/>
              </w:numPr>
              <w:tabs>
                <w:tab w:val="left" w:pos="522"/>
              </w:tabs>
              <w:ind w:left="792" w:hanging="426"/>
              <w:rPr>
                <w:rFonts w:ascii="Bookman Old Style" w:hAnsi="Bookman Old Style"/>
                <w:sz w:val="24"/>
                <w:szCs w:val="24"/>
              </w:rPr>
            </w:pPr>
            <w:r>
              <w:rPr>
                <w:rFonts w:ascii="Bookman Old Style" w:hAnsi="Bookman Old Style" w:cs="Arial"/>
                <w:sz w:val="24"/>
                <w:szCs w:val="24"/>
              </w:rPr>
              <w:lastRenderedPageBreak/>
              <w:t xml:space="preserve">    </w:t>
            </w:r>
            <w:r w:rsidR="003A0D9E" w:rsidRPr="001B1EAF">
              <w:rPr>
                <w:rFonts w:ascii="Bookman Old Style" w:hAnsi="Bookman Old Style" w:cs="Arial"/>
                <w:sz w:val="24"/>
                <w:szCs w:val="24"/>
              </w:rPr>
              <w:t>Pengawasan</w:t>
            </w:r>
            <w:r w:rsidR="003A0D9E" w:rsidRPr="001B1EAF">
              <w:rPr>
                <w:rFonts w:ascii="Bookman Old Style" w:hAnsi="Bookman Old Style"/>
                <w:sz w:val="24"/>
                <w:szCs w:val="24"/>
              </w:rPr>
              <w:t xml:space="preserve"> Pelaksanaan Pekerjaan</w:t>
            </w:r>
          </w:p>
        </w:tc>
        <w:tc>
          <w:tcPr>
            <w:tcW w:w="6857" w:type="dxa"/>
            <w:gridSpan w:val="2"/>
          </w:tcPr>
          <w:p w:rsidR="003A0D9E" w:rsidRPr="003A5643" w:rsidRDefault="003A0D9E" w:rsidP="0047617A">
            <w:pPr>
              <w:numPr>
                <w:ilvl w:val="0"/>
                <w:numId w:val="70"/>
              </w:numPr>
              <w:ind w:left="351"/>
              <w:jc w:val="both"/>
              <w:rPr>
                <w:rFonts w:ascii="Bookman Old Style" w:hAnsi="Bookman Old Style"/>
                <w:sz w:val="24"/>
                <w:szCs w:val="24"/>
              </w:rPr>
            </w:pPr>
            <w:r w:rsidRPr="001B1EAF">
              <w:rPr>
                <w:rFonts w:ascii="Bookman Old Style" w:hAnsi="Bookman Old Style"/>
                <w:sz w:val="24"/>
                <w:szCs w:val="24"/>
                <w:lang w:val="nl-NL"/>
              </w:rPr>
              <w:t xml:space="preserve">Selama berlangsungnya pelaksanaan pekerjaan, PPK jika dipandang perlu dapat mengangkat Pengawas Pekerjaan. </w:t>
            </w:r>
            <w:r w:rsidRPr="001B1EAF">
              <w:rPr>
                <w:rFonts w:ascii="Bookman Old Style" w:hAnsi="Bookman Old Style"/>
                <w:sz w:val="24"/>
                <w:szCs w:val="24"/>
              </w:rPr>
              <w:t xml:space="preserve">Pengawas Pekerjaan berkewajiban untuk mengawasi pelaksanaan pekerjaan. </w:t>
            </w:r>
          </w:p>
          <w:p w:rsidR="003A0D9E" w:rsidRPr="001B1EAF" w:rsidRDefault="003A0D9E" w:rsidP="0047617A">
            <w:pPr>
              <w:numPr>
                <w:ilvl w:val="0"/>
                <w:numId w:val="70"/>
              </w:numPr>
              <w:tabs>
                <w:tab w:val="left" w:pos="601"/>
              </w:tabs>
              <w:ind w:left="351"/>
              <w:jc w:val="both"/>
              <w:rPr>
                <w:rFonts w:ascii="Bookman Old Style" w:hAnsi="Bookman Old Style"/>
                <w:sz w:val="24"/>
                <w:szCs w:val="24"/>
                <w:lang w:val="id-ID"/>
              </w:rPr>
            </w:pPr>
            <w:r w:rsidRPr="001B1EAF">
              <w:rPr>
                <w:rFonts w:ascii="Bookman Old Style" w:hAnsi="Bookman Old Style"/>
                <w:sz w:val="24"/>
                <w:szCs w:val="24"/>
              </w:rPr>
              <w:t>Dalam melaksanakan kewajibannya</w:t>
            </w:r>
            <w:r w:rsidRPr="001B1EAF">
              <w:rPr>
                <w:rFonts w:ascii="Bookman Old Style" w:hAnsi="Bookman Old Style"/>
                <w:sz w:val="24"/>
                <w:szCs w:val="24"/>
                <w:lang w:val="id-ID"/>
              </w:rPr>
              <w:t>,</w:t>
            </w:r>
            <w:r w:rsidRPr="001B1EAF">
              <w:rPr>
                <w:rFonts w:ascii="Bookman Old Style" w:hAnsi="Bookman Old Style"/>
                <w:sz w:val="24"/>
                <w:szCs w:val="24"/>
              </w:rPr>
              <w:t xml:space="preserve"> Pengawas Pekerjaan selalu bertindak untuk kepentingan PPK. Jika tercantum dalam SSKK, Pengawas Pekerjaan dapat bertindak sebagai Wakil Sah PPK.</w:t>
            </w:r>
          </w:p>
          <w:p w:rsidR="003A0D9E" w:rsidRPr="001B1EAF" w:rsidRDefault="003A0D9E" w:rsidP="003A0D9E">
            <w:pPr>
              <w:tabs>
                <w:tab w:val="left" w:pos="601"/>
              </w:tabs>
              <w:ind w:left="-131"/>
              <w:jc w:val="both"/>
              <w:rPr>
                <w:rFonts w:ascii="Bookman Old Style" w:hAnsi="Bookman Old Style"/>
                <w:sz w:val="24"/>
                <w:szCs w:val="24"/>
                <w:lang w:val="id-ID"/>
              </w:rPr>
            </w:pPr>
          </w:p>
        </w:tc>
      </w:tr>
      <w:tr w:rsidR="003A0D9E" w:rsidRPr="001B1EAF" w:rsidTr="007E3433">
        <w:trPr>
          <w:trHeight w:val="561"/>
        </w:trPr>
        <w:tc>
          <w:tcPr>
            <w:tcW w:w="2552" w:type="dxa"/>
          </w:tcPr>
          <w:p w:rsidR="003A0D9E" w:rsidRPr="001B1EAF" w:rsidRDefault="003A0D9E" w:rsidP="0047617A">
            <w:pPr>
              <w:numPr>
                <w:ilvl w:val="0"/>
                <w:numId w:val="68"/>
              </w:numPr>
              <w:tabs>
                <w:tab w:val="left" w:pos="1242"/>
              </w:tabs>
              <w:ind w:left="792" w:hanging="426"/>
              <w:rPr>
                <w:rFonts w:ascii="Bookman Old Style" w:hAnsi="Bookman Old Style"/>
                <w:sz w:val="24"/>
                <w:szCs w:val="24"/>
              </w:rPr>
            </w:pPr>
            <w:r w:rsidRPr="001B1EAF">
              <w:rPr>
                <w:rFonts w:ascii="Bookman Old Style" w:hAnsi="Bookman Old Style" w:cs="Arial"/>
                <w:sz w:val="24"/>
                <w:szCs w:val="24"/>
              </w:rPr>
              <w:t>Persetujuan</w:t>
            </w:r>
            <w:r w:rsidRPr="001B1EAF">
              <w:rPr>
                <w:rFonts w:ascii="Bookman Old Style" w:hAnsi="Bookman Old Style"/>
                <w:sz w:val="24"/>
                <w:szCs w:val="24"/>
              </w:rPr>
              <w:t xml:space="preserve"> Pengawas Pekerjaan</w:t>
            </w:r>
          </w:p>
        </w:tc>
        <w:tc>
          <w:tcPr>
            <w:tcW w:w="6857" w:type="dxa"/>
            <w:gridSpan w:val="2"/>
          </w:tcPr>
          <w:p w:rsidR="003A0D9E" w:rsidRPr="003A5643" w:rsidRDefault="003A0D9E" w:rsidP="0047617A">
            <w:pPr>
              <w:numPr>
                <w:ilvl w:val="0"/>
                <w:numId w:val="72"/>
              </w:numPr>
              <w:ind w:left="351"/>
              <w:jc w:val="both"/>
              <w:rPr>
                <w:rFonts w:ascii="Bookman Old Style" w:hAnsi="Bookman Old Style"/>
                <w:sz w:val="24"/>
                <w:szCs w:val="24"/>
              </w:rPr>
            </w:pPr>
            <w:r w:rsidRPr="001B1EAF">
              <w:rPr>
                <w:rFonts w:ascii="Bookman Old Style" w:hAnsi="Bookman Old Style"/>
                <w:sz w:val="24"/>
                <w:szCs w:val="24"/>
              </w:rPr>
              <w:t>Semua gambar yang digunakan untuk mendapatkan Hasil Pekerjaan baik yang permanen maupun sementara harus mendapatkan persetujuan Pengawas Pekerjaan.</w:t>
            </w:r>
          </w:p>
          <w:p w:rsidR="003A0D9E" w:rsidRPr="003A5643" w:rsidRDefault="003A0D9E" w:rsidP="0047617A">
            <w:pPr>
              <w:numPr>
                <w:ilvl w:val="0"/>
                <w:numId w:val="72"/>
              </w:numPr>
              <w:ind w:left="351"/>
              <w:jc w:val="both"/>
              <w:rPr>
                <w:rFonts w:ascii="Bookman Old Style" w:hAnsi="Bookman Old Style"/>
                <w:sz w:val="24"/>
                <w:szCs w:val="24"/>
              </w:rPr>
            </w:pPr>
            <w:r w:rsidRPr="001B1EAF">
              <w:rPr>
                <w:rFonts w:ascii="Bookman Old Style" w:hAnsi="Bookman Old Style"/>
                <w:sz w:val="24"/>
                <w:szCs w:val="24"/>
              </w:rPr>
              <w:t>Jika dalam pelaksanaan pekerjaan ini diperlukan terlebih dahulu adanya Hasil Pekerjaan Sementara maka penyedia berkewajiban untuk menyerahkan spesifikasi dan gambar usulan Hasil Pekerjaan Sementara tersebut untuk disetujui oleh Pengawas Pekerjaan. Terlepas dari ada tidaknya persetujuan Pengawas Pekerjaan, penyedia bertanggung jawab secara penuh atas rancangan Hasil Pekerjaan Sementara.</w:t>
            </w:r>
          </w:p>
        </w:tc>
      </w:tr>
      <w:tr w:rsidR="003A0D9E" w:rsidRPr="001B1EAF" w:rsidTr="007E3433">
        <w:trPr>
          <w:trHeight w:val="561"/>
        </w:trPr>
        <w:tc>
          <w:tcPr>
            <w:tcW w:w="2552" w:type="dxa"/>
          </w:tcPr>
          <w:p w:rsidR="003A0D9E" w:rsidRPr="001B1EAF" w:rsidRDefault="003A0D9E" w:rsidP="0047617A">
            <w:pPr>
              <w:numPr>
                <w:ilvl w:val="0"/>
                <w:numId w:val="68"/>
              </w:numPr>
              <w:tabs>
                <w:tab w:val="left" w:pos="1242"/>
              </w:tabs>
              <w:ind w:left="792" w:hanging="426"/>
              <w:rPr>
                <w:rFonts w:ascii="Bookman Old Style" w:hAnsi="Bookman Old Style"/>
                <w:sz w:val="24"/>
                <w:szCs w:val="24"/>
              </w:rPr>
            </w:pPr>
            <w:r w:rsidRPr="001B1EAF">
              <w:rPr>
                <w:rFonts w:ascii="Bookman Old Style" w:hAnsi="Bookman Old Style" w:cs="Arial"/>
                <w:sz w:val="24"/>
                <w:szCs w:val="24"/>
              </w:rPr>
              <w:t>Perintah</w:t>
            </w:r>
          </w:p>
        </w:tc>
        <w:tc>
          <w:tcPr>
            <w:tcW w:w="6857" w:type="dxa"/>
            <w:gridSpan w:val="2"/>
          </w:tcPr>
          <w:p w:rsidR="003A0D9E" w:rsidRPr="003A5643" w:rsidRDefault="003A0D9E" w:rsidP="003A5643">
            <w:pPr>
              <w:ind w:left="-108"/>
              <w:jc w:val="both"/>
              <w:rPr>
                <w:rFonts w:ascii="Bookman Old Style" w:hAnsi="Bookman Old Style"/>
                <w:sz w:val="24"/>
                <w:szCs w:val="24"/>
                <w:lang w:val="id-ID"/>
              </w:rPr>
            </w:pPr>
            <w:r w:rsidRPr="001B1EAF">
              <w:rPr>
                <w:rFonts w:ascii="Bookman Old Style" w:hAnsi="Bookman Old Style"/>
                <w:sz w:val="24"/>
                <w:szCs w:val="24"/>
              </w:rPr>
              <w:t>Penyedia berkewajiban untuk melaksanakan semua perintah Pengawas Pekerjaan yang sesuai dengan kewenangan Pengawas Pekerjaan dalam Kontrak ini.</w:t>
            </w:r>
          </w:p>
        </w:tc>
      </w:tr>
      <w:tr w:rsidR="003A0D9E" w:rsidRPr="001B1EAF" w:rsidTr="007E3433">
        <w:trPr>
          <w:trHeight w:val="561"/>
        </w:trPr>
        <w:tc>
          <w:tcPr>
            <w:tcW w:w="2552" w:type="dxa"/>
          </w:tcPr>
          <w:p w:rsidR="003A0D9E" w:rsidRPr="001B1EAF" w:rsidRDefault="003A0D9E" w:rsidP="0047617A">
            <w:pPr>
              <w:numPr>
                <w:ilvl w:val="0"/>
                <w:numId w:val="68"/>
              </w:numPr>
              <w:tabs>
                <w:tab w:val="left" w:pos="1152"/>
              </w:tabs>
              <w:ind w:left="792" w:hanging="426"/>
              <w:rPr>
                <w:rFonts w:ascii="Bookman Old Style" w:hAnsi="Bookman Old Style"/>
                <w:sz w:val="24"/>
                <w:szCs w:val="24"/>
              </w:rPr>
            </w:pPr>
            <w:r w:rsidRPr="001B1EAF">
              <w:rPr>
                <w:rFonts w:ascii="Bookman Old Style" w:hAnsi="Bookman Old Style"/>
                <w:sz w:val="24"/>
                <w:szCs w:val="24"/>
              </w:rPr>
              <w:t xml:space="preserve">Akses ke Lokasi </w:t>
            </w:r>
            <w:r w:rsidRPr="001B1EAF">
              <w:rPr>
                <w:rFonts w:ascii="Bookman Old Style" w:hAnsi="Bookman Old Style" w:cs="Arial"/>
                <w:sz w:val="24"/>
                <w:szCs w:val="24"/>
              </w:rPr>
              <w:t>Kerja</w:t>
            </w:r>
          </w:p>
        </w:tc>
        <w:tc>
          <w:tcPr>
            <w:tcW w:w="6857" w:type="dxa"/>
            <w:gridSpan w:val="2"/>
          </w:tcPr>
          <w:p w:rsidR="003A0D9E" w:rsidRPr="003A5643" w:rsidRDefault="003A0D9E" w:rsidP="003A5643">
            <w:pPr>
              <w:ind w:left="-108"/>
              <w:jc w:val="both"/>
              <w:rPr>
                <w:rFonts w:ascii="Bookman Old Style" w:hAnsi="Bookman Old Style"/>
                <w:sz w:val="24"/>
                <w:szCs w:val="24"/>
                <w:lang w:val="id-ID"/>
              </w:rPr>
            </w:pPr>
            <w:r w:rsidRPr="001B1EAF">
              <w:rPr>
                <w:rFonts w:ascii="Bookman Old Style" w:hAnsi="Bookman Old Style"/>
                <w:sz w:val="24"/>
                <w:szCs w:val="24"/>
              </w:rPr>
              <w:t>Penyedia berkewajiban untuk menjamin akses PPK, Wakil Sah PPK dan/atau Pengawas Pekerjaan ke lokasi kerja dan lokasi lainnya dimana pekerjaan ini sedang atau akan dilaksanakan.</w:t>
            </w:r>
          </w:p>
        </w:tc>
      </w:tr>
      <w:tr w:rsidR="003A0D9E" w:rsidRPr="001B1EAF" w:rsidTr="007E3433">
        <w:trPr>
          <w:trHeight w:val="561"/>
        </w:trPr>
        <w:tc>
          <w:tcPr>
            <w:tcW w:w="2552" w:type="dxa"/>
          </w:tcPr>
          <w:p w:rsidR="003A0D9E" w:rsidRPr="001B1EAF" w:rsidRDefault="003A0D9E" w:rsidP="0047617A">
            <w:pPr>
              <w:numPr>
                <w:ilvl w:val="0"/>
                <w:numId w:val="68"/>
              </w:numPr>
              <w:ind w:left="792" w:hanging="426"/>
              <w:rPr>
                <w:rFonts w:ascii="Bookman Old Style" w:hAnsi="Bookman Old Style" w:cs="Arial"/>
                <w:sz w:val="24"/>
                <w:szCs w:val="24"/>
              </w:rPr>
            </w:pPr>
            <w:r w:rsidRPr="001B1EAF">
              <w:rPr>
                <w:rFonts w:ascii="Bookman Old Style" w:hAnsi="Bookman Old Style" w:cs="Arial"/>
                <w:sz w:val="24"/>
                <w:szCs w:val="24"/>
              </w:rPr>
              <w:t>Mobilisasi</w:t>
            </w:r>
          </w:p>
        </w:tc>
        <w:tc>
          <w:tcPr>
            <w:tcW w:w="6857" w:type="dxa"/>
            <w:gridSpan w:val="2"/>
          </w:tcPr>
          <w:p w:rsidR="003A0D9E" w:rsidRPr="001B1EAF" w:rsidRDefault="003A0D9E" w:rsidP="0047617A">
            <w:pPr>
              <w:numPr>
                <w:ilvl w:val="0"/>
                <w:numId w:val="14"/>
              </w:numPr>
              <w:ind w:left="210" w:hanging="341"/>
              <w:jc w:val="both"/>
              <w:rPr>
                <w:rFonts w:ascii="Bookman Old Style" w:hAnsi="Bookman Old Style" w:cs="Arial"/>
                <w:sz w:val="24"/>
                <w:szCs w:val="24"/>
                <w:lang w:val="fi-FI"/>
              </w:rPr>
            </w:pPr>
            <w:r w:rsidRPr="001B1EAF">
              <w:rPr>
                <w:rFonts w:ascii="Bookman Old Style" w:hAnsi="Bookman Old Style" w:cs="Arial"/>
                <w:sz w:val="24"/>
                <w:szCs w:val="24"/>
                <w:lang w:val="fi-FI"/>
              </w:rPr>
              <w:t>Mobilisasi paling lambat harus sudah mulai dilaksanakan dalam waktu 30 (tiga pul</w:t>
            </w:r>
            <w:r w:rsidR="00B53D38">
              <w:rPr>
                <w:rFonts w:ascii="Bookman Old Style" w:hAnsi="Bookman Old Style" w:cs="Arial"/>
                <w:sz w:val="24"/>
                <w:szCs w:val="24"/>
                <w:lang w:val="fi-FI"/>
              </w:rPr>
              <w:t>uh) hari sejak diterbitkan SPMK;</w:t>
            </w:r>
          </w:p>
          <w:p w:rsidR="003A0D9E" w:rsidRPr="001B1EAF" w:rsidRDefault="003A0D9E" w:rsidP="0047617A">
            <w:pPr>
              <w:numPr>
                <w:ilvl w:val="0"/>
                <w:numId w:val="14"/>
              </w:numPr>
              <w:ind w:left="210" w:hanging="341"/>
              <w:jc w:val="both"/>
              <w:rPr>
                <w:rFonts w:ascii="Bookman Old Style" w:hAnsi="Bookman Old Style" w:cs="Arial"/>
                <w:sz w:val="24"/>
                <w:szCs w:val="24"/>
                <w:lang w:val="sv-SE"/>
              </w:rPr>
            </w:pPr>
            <w:r w:rsidRPr="001B1EAF">
              <w:rPr>
                <w:rFonts w:ascii="Bookman Old Style" w:hAnsi="Bookman Old Style" w:cs="Arial"/>
                <w:sz w:val="24"/>
                <w:szCs w:val="24"/>
                <w:lang w:val="fi-FI"/>
              </w:rPr>
              <w:t>Mobilisasi</w:t>
            </w:r>
            <w:r w:rsidRPr="001B1EAF">
              <w:rPr>
                <w:rFonts w:ascii="Bookman Old Style" w:hAnsi="Bookman Old Style" w:cs="Arial"/>
                <w:sz w:val="24"/>
                <w:szCs w:val="24"/>
                <w:lang w:val="id-ID"/>
              </w:rPr>
              <w:t xml:space="preserve"> dilakukan sesuai dengan lingkup pekerjaan,  yaitu:</w:t>
            </w:r>
          </w:p>
          <w:p w:rsidR="003A0D9E" w:rsidRPr="001B1EAF" w:rsidRDefault="003A0D9E" w:rsidP="0047617A">
            <w:pPr>
              <w:numPr>
                <w:ilvl w:val="0"/>
                <w:numId w:val="73"/>
              </w:numPr>
              <w:ind w:left="635"/>
              <w:jc w:val="both"/>
              <w:rPr>
                <w:rFonts w:ascii="Bookman Old Style" w:hAnsi="Bookman Old Style" w:cs="Arial"/>
                <w:sz w:val="24"/>
                <w:szCs w:val="24"/>
                <w:lang w:val="id-ID"/>
              </w:rPr>
            </w:pPr>
            <w:r w:rsidRPr="001B1EAF">
              <w:rPr>
                <w:rFonts w:ascii="Bookman Old Style" w:hAnsi="Bookman Old Style" w:cs="Arial"/>
                <w:sz w:val="24"/>
                <w:szCs w:val="24"/>
                <w:lang w:val="fi-FI"/>
              </w:rPr>
              <w:t>mendatangkan peralatan-peralatan terkait yang diperlukan dalam pelaksanaan pekerjaan</w:t>
            </w:r>
            <w:r w:rsidRPr="001B1EAF">
              <w:rPr>
                <w:rFonts w:ascii="Bookman Old Style" w:hAnsi="Bookman Old Style" w:cs="Arial"/>
                <w:sz w:val="24"/>
                <w:szCs w:val="24"/>
                <w:lang w:val="id-ID"/>
              </w:rPr>
              <w:t>;</w:t>
            </w:r>
          </w:p>
          <w:p w:rsidR="003A0D9E" w:rsidRPr="001B1EAF" w:rsidRDefault="003A0D9E" w:rsidP="0047617A">
            <w:pPr>
              <w:numPr>
                <w:ilvl w:val="0"/>
                <w:numId w:val="73"/>
              </w:numPr>
              <w:ind w:left="635"/>
              <w:jc w:val="both"/>
              <w:rPr>
                <w:rFonts w:ascii="Bookman Old Style" w:hAnsi="Bookman Old Style" w:cs="Arial"/>
                <w:sz w:val="24"/>
                <w:szCs w:val="24"/>
                <w:lang w:val="id-ID"/>
              </w:rPr>
            </w:pPr>
            <w:r w:rsidRPr="001B1EAF">
              <w:rPr>
                <w:rFonts w:ascii="Bookman Old Style" w:hAnsi="Bookman Old Style" w:cs="Arial"/>
                <w:sz w:val="24"/>
                <w:szCs w:val="24"/>
                <w:lang w:val="fi-FI"/>
              </w:rPr>
              <w:t>mempersiapkan fasilitas seperti kantor, rumah, gedung laboratorium, bengkel, gudang, dan sebagainya</w:t>
            </w:r>
            <w:r w:rsidRPr="001B1EAF">
              <w:rPr>
                <w:rFonts w:ascii="Bookman Old Style" w:hAnsi="Bookman Old Style" w:cs="Arial"/>
                <w:sz w:val="24"/>
                <w:szCs w:val="24"/>
                <w:lang w:val="id-ID"/>
              </w:rPr>
              <w:t>; dan/atau</w:t>
            </w:r>
          </w:p>
          <w:p w:rsidR="003A0D9E" w:rsidRPr="001B1EAF" w:rsidRDefault="003A0D9E" w:rsidP="0047617A">
            <w:pPr>
              <w:numPr>
                <w:ilvl w:val="0"/>
                <w:numId w:val="73"/>
              </w:numPr>
              <w:ind w:left="635"/>
              <w:jc w:val="both"/>
              <w:rPr>
                <w:rFonts w:ascii="Bookman Old Style" w:hAnsi="Bookman Old Style" w:cs="Arial"/>
                <w:sz w:val="24"/>
                <w:szCs w:val="24"/>
                <w:lang w:val="sv-SE"/>
              </w:rPr>
            </w:pPr>
            <w:r w:rsidRPr="001B1EAF">
              <w:rPr>
                <w:rFonts w:ascii="Bookman Old Style" w:hAnsi="Bookman Old Style" w:cs="Arial"/>
                <w:sz w:val="24"/>
                <w:szCs w:val="24"/>
                <w:lang w:val="id-ID"/>
              </w:rPr>
              <w:t>mendatangkan personil-personil.</w:t>
            </w:r>
          </w:p>
          <w:p w:rsidR="003A0D9E" w:rsidRPr="001B1EAF" w:rsidRDefault="003A0D9E" w:rsidP="003A0D9E">
            <w:pPr>
              <w:tabs>
                <w:tab w:val="left" w:pos="743"/>
              </w:tabs>
              <w:ind w:hanging="851"/>
              <w:jc w:val="both"/>
              <w:rPr>
                <w:rFonts w:ascii="Bookman Old Style" w:hAnsi="Bookman Old Style" w:cs="Arial"/>
                <w:sz w:val="24"/>
                <w:szCs w:val="24"/>
                <w:lang w:val="sv-SE"/>
              </w:rPr>
            </w:pPr>
          </w:p>
          <w:p w:rsidR="003A0D9E" w:rsidRPr="001B1EAF" w:rsidRDefault="003A0D9E" w:rsidP="0047617A">
            <w:pPr>
              <w:numPr>
                <w:ilvl w:val="0"/>
                <w:numId w:val="14"/>
              </w:numPr>
              <w:ind w:left="210" w:hanging="341"/>
              <w:jc w:val="both"/>
              <w:rPr>
                <w:rFonts w:ascii="Bookman Old Style" w:hAnsi="Bookman Old Style" w:cs="Arial"/>
                <w:sz w:val="24"/>
                <w:szCs w:val="24"/>
                <w:lang w:val="sv-SE"/>
              </w:rPr>
            </w:pPr>
            <w:r w:rsidRPr="001B1EAF">
              <w:rPr>
                <w:rFonts w:ascii="Bookman Old Style" w:hAnsi="Bookman Old Style" w:cs="Arial"/>
                <w:sz w:val="24"/>
                <w:szCs w:val="24"/>
                <w:lang w:val="fi-FI"/>
              </w:rPr>
              <w:t>Mobilisasi</w:t>
            </w:r>
            <w:r w:rsidRPr="001B1EAF">
              <w:rPr>
                <w:rFonts w:ascii="Bookman Old Style" w:hAnsi="Bookman Old Style" w:cs="Arial"/>
                <w:sz w:val="24"/>
                <w:szCs w:val="24"/>
                <w:lang w:val="id-ID"/>
              </w:rPr>
              <w:t xml:space="preserve"> peralatan dan personil dapat dilakukan secara be</w:t>
            </w:r>
            <w:r w:rsidR="00B53D38">
              <w:rPr>
                <w:rFonts w:ascii="Bookman Old Style" w:hAnsi="Bookman Old Style" w:cs="Arial"/>
                <w:sz w:val="24"/>
                <w:szCs w:val="24"/>
                <w:lang w:val="id-ID"/>
              </w:rPr>
              <w:t>rtahap sesuai dengan kebutuhan.</w:t>
            </w:r>
          </w:p>
          <w:p w:rsidR="003A0D9E" w:rsidRPr="001B1EAF" w:rsidRDefault="003A0D9E" w:rsidP="003A0D9E">
            <w:pPr>
              <w:ind w:left="33" w:hanging="851"/>
              <w:jc w:val="both"/>
              <w:rPr>
                <w:rFonts w:ascii="Bookman Old Style" w:hAnsi="Bookman Old Style" w:cs="Arial"/>
                <w:sz w:val="24"/>
                <w:szCs w:val="24"/>
                <w:lang w:val="sv-SE"/>
              </w:rPr>
            </w:pPr>
          </w:p>
        </w:tc>
      </w:tr>
      <w:tr w:rsidR="003A0D9E" w:rsidRPr="001B1EAF" w:rsidTr="007E3433">
        <w:trPr>
          <w:trHeight w:val="561"/>
        </w:trPr>
        <w:tc>
          <w:tcPr>
            <w:tcW w:w="2552" w:type="dxa"/>
          </w:tcPr>
          <w:p w:rsidR="003A0D9E" w:rsidRPr="001B1EAF" w:rsidRDefault="003A0D9E" w:rsidP="0047617A">
            <w:pPr>
              <w:numPr>
                <w:ilvl w:val="0"/>
                <w:numId w:val="68"/>
              </w:numPr>
              <w:tabs>
                <w:tab w:val="left" w:pos="1152"/>
              </w:tabs>
              <w:ind w:left="792" w:hanging="426"/>
              <w:rPr>
                <w:rFonts w:ascii="Bookman Old Style" w:hAnsi="Bookman Old Style" w:cs="Arial"/>
                <w:sz w:val="24"/>
                <w:szCs w:val="24"/>
              </w:rPr>
            </w:pPr>
            <w:bookmarkStart w:id="17" w:name="_Toc278850972"/>
            <w:bookmarkStart w:id="18" w:name="_Toc280600274"/>
            <w:r w:rsidRPr="001B1EAF">
              <w:rPr>
                <w:rFonts w:ascii="Bookman Old Style" w:hAnsi="Bookman Old Style" w:cs="Arial"/>
                <w:sz w:val="24"/>
                <w:szCs w:val="24"/>
              </w:rPr>
              <w:lastRenderedPageBreak/>
              <w:t>Pemeriksaan</w:t>
            </w:r>
            <w:r w:rsidRPr="001B1EAF">
              <w:rPr>
                <w:rFonts w:ascii="Bookman Old Style" w:hAnsi="Bookman Old Style"/>
                <w:sz w:val="24"/>
                <w:szCs w:val="24"/>
                <w:lang w:val="fi-FI"/>
              </w:rPr>
              <w:t xml:space="preserve"> Bersama</w:t>
            </w:r>
            <w:bookmarkEnd w:id="17"/>
            <w:bookmarkEnd w:id="18"/>
          </w:p>
        </w:tc>
        <w:tc>
          <w:tcPr>
            <w:tcW w:w="6857" w:type="dxa"/>
            <w:gridSpan w:val="2"/>
          </w:tcPr>
          <w:p w:rsidR="003A0D9E" w:rsidRPr="001B1EAF" w:rsidRDefault="003A0D9E" w:rsidP="0047617A">
            <w:pPr>
              <w:numPr>
                <w:ilvl w:val="0"/>
                <w:numId w:val="15"/>
              </w:numPr>
              <w:ind w:left="210" w:hanging="341"/>
              <w:jc w:val="both"/>
              <w:rPr>
                <w:rFonts w:ascii="Bookman Old Style" w:hAnsi="Bookman Old Style" w:cs="Arial"/>
                <w:sz w:val="24"/>
                <w:szCs w:val="24"/>
                <w:lang w:val="fi-FI"/>
              </w:rPr>
            </w:pPr>
            <w:r w:rsidRPr="001B1EAF">
              <w:rPr>
                <w:rFonts w:ascii="Bookman Old Style" w:hAnsi="Bookman Old Style" w:cs="Arial"/>
                <w:sz w:val="24"/>
                <w:szCs w:val="24"/>
                <w:lang w:val="fi-FI"/>
              </w:rPr>
              <w:t>Apabila diperlukan, pada tahap awal pelaksanaan Kontrak, PPK bersama-sama dengan penyedia melakukan pemeriksaan lokasi pekerjaan dengan melakukan pengukuran dan pemeriksaan detail kondisi lokasi pekerjaan untuk</w:t>
            </w:r>
            <w:r w:rsidR="00B53D38">
              <w:rPr>
                <w:rFonts w:ascii="Bookman Old Style" w:hAnsi="Bookman Old Style" w:cs="Arial"/>
                <w:sz w:val="24"/>
                <w:szCs w:val="24"/>
                <w:lang w:val="fi-FI"/>
              </w:rPr>
              <w:t xml:space="preserve"> setiap rencana mata pembayaran;</w:t>
            </w:r>
          </w:p>
          <w:p w:rsidR="003A0D9E" w:rsidRPr="00B53D38" w:rsidRDefault="003A0D9E" w:rsidP="0047617A">
            <w:pPr>
              <w:numPr>
                <w:ilvl w:val="0"/>
                <w:numId w:val="15"/>
              </w:numPr>
              <w:ind w:left="210" w:hanging="341"/>
              <w:jc w:val="both"/>
              <w:rPr>
                <w:rFonts w:ascii="Bookman Old Style" w:hAnsi="Bookman Old Style" w:cs="Arial"/>
                <w:sz w:val="24"/>
                <w:szCs w:val="24"/>
                <w:lang w:val="fi-FI"/>
              </w:rPr>
            </w:pPr>
            <w:r w:rsidRPr="001B1EAF">
              <w:rPr>
                <w:rFonts w:ascii="Bookman Old Style" w:hAnsi="Bookman Old Style" w:cs="Arial"/>
                <w:sz w:val="24"/>
                <w:szCs w:val="24"/>
                <w:lang w:val="fi-FI"/>
              </w:rPr>
              <w:t>Untuk pemeriksaan bersama ini, PA/KPA dapat membentuk Panitia/Pejabat Peneliti Pe</w:t>
            </w:r>
            <w:r w:rsidR="00B53D38">
              <w:rPr>
                <w:rFonts w:ascii="Bookman Old Style" w:hAnsi="Bookman Old Style" w:cs="Arial"/>
                <w:sz w:val="24"/>
                <w:szCs w:val="24"/>
                <w:lang w:val="fi-FI"/>
              </w:rPr>
              <w:t>laksanaan Kontrak atas usul PPK;</w:t>
            </w:r>
          </w:p>
          <w:p w:rsidR="003A0D9E" w:rsidRPr="00B53D38" w:rsidRDefault="003A0D9E" w:rsidP="0047617A">
            <w:pPr>
              <w:numPr>
                <w:ilvl w:val="0"/>
                <w:numId w:val="15"/>
              </w:numPr>
              <w:ind w:left="210" w:hanging="341"/>
              <w:jc w:val="both"/>
              <w:rPr>
                <w:rFonts w:ascii="Bookman Old Style" w:hAnsi="Bookman Old Style" w:cs="Arial"/>
                <w:sz w:val="24"/>
                <w:szCs w:val="24"/>
                <w:lang w:val="fi-FI"/>
              </w:rPr>
            </w:pPr>
            <w:r w:rsidRPr="001B1EAF">
              <w:rPr>
                <w:rFonts w:ascii="Bookman Old Style" w:hAnsi="Bookman Old Style" w:cs="Arial"/>
                <w:sz w:val="24"/>
                <w:szCs w:val="24"/>
                <w:lang w:val="fi-FI"/>
              </w:rPr>
              <w:t>Hasil pemeriksaan bersama dituangkan dalam Berita Acara. Apabila dalam pemeriksaan bersama mengakibatkan perubahan isi Kontrak, maka harus d</w:t>
            </w:r>
            <w:r w:rsidR="00B53D38">
              <w:rPr>
                <w:rFonts w:ascii="Bookman Old Style" w:hAnsi="Bookman Old Style" w:cs="Arial"/>
                <w:sz w:val="24"/>
                <w:szCs w:val="24"/>
                <w:lang w:val="fi-FI"/>
              </w:rPr>
              <w:t>ituangkan dalam adendum Kontrak;</w:t>
            </w:r>
          </w:p>
          <w:p w:rsidR="003A0D9E" w:rsidRPr="001B1EAF" w:rsidRDefault="003A0D9E" w:rsidP="0047617A">
            <w:pPr>
              <w:numPr>
                <w:ilvl w:val="0"/>
                <w:numId w:val="15"/>
              </w:numPr>
              <w:ind w:left="210" w:hanging="341"/>
              <w:jc w:val="both"/>
              <w:rPr>
                <w:rFonts w:ascii="Bookman Old Style" w:hAnsi="Bookman Old Style" w:cs="Arial"/>
                <w:sz w:val="24"/>
                <w:szCs w:val="24"/>
                <w:lang w:val="fi-FI"/>
              </w:rPr>
            </w:pPr>
            <w:r w:rsidRPr="001B1EAF">
              <w:rPr>
                <w:rFonts w:ascii="Bookman Old Style" w:hAnsi="Bookman Old Style" w:cs="Arial"/>
                <w:sz w:val="24"/>
                <w:szCs w:val="24"/>
                <w:lang w:val="fi-FI"/>
              </w:rPr>
              <w:t>Jika hasil pemeriksaan menunjukkan bahwa Personil dan/atau Peralatan ternyata belum memenuhi persyaratan Kontrak maka penyedia tetap dapat melanjutkan pekerjaan dengan syarat Personil dan/atau Peralatan yang belum memenuhi syarat harus segera diganti dalam jangka waktu yang disepakati bersama</w:t>
            </w:r>
            <w:r w:rsidR="000B5F18" w:rsidRPr="001B1EAF">
              <w:rPr>
                <w:rFonts w:ascii="Bookman Old Style" w:hAnsi="Bookman Old Style" w:cs="Arial"/>
                <w:sz w:val="24"/>
                <w:szCs w:val="24"/>
                <w:lang w:val="id-ID"/>
              </w:rPr>
              <w:t>.</w:t>
            </w:r>
          </w:p>
          <w:p w:rsidR="003A0D9E" w:rsidRPr="001B1EAF" w:rsidRDefault="003A0D9E" w:rsidP="003A0D9E">
            <w:pPr>
              <w:ind w:left="33" w:hanging="851"/>
              <w:jc w:val="both"/>
              <w:rPr>
                <w:rFonts w:ascii="Bookman Old Style" w:hAnsi="Bookman Old Style" w:cs="Arial"/>
                <w:sz w:val="24"/>
                <w:szCs w:val="24"/>
                <w:lang w:val="sv-SE"/>
              </w:rPr>
            </w:pPr>
          </w:p>
        </w:tc>
      </w:tr>
      <w:tr w:rsidR="003A0D9E" w:rsidRPr="001B1EAF" w:rsidTr="007E3433">
        <w:trPr>
          <w:trHeight w:val="561"/>
        </w:trPr>
        <w:tc>
          <w:tcPr>
            <w:tcW w:w="9409" w:type="dxa"/>
            <w:gridSpan w:val="3"/>
          </w:tcPr>
          <w:p w:rsidR="003A0D9E" w:rsidRPr="006C40FA" w:rsidRDefault="003A0D9E" w:rsidP="0047617A">
            <w:pPr>
              <w:pStyle w:val="ListParagraph"/>
              <w:numPr>
                <w:ilvl w:val="2"/>
                <w:numId w:val="5"/>
              </w:numPr>
              <w:ind w:hanging="405"/>
              <w:rPr>
                <w:rFonts w:ascii="Bookman Old Style" w:hAnsi="Bookman Old Style" w:cs="Arial"/>
                <w:lang w:val="fi-FI"/>
              </w:rPr>
            </w:pPr>
            <w:bookmarkStart w:id="19" w:name="_Toc281306776"/>
            <w:bookmarkStart w:id="20" w:name="_Toc281306919"/>
            <w:r w:rsidRPr="006C40FA">
              <w:rPr>
                <w:rFonts w:ascii="Bookman Old Style" w:hAnsi="Bookman Old Style"/>
              </w:rPr>
              <w:t>Pengendalian Waktu</w:t>
            </w:r>
            <w:bookmarkEnd w:id="19"/>
            <w:bookmarkEnd w:id="20"/>
          </w:p>
        </w:tc>
      </w:tr>
      <w:tr w:rsidR="003A0D9E" w:rsidRPr="001B1EAF" w:rsidTr="007E3433">
        <w:trPr>
          <w:trHeight w:val="561"/>
        </w:trPr>
        <w:tc>
          <w:tcPr>
            <w:tcW w:w="2552" w:type="dxa"/>
          </w:tcPr>
          <w:p w:rsidR="003A0D9E" w:rsidRPr="001B1EAF" w:rsidRDefault="003A0D9E" w:rsidP="0047617A">
            <w:pPr>
              <w:pStyle w:val="ListParagraph"/>
              <w:numPr>
                <w:ilvl w:val="1"/>
                <w:numId w:val="16"/>
              </w:numPr>
              <w:ind w:left="792" w:hanging="450"/>
              <w:rPr>
                <w:rFonts w:ascii="Bookman Old Style" w:hAnsi="Bookman Old Style" w:cs="Arial"/>
              </w:rPr>
            </w:pPr>
            <w:bookmarkStart w:id="21" w:name="_Toc280600275"/>
            <w:r w:rsidRPr="001B1EAF">
              <w:rPr>
                <w:rFonts w:ascii="Bookman Old Style" w:hAnsi="Bookman Old Style" w:cs="Arial"/>
              </w:rPr>
              <w:t>Waktu</w:t>
            </w:r>
            <w:r w:rsidRPr="001B1EAF">
              <w:rPr>
                <w:rFonts w:ascii="Bookman Old Style" w:hAnsi="Bookman Old Style"/>
                <w:lang w:val="fi-FI"/>
              </w:rPr>
              <w:t xml:space="preserve"> Penyelesaian Pekerjaan</w:t>
            </w:r>
            <w:bookmarkEnd w:id="21"/>
          </w:p>
        </w:tc>
        <w:tc>
          <w:tcPr>
            <w:tcW w:w="6857" w:type="dxa"/>
            <w:gridSpan w:val="2"/>
          </w:tcPr>
          <w:p w:rsidR="003A0D9E" w:rsidRPr="00B53D38" w:rsidRDefault="003A0D9E" w:rsidP="0047617A">
            <w:pPr>
              <w:numPr>
                <w:ilvl w:val="0"/>
                <w:numId w:val="74"/>
              </w:numPr>
              <w:ind w:left="351" w:hanging="425"/>
              <w:jc w:val="both"/>
              <w:rPr>
                <w:rFonts w:ascii="Bookman Old Style" w:hAnsi="Bookman Old Style" w:cs="Arial"/>
                <w:sz w:val="24"/>
                <w:szCs w:val="24"/>
                <w:lang w:val="fi-FI"/>
              </w:rPr>
            </w:pPr>
            <w:r w:rsidRPr="001B1EAF">
              <w:rPr>
                <w:rFonts w:ascii="Bookman Old Style" w:hAnsi="Bookman Old Style" w:cs="Arial"/>
                <w:sz w:val="24"/>
                <w:szCs w:val="24"/>
                <w:lang w:val="fi-FI"/>
              </w:rPr>
              <w:t>Kecuali Kontrak diputuskan lebih awal, penyedia berkewajiban untuk memulai pelaksanaan pekerjaan pada Tanggal Mulai Kerja, dan melaksanakan pekerjaan sesuai dengan program mutu, serta menyelesaikan pekerjaan selambat-lambatnya pada Tanggal Penyeles</w:t>
            </w:r>
            <w:r w:rsidR="00B53D38">
              <w:rPr>
                <w:rFonts w:ascii="Bookman Old Style" w:hAnsi="Bookman Old Style" w:cs="Arial"/>
                <w:sz w:val="24"/>
                <w:szCs w:val="24"/>
                <w:lang w:val="fi-FI"/>
              </w:rPr>
              <w:t>aian yang ditetapkan dalam SPMK;</w:t>
            </w:r>
          </w:p>
          <w:p w:rsidR="003A0D9E" w:rsidRPr="00B53D38" w:rsidRDefault="003A0D9E" w:rsidP="0047617A">
            <w:pPr>
              <w:numPr>
                <w:ilvl w:val="0"/>
                <w:numId w:val="74"/>
              </w:numPr>
              <w:ind w:left="351" w:hanging="425"/>
              <w:jc w:val="both"/>
              <w:rPr>
                <w:rFonts w:ascii="Bookman Old Style" w:hAnsi="Bookman Old Style" w:cs="Arial"/>
                <w:sz w:val="24"/>
                <w:szCs w:val="24"/>
                <w:lang w:val="fi-FI"/>
              </w:rPr>
            </w:pPr>
            <w:r w:rsidRPr="001B1EAF">
              <w:rPr>
                <w:rFonts w:ascii="Bookman Old Style" w:hAnsi="Bookman Old Style" w:cs="Arial"/>
                <w:sz w:val="24"/>
                <w:szCs w:val="24"/>
                <w:lang w:val="id-ID"/>
              </w:rPr>
              <w:t>J</w:t>
            </w:r>
            <w:r w:rsidRPr="001B1EAF">
              <w:rPr>
                <w:rFonts w:ascii="Bookman Old Style" w:hAnsi="Bookman Old Style" w:cs="Arial"/>
                <w:sz w:val="24"/>
                <w:szCs w:val="24"/>
                <w:lang w:val="fi-FI"/>
              </w:rPr>
              <w:t>ika pekerjaan tidak selesai pada Tanggal Penyelesaian bukan akibat Keadaan Kahar atau Peristiwa Kompensasi atau karena kesalahan atau kelalaian penyedi</w:t>
            </w:r>
            <w:r w:rsidR="00B53D38">
              <w:rPr>
                <w:rFonts w:ascii="Bookman Old Style" w:hAnsi="Bookman Old Style" w:cs="Arial"/>
                <w:sz w:val="24"/>
                <w:szCs w:val="24"/>
                <w:lang w:val="fi-FI"/>
              </w:rPr>
              <w:t>a maka penyedia dikenakan denda;</w:t>
            </w:r>
          </w:p>
          <w:p w:rsidR="003A0D9E" w:rsidRPr="00B53D38" w:rsidRDefault="003A0D9E" w:rsidP="0047617A">
            <w:pPr>
              <w:numPr>
                <w:ilvl w:val="0"/>
                <w:numId w:val="74"/>
              </w:numPr>
              <w:ind w:left="351" w:hanging="425"/>
              <w:jc w:val="both"/>
              <w:rPr>
                <w:rFonts w:ascii="Bookman Old Style" w:hAnsi="Bookman Old Style" w:cs="Arial"/>
                <w:sz w:val="24"/>
                <w:szCs w:val="24"/>
                <w:lang w:val="fi-FI"/>
              </w:rPr>
            </w:pPr>
            <w:r w:rsidRPr="001B1EAF">
              <w:rPr>
                <w:rFonts w:ascii="Bookman Old Style" w:hAnsi="Bookman Old Style" w:cs="Arial"/>
                <w:sz w:val="24"/>
                <w:szCs w:val="24"/>
                <w:lang w:val="fi-FI"/>
              </w:rPr>
              <w:t>Jika keterlambatan tersebut semata-mata disebabkan oleh Peristiwa Kompensasi maka PPK dikenakan kewajiban pembayaran ganti rugi. Denda atau ganti rugi tidak dikenakan jika Tanggal Penyelesaian disepakati ole</w:t>
            </w:r>
            <w:r w:rsidR="00B53D38">
              <w:rPr>
                <w:rFonts w:ascii="Bookman Old Style" w:hAnsi="Bookman Old Style" w:cs="Arial"/>
                <w:sz w:val="24"/>
                <w:szCs w:val="24"/>
                <w:lang w:val="fi-FI"/>
              </w:rPr>
              <w:t>h Para Pihak untuk diperpanjang;</w:t>
            </w:r>
          </w:p>
          <w:p w:rsidR="003A0D9E" w:rsidRPr="001B1EAF" w:rsidRDefault="003A0D9E" w:rsidP="00E24B10">
            <w:pPr>
              <w:ind w:left="351"/>
              <w:jc w:val="both"/>
              <w:rPr>
                <w:rFonts w:ascii="Bookman Old Style" w:hAnsi="Bookman Old Style" w:cs="Arial"/>
                <w:sz w:val="24"/>
                <w:szCs w:val="24"/>
                <w:lang w:val="sv-SE"/>
              </w:rPr>
            </w:pPr>
          </w:p>
        </w:tc>
      </w:tr>
      <w:tr w:rsidR="003A0D9E" w:rsidRPr="001B1EAF" w:rsidTr="007E3433">
        <w:trPr>
          <w:trHeight w:val="561"/>
        </w:trPr>
        <w:tc>
          <w:tcPr>
            <w:tcW w:w="2552" w:type="dxa"/>
          </w:tcPr>
          <w:p w:rsidR="003A0D9E" w:rsidRPr="001B1EAF" w:rsidRDefault="003A0D9E" w:rsidP="0047617A">
            <w:pPr>
              <w:pStyle w:val="ListParagraph"/>
              <w:numPr>
                <w:ilvl w:val="1"/>
                <w:numId w:val="16"/>
              </w:numPr>
              <w:tabs>
                <w:tab w:val="left" w:pos="318"/>
              </w:tabs>
              <w:ind w:left="635"/>
              <w:rPr>
                <w:rFonts w:ascii="Bookman Old Style" w:hAnsi="Bookman Old Style" w:cs="Arial"/>
              </w:rPr>
            </w:pPr>
            <w:bookmarkStart w:id="22" w:name="_Toc280600276"/>
            <w:r w:rsidRPr="001B1EAF">
              <w:rPr>
                <w:rFonts w:ascii="Bookman Old Style" w:hAnsi="Bookman Old Style" w:cs="Arial"/>
              </w:rPr>
              <w:t>Perpanjangan</w:t>
            </w:r>
            <w:r w:rsidRPr="001B1EAF">
              <w:rPr>
                <w:rFonts w:ascii="Bookman Old Style" w:hAnsi="Bookman Old Style"/>
                <w:lang w:val="fi-FI"/>
              </w:rPr>
              <w:t xml:space="preserve"> Waktu</w:t>
            </w:r>
            <w:bookmarkEnd w:id="22"/>
          </w:p>
        </w:tc>
        <w:tc>
          <w:tcPr>
            <w:tcW w:w="6857" w:type="dxa"/>
            <w:gridSpan w:val="2"/>
          </w:tcPr>
          <w:p w:rsidR="003A0D9E" w:rsidRPr="000638D6" w:rsidRDefault="003A0D9E" w:rsidP="0047617A">
            <w:pPr>
              <w:numPr>
                <w:ilvl w:val="0"/>
                <w:numId w:val="17"/>
              </w:numPr>
              <w:ind w:left="351" w:hanging="482"/>
              <w:jc w:val="both"/>
              <w:rPr>
                <w:rFonts w:ascii="Bookman Old Style" w:hAnsi="Bookman Old Style" w:cs="Arial"/>
                <w:sz w:val="24"/>
                <w:szCs w:val="24"/>
                <w:lang w:val="fi-FI"/>
              </w:rPr>
            </w:pPr>
            <w:r w:rsidRPr="001B1EAF">
              <w:rPr>
                <w:rFonts w:ascii="Bookman Old Style" w:hAnsi="Bookman Old Style" w:cs="Arial"/>
                <w:sz w:val="24"/>
                <w:szCs w:val="24"/>
              </w:rPr>
              <w:t xml:space="preserve">Jika terjadi Peristiwa Kompensasi sehingga penyelesaian pekerjaan </w:t>
            </w:r>
            <w:proofErr w:type="gramStart"/>
            <w:r w:rsidRPr="001B1EAF">
              <w:rPr>
                <w:rFonts w:ascii="Bookman Old Style" w:hAnsi="Bookman Old Style" w:cs="Arial"/>
                <w:sz w:val="24"/>
                <w:szCs w:val="24"/>
              </w:rPr>
              <w:t>akan</w:t>
            </w:r>
            <w:proofErr w:type="gramEnd"/>
            <w:r w:rsidRPr="001B1EAF">
              <w:rPr>
                <w:rFonts w:ascii="Bookman Old Style" w:hAnsi="Bookman Old Style" w:cs="Arial"/>
                <w:sz w:val="24"/>
                <w:szCs w:val="24"/>
              </w:rPr>
              <w:t xml:space="preserve"> melampaui Tanggal Penyelesaian maka penyedia berhak untuk meminta perpanjangan Tanggal Penyelesaian berdasarkan data penunjang. PPK berdasarkan pertimbangan Pengawas Pekerjaan memperpanjang Tanggal Penyelesaian Pekerjaan secara tertulis. Perpanjangan Tanggal Penyelesaian harus dilakukan melalui </w:t>
            </w:r>
            <w:r w:rsidRPr="001B1EAF">
              <w:rPr>
                <w:rFonts w:ascii="Bookman Old Style" w:hAnsi="Bookman Old Style" w:cs="Arial"/>
                <w:sz w:val="24"/>
                <w:szCs w:val="24"/>
              </w:rPr>
              <w:lastRenderedPageBreak/>
              <w:t>adendum Kontrak jika perpanjangan tersebut mengubah Masa Kontrak</w:t>
            </w:r>
            <w:r w:rsidR="000638D6">
              <w:rPr>
                <w:rFonts w:ascii="Bookman Old Style" w:hAnsi="Bookman Old Style" w:cs="Arial"/>
                <w:sz w:val="24"/>
                <w:szCs w:val="24"/>
              </w:rPr>
              <w:t>;</w:t>
            </w:r>
          </w:p>
          <w:p w:rsidR="003A0D9E" w:rsidRPr="001B1EAF" w:rsidRDefault="003A0D9E" w:rsidP="0047617A">
            <w:pPr>
              <w:numPr>
                <w:ilvl w:val="0"/>
                <w:numId w:val="17"/>
              </w:numPr>
              <w:ind w:left="351" w:hanging="482"/>
              <w:jc w:val="both"/>
              <w:rPr>
                <w:rFonts w:ascii="Bookman Old Style" w:hAnsi="Bookman Old Style" w:cs="Arial"/>
                <w:sz w:val="24"/>
                <w:szCs w:val="24"/>
                <w:lang w:val="fi-FI"/>
              </w:rPr>
            </w:pPr>
            <w:r w:rsidRPr="001B1EAF">
              <w:rPr>
                <w:rFonts w:ascii="Bookman Old Style" w:hAnsi="Bookman Old Style" w:cs="Arial"/>
                <w:sz w:val="24"/>
                <w:szCs w:val="24"/>
                <w:lang w:val="fi-FI"/>
              </w:rPr>
              <w:t>PPK berdasarkan pertimbangan Pengawas Pekerjaan harus telah menetapkan ada tidaknya perpanjangan dan untuk berapa lama, dalam jangka waktu 21 (dua puluh satu) hari setelah penyedia meminta perpanjangan. Jika penyedia lalai untuk memberikan peringatan dini atas keterlambatan atau tidak dapat bekerja sama untuk mencegah keterlambatan maka keterlambatan seperti ini tidak dapat dijadikan alasan untuk memperpanjang Tanggal Penyelesaian</w:t>
            </w:r>
            <w:r w:rsidRPr="001B1EAF">
              <w:rPr>
                <w:rFonts w:ascii="Bookman Old Style" w:hAnsi="Bookman Old Style" w:cs="Arial"/>
                <w:sz w:val="24"/>
                <w:szCs w:val="24"/>
                <w:lang w:val="id-ID"/>
              </w:rPr>
              <w:t>.</w:t>
            </w:r>
          </w:p>
          <w:p w:rsidR="003A0D9E" w:rsidRPr="001B1EAF" w:rsidRDefault="003A0D9E" w:rsidP="003A0D9E">
            <w:pPr>
              <w:pStyle w:val="ListParagraph"/>
              <w:ind w:left="459" w:hanging="851"/>
              <w:jc w:val="both"/>
              <w:rPr>
                <w:rFonts w:ascii="Bookman Old Style" w:hAnsi="Bookman Old Style" w:cs="Arial"/>
                <w:i/>
                <w:lang w:val="fi-FI"/>
              </w:rPr>
            </w:pPr>
          </w:p>
        </w:tc>
      </w:tr>
      <w:tr w:rsidR="003A0D9E" w:rsidRPr="001B1EAF" w:rsidTr="007E3433">
        <w:trPr>
          <w:trHeight w:val="561"/>
        </w:trPr>
        <w:tc>
          <w:tcPr>
            <w:tcW w:w="2552" w:type="dxa"/>
          </w:tcPr>
          <w:p w:rsidR="003A0D9E" w:rsidRPr="001B1EAF" w:rsidRDefault="003A0D9E" w:rsidP="0047617A">
            <w:pPr>
              <w:pStyle w:val="ListParagraph"/>
              <w:numPr>
                <w:ilvl w:val="1"/>
                <w:numId w:val="16"/>
              </w:numPr>
              <w:tabs>
                <w:tab w:val="left" w:pos="318"/>
              </w:tabs>
              <w:ind w:left="635"/>
              <w:rPr>
                <w:rFonts w:ascii="Bookman Old Style" w:hAnsi="Bookman Old Style"/>
                <w:lang w:val="fi-FI"/>
              </w:rPr>
            </w:pPr>
            <w:r w:rsidRPr="001B1EAF">
              <w:rPr>
                <w:rFonts w:ascii="Bookman Old Style" w:hAnsi="Bookman Old Style"/>
                <w:lang w:val="fi-FI"/>
              </w:rPr>
              <w:lastRenderedPageBreak/>
              <w:t xml:space="preserve">Penundaan oleh </w:t>
            </w:r>
            <w:r w:rsidRPr="001B1EAF">
              <w:rPr>
                <w:rFonts w:ascii="Bookman Old Style" w:hAnsi="Bookman Old Style" w:cs="Arial"/>
              </w:rPr>
              <w:t>Pengawas</w:t>
            </w:r>
            <w:r w:rsidRPr="001B1EAF">
              <w:rPr>
                <w:rFonts w:ascii="Bookman Old Style" w:hAnsi="Bookman Old Style"/>
                <w:lang w:val="fi-FI"/>
              </w:rPr>
              <w:t xml:space="preserve"> Pekerjaan</w:t>
            </w:r>
          </w:p>
        </w:tc>
        <w:tc>
          <w:tcPr>
            <w:tcW w:w="6857" w:type="dxa"/>
            <w:gridSpan w:val="2"/>
          </w:tcPr>
          <w:p w:rsidR="003A0D9E" w:rsidRPr="001B1EAF" w:rsidRDefault="003A0D9E" w:rsidP="000B5F18">
            <w:pPr>
              <w:ind w:left="68" w:hanging="23"/>
              <w:jc w:val="both"/>
              <w:rPr>
                <w:rFonts w:ascii="Bookman Old Style" w:hAnsi="Bookman Old Style" w:cs="Arial"/>
                <w:sz w:val="24"/>
                <w:szCs w:val="24"/>
                <w:lang w:val="id-ID"/>
              </w:rPr>
            </w:pPr>
            <w:r w:rsidRPr="001B1EAF">
              <w:rPr>
                <w:rFonts w:ascii="Bookman Old Style" w:hAnsi="Bookman Old Style" w:cs="Arial"/>
                <w:sz w:val="24"/>
                <w:szCs w:val="24"/>
                <w:lang w:val="fi-FI"/>
              </w:rPr>
              <w:t xml:space="preserve">Pengawas Pekerjaan dapat memerintahkan secara tertulis penyedia untuk menunda pelaksanaan pekerjaan. </w:t>
            </w:r>
            <w:r w:rsidRPr="001B1EAF">
              <w:rPr>
                <w:rFonts w:ascii="Bookman Old Style" w:hAnsi="Bookman Old Style" w:cs="Arial"/>
                <w:sz w:val="24"/>
                <w:szCs w:val="24"/>
              </w:rPr>
              <w:t>Setiap perintah penundaan ini harus segera ditembuskan kepada PPK</w:t>
            </w:r>
            <w:r w:rsidR="000B5F18" w:rsidRPr="001B1EAF">
              <w:rPr>
                <w:rFonts w:ascii="Bookman Old Style" w:hAnsi="Bookman Old Style" w:cs="Arial"/>
                <w:sz w:val="24"/>
                <w:szCs w:val="24"/>
                <w:lang w:val="id-ID"/>
              </w:rPr>
              <w:t>.</w:t>
            </w:r>
          </w:p>
          <w:p w:rsidR="003A0D9E" w:rsidRPr="001B1EAF" w:rsidRDefault="003A0D9E" w:rsidP="003A0D9E">
            <w:pPr>
              <w:ind w:left="720"/>
              <w:jc w:val="both"/>
              <w:rPr>
                <w:rFonts w:ascii="Bookman Old Style" w:hAnsi="Bookman Old Style" w:cs="Arial"/>
                <w:sz w:val="24"/>
                <w:szCs w:val="24"/>
              </w:rPr>
            </w:pPr>
          </w:p>
        </w:tc>
      </w:tr>
      <w:tr w:rsidR="003A0D9E" w:rsidRPr="001B1EAF" w:rsidTr="007E3433">
        <w:trPr>
          <w:trHeight w:val="561"/>
        </w:trPr>
        <w:tc>
          <w:tcPr>
            <w:tcW w:w="2552" w:type="dxa"/>
          </w:tcPr>
          <w:p w:rsidR="003A0D9E" w:rsidRPr="001B1EAF" w:rsidRDefault="003A0D9E" w:rsidP="0047617A">
            <w:pPr>
              <w:pStyle w:val="ListParagraph"/>
              <w:numPr>
                <w:ilvl w:val="1"/>
                <w:numId w:val="16"/>
              </w:numPr>
              <w:tabs>
                <w:tab w:val="left" w:pos="318"/>
              </w:tabs>
              <w:ind w:left="635" w:right="-142"/>
              <w:rPr>
                <w:rFonts w:ascii="Bookman Old Style" w:hAnsi="Bookman Old Style" w:cs="Arial"/>
              </w:rPr>
            </w:pPr>
            <w:bookmarkStart w:id="23" w:name="_Toc280600279"/>
            <w:r w:rsidRPr="001B1EAF">
              <w:rPr>
                <w:rFonts w:ascii="Bookman Old Style" w:hAnsi="Bookman Old Style"/>
                <w:lang w:val="fi-FI"/>
              </w:rPr>
              <w:t xml:space="preserve">Rapat </w:t>
            </w:r>
            <w:r w:rsidRPr="001B1EAF">
              <w:rPr>
                <w:rFonts w:ascii="Bookman Old Style" w:hAnsi="Bookman Old Style" w:cs="Arial"/>
              </w:rPr>
              <w:t>Pemantauan</w:t>
            </w:r>
            <w:bookmarkEnd w:id="23"/>
          </w:p>
        </w:tc>
        <w:tc>
          <w:tcPr>
            <w:tcW w:w="6857" w:type="dxa"/>
            <w:gridSpan w:val="2"/>
          </w:tcPr>
          <w:p w:rsidR="003A0D9E" w:rsidRPr="000638D6" w:rsidRDefault="003A0D9E" w:rsidP="0047617A">
            <w:pPr>
              <w:numPr>
                <w:ilvl w:val="0"/>
                <w:numId w:val="18"/>
              </w:numPr>
              <w:ind w:left="351" w:hanging="425"/>
              <w:jc w:val="both"/>
              <w:rPr>
                <w:rFonts w:ascii="Bookman Old Style" w:hAnsi="Bookman Old Style" w:cs="Arial"/>
                <w:sz w:val="24"/>
                <w:szCs w:val="24"/>
              </w:rPr>
            </w:pPr>
            <w:r w:rsidRPr="001B1EAF">
              <w:rPr>
                <w:rFonts w:ascii="Bookman Old Style" w:hAnsi="Bookman Old Style" w:cs="Arial"/>
                <w:sz w:val="24"/>
                <w:szCs w:val="24"/>
              </w:rPr>
              <w:t xml:space="preserve">Pengawas Pekerjaan atau penyedia dapat menyelenggarakan rapat pemantauan, dan meminta satu </w:t>
            </w:r>
            <w:proofErr w:type="gramStart"/>
            <w:r w:rsidRPr="001B1EAF">
              <w:rPr>
                <w:rFonts w:ascii="Bookman Old Style" w:hAnsi="Bookman Old Style" w:cs="Arial"/>
                <w:sz w:val="24"/>
                <w:szCs w:val="24"/>
              </w:rPr>
              <w:t>sama</w:t>
            </w:r>
            <w:proofErr w:type="gramEnd"/>
            <w:r w:rsidRPr="001B1EAF">
              <w:rPr>
                <w:rFonts w:ascii="Bookman Old Style" w:hAnsi="Bookman Old Style" w:cs="Arial"/>
                <w:sz w:val="24"/>
                <w:szCs w:val="24"/>
              </w:rPr>
              <w:t xml:space="preserve"> lain untuk menghadiri rapat tersebut. Rapat pemantauan diselenggarakan untuk membahas perkembangan pekerjaan dan perencanaaan atas sisa pekerjaan serta untuk me</w:t>
            </w:r>
            <w:r w:rsidR="000638D6">
              <w:rPr>
                <w:rFonts w:ascii="Bookman Old Style" w:hAnsi="Bookman Old Style" w:cs="Arial"/>
                <w:sz w:val="24"/>
                <w:szCs w:val="24"/>
              </w:rPr>
              <w:t>nindaklanjuti peringatan dini;</w:t>
            </w:r>
          </w:p>
          <w:p w:rsidR="003A0D9E" w:rsidRPr="000638D6" w:rsidRDefault="003A0D9E" w:rsidP="0047617A">
            <w:pPr>
              <w:numPr>
                <w:ilvl w:val="0"/>
                <w:numId w:val="18"/>
              </w:numPr>
              <w:ind w:left="351" w:hanging="425"/>
              <w:jc w:val="both"/>
              <w:rPr>
                <w:rFonts w:ascii="Bookman Old Style" w:hAnsi="Bookman Old Style" w:cs="Arial"/>
                <w:sz w:val="24"/>
                <w:szCs w:val="24"/>
              </w:rPr>
            </w:pPr>
            <w:r w:rsidRPr="001B1EAF">
              <w:rPr>
                <w:rFonts w:ascii="Bookman Old Style" w:hAnsi="Bookman Old Style" w:cs="Arial"/>
                <w:sz w:val="24"/>
                <w:szCs w:val="24"/>
              </w:rPr>
              <w:t>Hasil rapat pemantauan akan dituangkan oleh Pengawas Pekerjaan dalam berita acara rapat, dan rekamannya diserahkan kepada PPK dan pi</w:t>
            </w:r>
            <w:r w:rsidR="000638D6">
              <w:rPr>
                <w:rFonts w:ascii="Bookman Old Style" w:hAnsi="Bookman Old Style" w:cs="Arial"/>
                <w:sz w:val="24"/>
                <w:szCs w:val="24"/>
              </w:rPr>
              <w:t>hak-pihak yang menghadiri rapat;</w:t>
            </w:r>
            <w:r w:rsidRPr="001B1EAF">
              <w:rPr>
                <w:rFonts w:ascii="Bookman Old Style" w:hAnsi="Bookman Old Style" w:cs="Arial"/>
                <w:sz w:val="24"/>
                <w:szCs w:val="24"/>
              </w:rPr>
              <w:t xml:space="preserve"> </w:t>
            </w:r>
          </w:p>
          <w:p w:rsidR="003A0D9E" w:rsidRPr="001B1EAF" w:rsidRDefault="003A0D9E" w:rsidP="0047617A">
            <w:pPr>
              <w:numPr>
                <w:ilvl w:val="0"/>
                <w:numId w:val="18"/>
              </w:numPr>
              <w:ind w:left="351" w:hanging="425"/>
              <w:jc w:val="both"/>
              <w:rPr>
                <w:rFonts w:ascii="Bookman Old Style" w:hAnsi="Bookman Old Style" w:cs="Arial"/>
                <w:sz w:val="24"/>
                <w:szCs w:val="24"/>
              </w:rPr>
            </w:pPr>
            <w:r w:rsidRPr="001B1EAF">
              <w:rPr>
                <w:rFonts w:ascii="Bookman Old Style" w:hAnsi="Bookman Old Style" w:cs="Arial"/>
                <w:sz w:val="24"/>
                <w:szCs w:val="24"/>
              </w:rPr>
              <w:t>Mengenai hal-hal dalam rapat yang perlu diputuskan, Pengawas Pekerjaan dapat memutuskan baik dalam rapat atau setelah rapat melalui pernyataan tertulis kepada semua pihak yang menghadiri rapat</w:t>
            </w:r>
            <w:r w:rsidR="00060520" w:rsidRPr="001B1EAF">
              <w:rPr>
                <w:rFonts w:ascii="Bookman Old Style" w:hAnsi="Bookman Old Style" w:cs="Arial"/>
                <w:sz w:val="24"/>
                <w:szCs w:val="24"/>
                <w:lang w:val="id-ID"/>
              </w:rPr>
              <w:t>.</w:t>
            </w:r>
          </w:p>
          <w:p w:rsidR="003A0D9E" w:rsidRPr="001B1EAF" w:rsidRDefault="003A0D9E" w:rsidP="003A0D9E">
            <w:pPr>
              <w:pStyle w:val="ListParagraph"/>
              <w:tabs>
                <w:tab w:val="left" w:pos="695"/>
              </w:tabs>
              <w:ind w:left="695" w:hanging="851"/>
              <w:jc w:val="both"/>
              <w:rPr>
                <w:rFonts w:ascii="Bookman Old Style" w:hAnsi="Bookman Old Style"/>
                <w:lang w:val="sv-SE"/>
              </w:rPr>
            </w:pPr>
          </w:p>
        </w:tc>
      </w:tr>
      <w:tr w:rsidR="003A0D9E" w:rsidRPr="001B1EAF" w:rsidTr="007E3433">
        <w:trPr>
          <w:trHeight w:val="561"/>
        </w:trPr>
        <w:tc>
          <w:tcPr>
            <w:tcW w:w="2552" w:type="dxa"/>
          </w:tcPr>
          <w:p w:rsidR="003A0D9E" w:rsidRDefault="003A0D9E" w:rsidP="0047617A">
            <w:pPr>
              <w:pStyle w:val="ListParagraph"/>
              <w:numPr>
                <w:ilvl w:val="1"/>
                <w:numId w:val="16"/>
              </w:numPr>
              <w:tabs>
                <w:tab w:val="left" w:pos="318"/>
              </w:tabs>
              <w:ind w:left="635"/>
              <w:rPr>
                <w:rFonts w:ascii="Bookman Old Style" w:hAnsi="Bookman Old Style"/>
                <w:lang w:val="fi-FI"/>
              </w:rPr>
            </w:pPr>
            <w:bookmarkStart w:id="24" w:name="_Toc280600280"/>
            <w:r w:rsidRPr="001B1EAF">
              <w:rPr>
                <w:rFonts w:ascii="Bookman Old Style" w:hAnsi="Bookman Old Style" w:cs="Arial"/>
              </w:rPr>
              <w:t>Peringatan</w:t>
            </w:r>
            <w:r w:rsidRPr="001B1EAF">
              <w:rPr>
                <w:rFonts w:ascii="Bookman Old Style" w:hAnsi="Bookman Old Style"/>
                <w:lang w:val="fi-FI"/>
              </w:rPr>
              <w:t xml:space="preserve"> Dini</w:t>
            </w:r>
            <w:bookmarkEnd w:id="24"/>
          </w:p>
          <w:p w:rsidR="00840240" w:rsidRDefault="00840240" w:rsidP="00840240">
            <w:pPr>
              <w:tabs>
                <w:tab w:val="left" w:pos="318"/>
              </w:tabs>
              <w:rPr>
                <w:rFonts w:ascii="Bookman Old Style" w:hAnsi="Bookman Old Style"/>
                <w:lang w:val="fi-FI"/>
              </w:rPr>
            </w:pPr>
          </w:p>
          <w:p w:rsidR="00840240" w:rsidRDefault="00840240" w:rsidP="00840240">
            <w:pPr>
              <w:tabs>
                <w:tab w:val="left" w:pos="318"/>
              </w:tabs>
              <w:rPr>
                <w:rFonts w:ascii="Bookman Old Style" w:hAnsi="Bookman Old Style"/>
                <w:lang w:val="fi-FI"/>
              </w:rPr>
            </w:pPr>
          </w:p>
          <w:p w:rsidR="00840240" w:rsidRDefault="00840240" w:rsidP="00840240">
            <w:pPr>
              <w:tabs>
                <w:tab w:val="left" w:pos="318"/>
              </w:tabs>
              <w:rPr>
                <w:rFonts w:ascii="Bookman Old Style" w:hAnsi="Bookman Old Style"/>
                <w:lang w:val="fi-FI"/>
              </w:rPr>
            </w:pPr>
          </w:p>
          <w:p w:rsidR="00840240" w:rsidRDefault="00840240" w:rsidP="00840240">
            <w:pPr>
              <w:tabs>
                <w:tab w:val="left" w:pos="318"/>
              </w:tabs>
              <w:rPr>
                <w:rFonts w:ascii="Bookman Old Style" w:hAnsi="Bookman Old Style"/>
                <w:lang w:val="fi-FI"/>
              </w:rPr>
            </w:pPr>
          </w:p>
          <w:p w:rsidR="00840240" w:rsidRDefault="00840240" w:rsidP="00840240">
            <w:pPr>
              <w:tabs>
                <w:tab w:val="left" w:pos="318"/>
              </w:tabs>
              <w:rPr>
                <w:rFonts w:ascii="Bookman Old Style" w:hAnsi="Bookman Old Style"/>
                <w:lang w:val="fi-FI"/>
              </w:rPr>
            </w:pPr>
          </w:p>
          <w:p w:rsidR="00840240" w:rsidRDefault="00840240" w:rsidP="00840240">
            <w:pPr>
              <w:tabs>
                <w:tab w:val="left" w:pos="318"/>
              </w:tabs>
              <w:rPr>
                <w:rFonts w:ascii="Bookman Old Style" w:hAnsi="Bookman Old Style"/>
                <w:lang w:val="fi-FI"/>
              </w:rPr>
            </w:pPr>
          </w:p>
          <w:p w:rsidR="00840240" w:rsidRDefault="00840240" w:rsidP="00840240">
            <w:pPr>
              <w:tabs>
                <w:tab w:val="left" w:pos="318"/>
              </w:tabs>
              <w:rPr>
                <w:rFonts w:ascii="Bookman Old Style" w:hAnsi="Bookman Old Style"/>
                <w:lang w:val="fi-FI"/>
              </w:rPr>
            </w:pPr>
          </w:p>
          <w:p w:rsidR="00840240" w:rsidRDefault="00840240" w:rsidP="00840240">
            <w:pPr>
              <w:tabs>
                <w:tab w:val="left" w:pos="318"/>
              </w:tabs>
              <w:rPr>
                <w:rFonts w:ascii="Bookman Old Style" w:hAnsi="Bookman Old Style"/>
                <w:lang w:val="fi-FI"/>
              </w:rPr>
            </w:pPr>
          </w:p>
          <w:p w:rsidR="00840240" w:rsidRDefault="00840240" w:rsidP="00840240">
            <w:pPr>
              <w:tabs>
                <w:tab w:val="left" w:pos="318"/>
              </w:tabs>
              <w:rPr>
                <w:rFonts w:ascii="Bookman Old Style" w:hAnsi="Bookman Old Style"/>
                <w:lang w:val="fi-FI"/>
              </w:rPr>
            </w:pPr>
          </w:p>
          <w:p w:rsidR="00840240" w:rsidRDefault="00840240" w:rsidP="00840240">
            <w:pPr>
              <w:tabs>
                <w:tab w:val="left" w:pos="318"/>
              </w:tabs>
              <w:rPr>
                <w:rFonts w:ascii="Bookman Old Style" w:hAnsi="Bookman Old Style"/>
                <w:lang w:val="fi-FI"/>
              </w:rPr>
            </w:pPr>
          </w:p>
          <w:p w:rsidR="00840240" w:rsidRDefault="00840240" w:rsidP="00840240">
            <w:pPr>
              <w:tabs>
                <w:tab w:val="left" w:pos="318"/>
              </w:tabs>
              <w:rPr>
                <w:rFonts w:ascii="Bookman Old Style" w:hAnsi="Bookman Old Style"/>
                <w:lang w:val="fi-FI"/>
              </w:rPr>
            </w:pPr>
          </w:p>
          <w:p w:rsidR="00840240" w:rsidRDefault="00840240" w:rsidP="00840240">
            <w:pPr>
              <w:tabs>
                <w:tab w:val="left" w:pos="318"/>
              </w:tabs>
              <w:rPr>
                <w:rFonts w:ascii="Bookman Old Style" w:hAnsi="Bookman Old Style"/>
                <w:lang w:val="fi-FI"/>
              </w:rPr>
            </w:pPr>
          </w:p>
          <w:p w:rsidR="00840240" w:rsidRDefault="00840240" w:rsidP="00840240">
            <w:pPr>
              <w:tabs>
                <w:tab w:val="left" w:pos="318"/>
              </w:tabs>
              <w:rPr>
                <w:rFonts w:ascii="Bookman Old Style" w:hAnsi="Bookman Old Style"/>
                <w:lang w:val="fi-FI"/>
              </w:rPr>
            </w:pPr>
          </w:p>
          <w:p w:rsidR="00840240" w:rsidRDefault="00840240" w:rsidP="00840240">
            <w:pPr>
              <w:tabs>
                <w:tab w:val="left" w:pos="318"/>
              </w:tabs>
              <w:rPr>
                <w:rFonts w:ascii="Bookman Old Style" w:hAnsi="Bookman Old Style"/>
                <w:lang w:val="fi-FI"/>
              </w:rPr>
            </w:pPr>
          </w:p>
          <w:p w:rsidR="00840240" w:rsidRDefault="00840240" w:rsidP="00840240">
            <w:pPr>
              <w:tabs>
                <w:tab w:val="left" w:pos="318"/>
              </w:tabs>
              <w:rPr>
                <w:rFonts w:ascii="Bookman Old Style" w:hAnsi="Bookman Old Style"/>
                <w:lang w:val="fi-FI"/>
              </w:rPr>
            </w:pPr>
          </w:p>
          <w:p w:rsidR="00840240" w:rsidRPr="00840240" w:rsidRDefault="00840240" w:rsidP="00840240">
            <w:pPr>
              <w:tabs>
                <w:tab w:val="left" w:pos="318"/>
              </w:tabs>
              <w:rPr>
                <w:rFonts w:ascii="Bookman Old Style" w:hAnsi="Bookman Old Style"/>
                <w:lang w:val="fi-FI"/>
              </w:rPr>
            </w:pPr>
          </w:p>
        </w:tc>
        <w:tc>
          <w:tcPr>
            <w:tcW w:w="6857" w:type="dxa"/>
            <w:gridSpan w:val="2"/>
          </w:tcPr>
          <w:p w:rsidR="003A0D9E" w:rsidRPr="001B1EAF" w:rsidRDefault="003A0D9E" w:rsidP="0047617A">
            <w:pPr>
              <w:numPr>
                <w:ilvl w:val="0"/>
                <w:numId w:val="19"/>
              </w:numPr>
              <w:ind w:left="351" w:hanging="482"/>
              <w:jc w:val="both"/>
              <w:rPr>
                <w:rFonts w:ascii="Bookman Old Style" w:hAnsi="Bookman Old Style" w:cs="Arial"/>
                <w:sz w:val="24"/>
                <w:szCs w:val="24"/>
              </w:rPr>
            </w:pPr>
            <w:r w:rsidRPr="001B1EAF">
              <w:rPr>
                <w:rFonts w:ascii="Bookman Old Style" w:hAnsi="Bookman Old Style" w:cs="Arial"/>
                <w:sz w:val="24"/>
                <w:szCs w:val="24"/>
                <w:lang w:val="fi-FI"/>
              </w:rPr>
              <w:t xml:space="preserve">Penyedia berkewajiban untuk memperingatkan sedini mungkin Pengawas Pekerjaan atas peristiwa atau kondisi tertentu yang dapat mempengaruhi mutu pekerjaan, menaikkan Nilai Kontrak atau menunda penyelesaian pekerjaan. Pengawas Pekerjaan dapat memerintahkan penyedia untuk menyampaikan secara tertulis perkiraan dampak peristiwa atau kondisi tersebut di atas terhadap Nilai Kontrak dan Tanggal Penyelesaian. </w:t>
            </w:r>
            <w:r w:rsidRPr="001B1EAF">
              <w:rPr>
                <w:rFonts w:ascii="Bookman Old Style" w:hAnsi="Bookman Old Style" w:cs="Arial"/>
                <w:sz w:val="24"/>
                <w:szCs w:val="24"/>
              </w:rPr>
              <w:t>Pernyataan perkiraan ini harus sesegera mu</w:t>
            </w:r>
            <w:r w:rsidR="000638D6">
              <w:rPr>
                <w:rFonts w:ascii="Bookman Old Style" w:hAnsi="Bookman Old Style" w:cs="Arial"/>
                <w:sz w:val="24"/>
                <w:szCs w:val="24"/>
              </w:rPr>
              <w:t>ngkin disampaikan oleh penyedia;</w:t>
            </w:r>
          </w:p>
          <w:p w:rsidR="003A0D9E" w:rsidRPr="001B1EAF" w:rsidRDefault="003A0D9E" w:rsidP="0047617A">
            <w:pPr>
              <w:numPr>
                <w:ilvl w:val="0"/>
                <w:numId w:val="19"/>
              </w:numPr>
              <w:ind w:left="351" w:hanging="482"/>
              <w:jc w:val="both"/>
              <w:rPr>
                <w:rFonts w:ascii="Bookman Old Style" w:hAnsi="Bookman Old Style" w:cs="Arial"/>
                <w:sz w:val="24"/>
                <w:szCs w:val="24"/>
              </w:rPr>
            </w:pPr>
            <w:r w:rsidRPr="001B1EAF">
              <w:rPr>
                <w:rFonts w:ascii="Bookman Old Style" w:hAnsi="Bookman Old Style" w:cs="Arial"/>
                <w:sz w:val="24"/>
                <w:szCs w:val="24"/>
              </w:rPr>
              <w:t xml:space="preserve">Penyedia berkewajiban untuk bekerja </w:t>
            </w:r>
            <w:proofErr w:type="gramStart"/>
            <w:r w:rsidRPr="001B1EAF">
              <w:rPr>
                <w:rFonts w:ascii="Bookman Old Style" w:hAnsi="Bookman Old Style" w:cs="Arial"/>
                <w:sz w:val="24"/>
                <w:szCs w:val="24"/>
              </w:rPr>
              <w:t>sama</w:t>
            </w:r>
            <w:proofErr w:type="gramEnd"/>
            <w:r w:rsidRPr="001B1EAF">
              <w:rPr>
                <w:rFonts w:ascii="Bookman Old Style" w:hAnsi="Bookman Old Style" w:cs="Arial"/>
                <w:sz w:val="24"/>
                <w:szCs w:val="24"/>
              </w:rPr>
              <w:t xml:space="preserve"> dengan Pengawas Pekerjaan untuk mencegah atau mengurangi dampak peristiwa atau kondisi </w:t>
            </w:r>
            <w:r w:rsidR="00060520" w:rsidRPr="001B1EAF">
              <w:rPr>
                <w:rFonts w:ascii="Bookman Old Style" w:hAnsi="Bookman Old Style" w:cs="Arial"/>
                <w:sz w:val="24"/>
                <w:szCs w:val="24"/>
                <w:lang w:val="id-ID"/>
              </w:rPr>
              <w:t>tersebut.</w:t>
            </w:r>
          </w:p>
          <w:p w:rsidR="003A0D9E" w:rsidRPr="001B1EAF" w:rsidRDefault="003A0D9E" w:rsidP="003A0D9E">
            <w:pPr>
              <w:pStyle w:val="ListParagraph"/>
              <w:tabs>
                <w:tab w:val="left" w:pos="695"/>
              </w:tabs>
              <w:ind w:left="601" w:hanging="732"/>
              <w:jc w:val="both"/>
              <w:rPr>
                <w:rFonts w:ascii="Bookman Old Style" w:hAnsi="Bookman Old Style"/>
                <w:lang w:val="sv-SE"/>
              </w:rPr>
            </w:pPr>
          </w:p>
        </w:tc>
      </w:tr>
      <w:tr w:rsidR="003A0D9E" w:rsidRPr="001B1EAF" w:rsidTr="007E3433">
        <w:trPr>
          <w:trHeight w:val="561"/>
        </w:trPr>
        <w:tc>
          <w:tcPr>
            <w:tcW w:w="9409" w:type="dxa"/>
            <w:gridSpan w:val="3"/>
          </w:tcPr>
          <w:p w:rsidR="003A0D9E" w:rsidRPr="009C76E9" w:rsidRDefault="003A0D9E" w:rsidP="0047617A">
            <w:pPr>
              <w:pStyle w:val="ListParagraph"/>
              <w:numPr>
                <w:ilvl w:val="2"/>
                <w:numId w:val="5"/>
              </w:numPr>
              <w:tabs>
                <w:tab w:val="clear" w:pos="567"/>
              </w:tabs>
              <w:ind w:left="432" w:hanging="450"/>
              <w:rPr>
                <w:rFonts w:ascii="Bookman Old Style" w:hAnsi="Bookman Old Style" w:cs="Arial"/>
              </w:rPr>
            </w:pPr>
            <w:bookmarkStart w:id="25" w:name="_Toc281306777"/>
            <w:bookmarkStart w:id="26" w:name="_Toc281306920"/>
            <w:r w:rsidRPr="009C76E9">
              <w:rPr>
                <w:rFonts w:ascii="Bookman Old Style" w:hAnsi="Bookman Old Style"/>
              </w:rPr>
              <w:lastRenderedPageBreak/>
              <w:t>Penyelesaian Kontrak</w:t>
            </w:r>
            <w:bookmarkEnd w:id="25"/>
            <w:bookmarkEnd w:id="26"/>
          </w:p>
        </w:tc>
      </w:tr>
      <w:tr w:rsidR="003A0D9E" w:rsidRPr="001B1EAF" w:rsidTr="007E3433">
        <w:trPr>
          <w:trHeight w:val="561"/>
        </w:trPr>
        <w:tc>
          <w:tcPr>
            <w:tcW w:w="2694" w:type="dxa"/>
            <w:gridSpan w:val="2"/>
          </w:tcPr>
          <w:p w:rsidR="003A0D9E" w:rsidRPr="001B1EAF" w:rsidRDefault="00060520" w:rsidP="00060520">
            <w:pPr>
              <w:ind w:left="777" w:hanging="351"/>
              <w:rPr>
                <w:rFonts w:ascii="Bookman Old Style" w:hAnsi="Bookman Old Style"/>
                <w:sz w:val="24"/>
                <w:szCs w:val="24"/>
                <w:lang w:val="fi-FI"/>
              </w:rPr>
            </w:pPr>
            <w:r w:rsidRPr="001B1EAF">
              <w:rPr>
                <w:rFonts w:ascii="Bookman Old Style" w:hAnsi="Bookman Old Style" w:cs="Arial"/>
                <w:sz w:val="24"/>
                <w:szCs w:val="24"/>
                <w:lang w:val="id-ID"/>
              </w:rPr>
              <w:t xml:space="preserve">a. </w:t>
            </w:r>
            <w:bookmarkStart w:id="27" w:name="_Toc280600281"/>
            <w:r w:rsidR="003A0D9E" w:rsidRPr="001B1EAF">
              <w:rPr>
                <w:rFonts w:ascii="Bookman Old Style" w:hAnsi="Bookman Old Style" w:cs="Arial"/>
                <w:sz w:val="24"/>
                <w:szCs w:val="24"/>
              </w:rPr>
              <w:t>Serah</w:t>
            </w:r>
            <w:r w:rsidR="003A0D9E" w:rsidRPr="001B1EAF">
              <w:rPr>
                <w:rFonts w:ascii="Bookman Old Style" w:hAnsi="Bookman Old Style"/>
                <w:sz w:val="24"/>
                <w:szCs w:val="24"/>
                <w:lang w:val="fi-FI"/>
              </w:rPr>
              <w:t xml:space="preserve"> Terima Pekerjaan</w:t>
            </w:r>
            <w:bookmarkEnd w:id="27"/>
          </w:p>
          <w:p w:rsidR="003A0D9E" w:rsidRPr="001B1EAF" w:rsidRDefault="003A0D9E" w:rsidP="003A0D9E">
            <w:pPr>
              <w:ind w:left="563"/>
              <w:jc w:val="both"/>
              <w:rPr>
                <w:rFonts w:ascii="Bookman Old Style" w:hAnsi="Bookman Old Style"/>
                <w:sz w:val="24"/>
                <w:szCs w:val="24"/>
                <w:lang w:val="id-ID"/>
              </w:rPr>
            </w:pPr>
          </w:p>
          <w:p w:rsidR="003A0D9E" w:rsidRPr="001B1EAF" w:rsidRDefault="003A0D9E" w:rsidP="003A0D9E">
            <w:pPr>
              <w:ind w:left="563"/>
              <w:rPr>
                <w:rFonts w:ascii="Bookman Old Style" w:hAnsi="Bookman Old Style" w:cs="Arial"/>
                <w:sz w:val="24"/>
                <w:szCs w:val="24"/>
              </w:rPr>
            </w:pPr>
          </w:p>
        </w:tc>
        <w:tc>
          <w:tcPr>
            <w:tcW w:w="6715" w:type="dxa"/>
          </w:tcPr>
          <w:p w:rsidR="003A0D9E" w:rsidRPr="001B1EAF" w:rsidRDefault="003A0D9E" w:rsidP="0047617A">
            <w:pPr>
              <w:numPr>
                <w:ilvl w:val="0"/>
                <w:numId w:val="20"/>
              </w:numPr>
              <w:ind w:left="262" w:hanging="393"/>
              <w:jc w:val="both"/>
              <w:rPr>
                <w:rFonts w:ascii="Bookman Old Style" w:hAnsi="Bookman Old Style"/>
                <w:sz w:val="24"/>
                <w:szCs w:val="24"/>
                <w:lang w:val="sv-SE"/>
              </w:rPr>
            </w:pPr>
            <w:r w:rsidRPr="001B1EAF">
              <w:rPr>
                <w:rFonts w:ascii="Bookman Old Style" w:hAnsi="Bookman Old Style"/>
                <w:sz w:val="24"/>
                <w:szCs w:val="24"/>
                <w:lang w:val="sv-SE"/>
              </w:rPr>
              <w:t>Setelah pekerjaan selesai 100% (seratus perseratus), penyedia mengajukan permintaan secara tertulis kepada</w:t>
            </w:r>
            <w:r w:rsidR="000638D6">
              <w:rPr>
                <w:rFonts w:ascii="Bookman Old Style" w:hAnsi="Bookman Old Style"/>
                <w:sz w:val="24"/>
                <w:szCs w:val="24"/>
                <w:lang w:val="sv-SE"/>
              </w:rPr>
              <w:t xml:space="preserve"> PPK untuk penyerahan pekerjaan;</w:t>
            </w:r>
          </w:p>
          <w:p w:rsidR="003A0D9E" w:rsidRPr="000638D6" w:rsidRDefault="003A0D9E" w:rsidP="0047617A">
            <w:pPr>
              <w:numPr>
                <w:ilvl w:val="0"/>
                <w:numId w:val="20"/>
              </w:numPr>
              <w:ind w:left="262" w:hanging="393"/>
              <w:jc w:val="both"/>
              <w:rPr>
                <w:rFonts w:ascii="Bookman Old Style" w:hAnsi="Bookman Old Style"/>
                <w:sz w:val="24"/>
                <w:szCs w:val="24"/>
                <w:lang w:val="sv-SE"/>
              </w:rPr>
            </w:pPr>
            <w:r w:rsidRPr="001B1EAF">
              <w:rPr>
                <w:rFonts w:ascii="Bookman Old Style" w:hAnsi="Bookman Old Style"/>
                <w:sz w:val="24"/>
                <w:szCs w:val="24"/>
                <w:lang w:val="id-ID"/>
              </w:rPr>
              <w:t>D</w:t>
            </w:r>
            <w:r w:rsidRPr="001B1EAF">
              <w:rPr>
                <w:rFonts w:ascii="Bookman Old Style" w:hAnsi="Bookman Old Style"/>
                <w:sz w:val="24"/>
                <w:szCs w:val="24"/>
                <w:lang w:val="sv-SE"/>
              </w:rPr>
              <w:t>alam rangka penilaian hasil pekerjaan, PPK menugaskan Panitia/P</w:t>
            </w:r>
            <w:r w:rsidR="000638D6">
              <w:rPr>
                <w:rFonts w:ascii="Bookman Old Style" w:hAnsi="Bookman Old Style"/>
                <w:sz w:val="24"/>
                <w:szCs w:val="24"/>
                <w:lang w:val="sv-SE"/>
              </w:rPr>
              <w:t>ejabat Penerima Hasil Pekerjaan;</w:t>
            </w:r>
          </w:p>
          <w:p w:rsidR="003A0D9E" w:rsidRPr="000638D6" w:rsidRDefault="003A0D9E" w:rsidP="0047617A">
            <w:pPr>
              <w:numPr>
                <w:ilvl w:val="0"/>
                <w:numId w:val="20"/>
              </w:numPr>
              <w:ind w:left="262" w:hanging="393"/>
              <w:jc w:val="both"/>
              <w:rPr>
                <w:rFonts w:ascii="Bookman Old Style" w:hAnsi="Bookman Old Style"/>
                <w:sz w:val="24"/>
                <w:szCs w:val="24"/>
                <w:lang w:val="sv-SE"/>
              </w:rPr>
            </w:pPr>
            <w:r w:rsidRPr="001B1EAF">
              <w:rPr>
                <w:rFonts w:ascii="Bookman Old Style" w:hAnsi="Bookman Old Style"/>
                <w:sz w:val="24"/>
                <w:szCs w:val="24"/>
                <w:lang w:val="sv-SE"/>
              </w:rPr>
              <w:t xml:space="preserve">Panitia/Pejabat Penerima Hasil Pekerjaan melakukan penilaian terhadap hasil pekerjaan yang telah diselesaikan oleh penyedia. Apabila terdapat kekurangan-kekurangan </w:t>
            </w:r>
            <w:r w:rsidR="00480883">
              <w:rPr>
                <w:rFonts w:ascii="Bookman Old Style" w:hAnsi="Bookman Old Style"/>
                <w:sz w:val="24"/>
                <w:szCs w:val="24"/>
                <w:lang w:val="sv-SE"/>
              </w:rPr>
              <w:t xml:space="preserve">dan/atau cacat hasil pekerjaan, penyedia </w:t>
            </w:r>
            <w:r w:rsidRPr="001B1EAF">
              <w:rPr>
                <w:rFonts w:ascii="Bookman Old Style" w:hAnsi="Bookman Old Style"/>
                <w:sz w:val="24"/>
                <w:szCs w:val="24"/>
                <w:lang w:val="sv-SE"/>
              </w:rPr>
              <w:t>waj</w:t>
            </w:r>
            <w:r w:rsidR="000638D6">
              <w:rPr>
                <w:rFonts w:ascii="Bookman Old Style" w:hAnsi="Bookman Old Style"/>
                <w:sz w:val="24"/>
                <w:szCs w:val="24"/>
                <w:lang w:val="sv-SE"/>
              </w:rPr>
              <w:t>ib memperbaiki/menyelesaikannya;</w:t>
            </w:r>
          </w:p>
          <w:p w:rsidR="003A0D9E" w:rsidRPr="00B91F2E" w:rsidRDefault="003A0D9E" w:rsidP="00B91F2E">
            <w:pPr>
              <w:numPr>
                <w:ilvl w:val="0"/>
                <w:numId w:val="20"/>
              </w:numPr>
              <w:ind w:left="262" w:hanging="393"/>
              <w:jc w:val="both"/>
              <w:rPr>
                <w:rFonts w:ascii="Bookman Old Style" w:hAnsi="Bookman Old Style"/>
                <w:sz w:val="24"/>
                <w:szCs w:val="24"/>
                <w:lang w:val="sv-SE"/>
              </w:rPr>
            </w:pPr>
            <w:r w:rsidRPr="001B1EAF">
              <w:rPr>
                <w:rFonts w:ascii="Bookman Old Style" w:hAnsi="Bookman Old Style"/>
                <w:sz w:val="24"/>
                <w:szCs w:val="24"/>
                <w:lang w:val="sv-SE"/>
              </w:rPr>
              <w:t>P</w:t>
            </w:r>
            <w:r w:rsidR="00480883">
              <w:rPr>
                <w:rFonts w:ascii="Bookman Old Style" w:hAnsi="Bookman Old Style"/>
                <w:sz w:val="24"/>
                <w:szCs w:val="24"/>
                <w:lang w:val="sv-SE"/>
              </w:rPr>
              <w:t xml:space="preserve">PK menerima penyerahan </w:t>
            </w:r>
            <w:r w:rsidRPr="001B1EAF">
              <w:rPr>
                <w:rFonts w:ascii="Bookman Old Style" w:hAnsi="Bookman Old Style"/>
                <w:sz w:val="24"/>
                <w:szCs w:val="24"/>
                <w:lang w:val="sv-SE"/>
              </w:rPr>
              <w:t>pertama – bagi pekerjaan yang ada masa pemeliharaannya pekerjaan setelah seluruh hasil pekerjaan dilaksanakan sesuai dengan ketentuan Kontrak dan diterima oleh Panitia/Pejabat Penerima Hasil Pekerjaan.</w:t>
            </w:r>
          </w:p>
          <w:p w:rsidR="003A0D9E" w:rsidRPr="000638D6" w:rsidRDefault="003A0D9E" w:rsidP="0047617A">
            <w:pPr>
              <w:numPr>
                <w:ilvl w:val="0"/>
                <w:numId w:val="20"/>
              </w:numPr>
              <w:ind w:left="262" w:hanging="393"/>
              <w:jc w:val="both"/>
              <w:rPr>
                <w:rFonts w:ascii="Bookman Old Style" w:hAnsi="Bookman Old Style"/>
                <w:sz w:val="24"/>
                <w:szCs w:val="24"/>
                <w:lang w:val="sv-SE"/>
              </w:rPr>
            </w:pPr>
            <w:r w:rsidRPr="001B1EAF">
              <w:rPr>
                <w:rFonts w:ascii="Bookman Old Style" w:hAnsi="Bookman Old Style"/>
                <w:sz w:val="24"/>
                <w:szCs w:val="24"/>
                <w:lang w:val="sv-SE"/>
              </w:rPr>
              <w:t>Pembayaran dilakukan sebesar 95% (sembilan puluh lima perseratus) dari nilai kontrak, sedangkan yang 5% (lima perseratus) merupakan retensi selama masa pemeliharaan, atau pembayaran dilakukan sebesar 100% (seratus perseratus) dari nilai kontrak dan penyedia harus menyerahkan Jaminan Pemeliharaan sebesar 5% (lima</w:t>
            </w:r>
            <w:r w:rsidR="000638D6">
              <w:rPr>
                <w:rFonts w:ascii="Bookman Old Style" w:hAnsi="Bookman Old Style"/>
                <w:sz w:val="24"/>
                <w:szCs w:val="24"/>
                <w:lang w:val="sv-SE"/>
              </w:rPr>
              <w:t xml:space="preserve"> perseratus) dari nilai kontrak;</w:t>
            </w:r>
          </w:p>
          <w:p w:rsidR="003A0D9E" w:rsidRPr="000638D6" w:rsidRDefault="003A0D9E" w:rsidP="0047617A">
            <w:pPr>
              <w:numPr>
                <w:ilvl w:val="0"/>
                <w:numId w:val="20"/>
              </w:numPr>
              <w:ind w:left="262" w:hanging="393"/>
              <w:jc w:val="both"/>
              <w:rPr>
                <w:rFonts w:ascii="Bookman Old Style" w:hAnsi="Bookman Old Style"/>
                <w:sz w:val="24"/>
                <w:szCs w:val="24"/>
                <w:lang w:val="sv-SE"/>
              </w:rPr>
            </w:pPr>
            <w:r w:rsidRPr="001B1EAF">
              <w:rPr>
                <w:rFonts w:ascii="Bookman Old Style" w:hAnsi="Bookman Old Style"/>
                <w:sz w:val="24"/>
                <w:szCs w:val="24"/>
                <w:lang w:val="sv-SE"/>
              </w:rPr>
              <w:t>Penyedia wajib memelihara hasil pekerjaan selama masa pemeliharaan sehingga kondisi tetap seperti pada sa</w:t>
            </w:r>
            <w:r w:rsidR="000638D6">
              <w:rPr>
                <w:rFonts w:ascii="Bookman Old Style" w:hAnsi="Bookman Old Style"/>
                <w:sz w:val="24"/>
                <w:szCs w:val="24"/>
                <w:lang w:val="sv-SE"/>
              </w:rPr>
              <w:t>at penyerahan pertama pekerjaan;</w:t>
            </w:r>
          </w:p>
          <w:p w:rsidR="003A0D9E" w:rsidRPr="000638D6" w:rsidRDefault="003A0D9E" w:rsidP="0047617A">
            <w:pPr>
              <w:numPr>
                <w:ilvl w:val="0"/>
                <w:numId w:val="20"/>
              </w:numPr>
              <w:ind w:left="262" w:hanging="393"/>
              <w:jc w:val="both"/>
              <w:rPr>
                <w:rFonts w:ascii="Bookman Old Style" w:hAnsi="Bookman Old Style"/>
                <w:sz w:val="24"/>
                <w:szCs w:val="24"/>
                <w:lang w:val="sv-SE"/>
              </w:rPr>
            </w:pPr>
            <w:r w:rsidRPr="001B1EAF">
              <w:rPr>
                <w:rFonts w:ascii="Bookman Old Style" w:hAnsi="Bookman Old Style"/>
                <w:sz w:val="24"/>
                <w:szCs w:val="24"/>
                <w:lang w:val="sv-SE"/>
              </w:rPr>
              <w:t>Setelah masa pemeliharaan berakhir, penyedia mengajukan permintaan secara tertulis kepada PPK u</w:t>
            </w:r>
            <w:r w:rsidR="000638D6">
              <w:rPr>
                <w:rFonts w:ascii="Bookman Old Style" w:hAnsi="Bookman Old Style"/>
                <w:sz w:val="24"/>
                <w:szCs w:val="24"/>
                <w:lang w:val="sv-SE"/>
              </w:rPr>
              <w:t>ntuk penyerahan akhir pekerjaan;</w:t>
            </w:r>
          </w:p>
          <w:p w:rsidR="003A0D9E" w:rsidRPr="000638D6" w:rsidRDefault="003A0D9E" w:rsidP="0047617A">
            <w:pPr>
              <w:numPr>
                <w:ilvl w:val="0"/>
                <w:numId w:val="20"/>
              </w:numPr>
              <w:ind w:left="262" w:hanging="393"/>
              <w:jc w:val="both"/>
              <w:rPr>
                <w:rFonts w:ascii="Bookman Old Style" w:hAnsi="Bookman Old Style"/>
                <w:sz w:val="24"/>
                <w:szCs w:val="24"/>
                <w:lang w:val="sv-SE"/>
              </w:rPr>
            </w:pPr>
            <w:r w:rsidRPr="001B1EAF">
              <w:rPr>
                <w:rFonts w:ascii="Bookman Old Style" w:hAnsi="Bookman Old Style"/>
                <w:sz w:val="24"/>
                <w:szCs w:val="24"/>
                <w:lang w:val="sv-SE"/>
              </w:rPr>
              <w:t>PPK menerima penyerahan akhir pekerjaan setelah penyedia melaksanakan semua kewajibannya selama masa pemeliharaan dengan baik. PPK wajib melakukan pembayaran sisa nilai kontrak yang belum dibayar atau meng</w:t>
            </w:r>
            <w:r w:rsidR="000638D6">
              <w:rPr>
                <w:rFonts w:ascii="Bookman Old Style" w:hAnsi="Bookman Old Style"/>
                <w:sz w:val="24"/>
                <w:szCs w:val="24"/>
                <w:lang w:val="sv-SE"/>
              </w:rPr>
              <w:t>embalikan Jaminan Pemeliharaan;</w:t>
            </w:r>
          </w:p>
          <w:p w:rsidR="003A0D9E" w:rsidRPr="001B1EAF" w:rsidRDefault="003A0D9E" w:rsidP="0047617A">
            <w:pPr>
              <w:numPr>
                <w:ilvl w:val="0"/>
                <w:numId w:val="20"/>
              </w:numPr>
              <w:ind w:left="262" w:hanging="393"/>
              <w:jc w:val="both"/>
              <w:rPr>
                <w:rFonts w:ascii="Bookman Old Style" w:hAnsi="Bookman Old Style"/>
                <w:sz w:val="24"/>
                <w:szCs w:val="24"/>
                <w:lang w:val="sv-SE"/>
              </w:rPr>
            </w:pPr>
            <w:r w:rsidRPr="001B1EAF">
              <w:rPr>
                <w:rFonts w:ascii="Bookman Old Style" w:hAnsi="Bookman Old Style"/>
                <w:sz w:val="24"/>
                <w:szCs w:val="24"/>
                <w:lang w:val="sv-SE"/>
              </w:rPr>
              <w:t>Apabila penyedia tidak melaksanakan kewajiban pemeliharaan sebagaimana mestinya, maka PPK berhak menggunakan uang retensi untuk membiayai perbaikan/pemeliharaan atau mencairkan Jaminan Pemel</w:t>
            </w:r>
            <w:r w:rsidR="00480883">
              <w:rPr>
                <w:rFonts w:ascii="Bookman Old Style" w:hAnsi="Bookman Old Style"/>
                <w:sz w:val="24"/>
                <w:szCs w:val="24"/>
                <w:lang w:val="sv-SE"/>
              </w:rPr>
              <w:t>iharaan.</w:t>
            </w:r>
          </w:p>
          <w:p w:rsidR="003A0D9E" w:rsidRPr="001B1EAF" w:rsidRDefault="003A0D9E" w:rsidP="00B91F2E">
            <w:pPr>
              <w:tabs>
                <w:tab w:val="left" w:pos="1095"/>
              </w:tabs>
              <w:jc w:val="both"/>
              <w:rPr>
                <w:rFonts w:ascii="Bookman Old Style" w:hAnsi="Bookman Old Style"/>
                <w:sz w:val="24"/>
                <w:szCs w:val="24"/>
                <w:lang w:val="sv-SE"/>
              </w:rPr>
            </w:pPr>
          </w:p>
        </w:tc>
      </w:tr>
      <w:tr w:rsidR="003A0D9E" w:rsidRPr="001B1EAF" w:rsidTr="007E3433">
        <w:trPr>
          <w:trHeight w:val="561"/>
        </w:trPr>
        <w:tc>
          <w:tcPr>
            <w:tcW w:w="2694" w:type="dxa"/>
            <w:gridSpan w:val="2"/>
          </w:tcPr>
          <w:p w:rsidR="003A0D9E" w:rsidRPr="00480883" w:rsidRDefault="00480883" w:rsidP="00480883">
            <w:pPr>
              <w:tabs>
                <w:tab w:val="left" w:pos="318"/>
              </w:tabs>
              <w:ind w:left="1062" w:hanging="1080"/>
              <w:rPr>
                <w:rFonts w:ascii="Bookman Old Style" w:hAnsi="Bookman Old Style"/>
                <w:sz w:val="24"/>
                <w:szCs w:val="24"/>
                <w:lang w:val="fi-FI"/>
              </w:rPr>
            </w:pPr>
            <w:bookmarkStart w:id="28" w:name="_Toc280600282"/>
            <w:r w:rsidRPr="00480883">
              <w:rPr>
                <w:rFonts w:ascii="Bookman Old Style" w:hAnsi="Bookman Old Style"/>
                <w:sz w:val="24"/>
                <w:szCs w:val="24"/>
                <w:lang w:val="fi-FI"/>
              </w:rPr>
              <w:t xml:space="preserve">b. </w:t>
            </w:r>
            <w:r w:rsidR="003A0D9E" w:rsidRPr="00480883">
              <w:rPr>
                <w:rFonts w:ascii="Bookman Old Style" w:hAnsi="Bookman Old Style"/>
                <w:sz w:val="24"/>
                <w:szCs w:val="24"/>
                <w:lang w:val="fi-FI"/>
              </w:rPr>
              <w:t>Pengambilalihan</w:t>
            </w:r>
            <w:bookmarkEnd w:id="28"/>
          </w:p>
          <w:p w:rsidR="003A0D9E" w:rsidRPr="001B1EAF" w:rsidRDefault="003A0D9E" w:rsidP="003A0D9E">
            <w:pPr>
              <w:ind w:left="563"/>
              <w:rPr>
                <w:rFonts w:ascii="Bookman Old Style" w:hAnsi="Bookman Old Style" w:cs="Arial"/>
                <w:sz w:val="24"/>
                <w:szCs w:val="24"/>
              </w:rPr>
            </w:pPr>
          </w:p>
        </w:tc>
        <w:tc>
          <w:tcPr>
            <w:tcW w:w="6715" w:type="dxa"/>
          </w:tcPr>
          <w:p w:rsidR="003A0D9E" w:rsidRPr="001B1EAF" w:rsidRDefault="003A0D9E" w:rsidP="003A0D9E">
            <w:pPr>
              <w:ind w:left="-108"/>
              <w:jc w:val="both"/>
              <w:rPr>
                <w:rFonts w:ascii="Bookman Old Style" w:hAnsi="Bookman Old Style"/>
                <w:sz w:val="24"/>
                <w:szCs w:val="24"/>
                <w:lang w:val="id-ID"/>
              </w:rPr>
            </w:pPr>
            <w:r w:rsidRPr="001B1EAF">
              <w:rPr>
                <w:rFonts w:ascii="Bookman Old Style" w:hAnsi="Bookman Old Style"/>
                <w:sz w:val="24"/>
                <w:szCs w:val="24"/>
                <w:lang w:val="id-ID"/>
              </w:rPr>
              <w:t>PPK akan mengambil alih lokasi dan hasil pekerjaan dalam jangka waktu tertentu setelah dikeluarkan surat keterangan</w:t>
            </w:r>
            <w:r w:rsidR="00060520" w:rsidRPr="001B1EAF">
              <w:rPr>
                <w:rFonts w:ascii="Bookman Old Style" w:hAnsi="Bookman Old Style"/>
                <w:sz w:val="24"/>
                <w:szCs w:val="24"/>
                <w:lang w:val="id-ID"/>
              </w:rPr>
              <w:t xml:space="preserve"> selesai/pengakhiran pekerjaan.</w:t>
            </w:r>
          </w:p>
          <w:p w:rsidR="003A0D9E" w:rsidRPr="001B1EAF" w:rsidRDefault="003A0D9E" w:rsidP="003A0D9E">
            <w:pPr>
              <w:pStyle w:val="ListParagraph"/>
              <w:tabs>
                <w:tab w:val="left" w:pos="695"/>
              </w:tabs>
              <w:ind w:left="-108"/>
              <w:jc w:val="both"/>
              <w:rPr>
                <w:rFonts w:ascii="Bookman Old Style" w:hAnsi="Bookman Old Style"/>
                <w:lang w:val="sv-SE"/>
              </w:rPr>
            </w:pPr>
          </w:p>
        </w:tc>
      </w:tr>
      <w:tr w:rsidR="003A0D9E" w:rsidRPr="001B1EAF" w:rsidTr="007E3433">
        <w:trPr>
          <w:trHeight w:val="561"/>
        </w:trPr>
        <w:tc>
          <w:tcPr>
            <w:tcW w:w="2694" w:type="dxa"/>
            <w:gridSpan w:val="2"/>
          </w:tcPr>
          <w:p w:rsidR="007E3433" w:rsidRPr="00480883" w:rsidRDefault="003A0D9E" w:rsidP="0047617A">
            <w:pPr>
              <w:pStyle w:val="ListParagraph"/>
              <w:numPr>
                <w:ilvl w:val="0"/>
                <w:numId w:val="55"/>
              </w:numPr>
              <w:tabs>
                <w:tab w:val="left" w:pos="318"/>
              </w:tabs>
              <w:ind w:left="342"/>
              <w:rPr>
                <w:rFonts w:ascii="Bookman Old Style" w:hAnsi="Bookman Old Style"/>
                <w:lang w:val="fi-FI"/>
              </w:rPr>
            </w:pPr>
            <w:bookmarkStart w:id="29" w:name="_Toc280600283"/>
            <w:r w:rsidRPr="00480883">
              <w:rPr>
                <w:rFonts w:ascii="Bookman Old Style" w:hAnsi="Bookman Old Style"/>
                <w:lang w:val="fi-FI"/>
              </w:rPr>
              <w:lastRenderedPageBreak/>
              <w:t xml:space="preserve">Pedoman </w:t>
            </w:r>
          </w:p>
          <w:p w:rsidR="003A0D9E" w:rsidRPr="001B1EAF" w:rsidRDefault="003A0D9E" w:rsidP="00480883">
            <w:pPr>
              <w:pStyle w:val="ListParagraph"/>
              <w:tabs>
                <w:tab w:val="left" w:pos="318"/>
              </w:tabs>
              <w:ind w:left="342"/>
              <w:rPr>
                <w:rFonts w:ascii="Bookman Old Style" w:hAnsi="Bookman Old Style"/>
                <w:lang w:val="fi-FI"/>
              </w:rPr>
            </w:pPr>
            <w:r w:rsidRPr="001B1EAF">
              <w:rPr>
                <w:rFonts w:ascii="Bookman Old Style" w:hAnsi="Bookman Old Style"/>
                <w:lang w:val="fi-FI"/>
              </w:rPr>
              <w:t>Pengoperasian dan Perawatan</w:t>
            </w:r>
            <w:bookmarkEnd w:id="29"/>
          </w:p>
          <w:p w:rsidR="003A0D9E" w:rsidRPr="001B1EAF" w:rsidRDefault="003A0D9E" w:rsidP="003A0D9E">
            <w:pPr>
              <w:ind w:left="563"/>
              <w:rPr>
                <w:rFonts w:ascii="Bookman Old Style" w:hAnsi="Bookman Old Style" w:cs="Arial"/>
                <w:sz w:val="24"/>
                <w:szCs w:val="24"/>
              </w:rPr>
            </w:pPr>
          </w:p>
        </w:tc>
        <w:tc>
          <w:tcPr>
            <w:tcW w:w="6715" w:type="dxa"/>
          </w:tcPr>
          <w:p w:rsidR="003A0D9E" w:rsidRPr="000638D6" w:rsidRDefault="003A0D9E" w:rsidP="0047617A">
            <w:pPr>
              <w:numPr>
                <w:ilvl w:val="0"/>
                <w:numId w:val="75"/>
              </w:numPr>
              <w:ind w:left="262"/>
              <w:jc w:val="both"/>
              <w:rPr>
                <w:rFonts w:ascii="Bookman Old Style" w:hAnsi="Bookman Old Style"/>
                <w:sz w:val="24"/>
                <w:szCs w:val="24"/>
                <w:lang w:val="id-ID"/>
              </w:rPr>
            </w:pPr>
            <w:r w:rsidRPr="001B1EAF">
              <w:rPr>
                <w:rFonts w:ascii="Bookman Old Style" w:hAnsi="Bookman Old Style"/>
                <w:sz w:val="24"/>
                <w:szCs w:val="24"/>
              </w:rPr>
              <w:t>Penyedia</w:t>
            </w:r>
            <w:r w:rsidRPr="001B1EAF">
              <w:rPr>
                <w:rFonts w:ascii="Bookman Old Style" w:hAnsi="Bookman Old Style"/>
                <w:sz w:val="24"/>
                <w:szCs w:val="24"/>
                <w:lang w:val="sv-SE"/>
              </w:rPr>
              <w:t xml:space="preserve"> diwajibkan memberikan petunjuk kepada </w:t>
            </w:r>
            <w:r w:rsidRPr="001B1EAF">
              <w:rPr>
                <w:rFonts w:ascii="Bookman Old Style" w:hAnsi="Bookman Old Style"/>
                <w:sz w:val="24"/>
                <w:szCs w:val="24"/>
                <w:lang w:val="id-ID"/>
              </w:rPr>
              <w:t xml:space="preserve">PPK </w:t>
            </w:r>
            <w:r w:rsidRPr="001B1EAF">
              <w:rPr>
                <w:rFonts w:ascii="Bookman Old Style" w:hAnsi="Bookman Old Style"/>
                <w:sz w:val="24"/>
                <w:szCs w:val="24"/>
                <w:lang w:val="sv-SE"/>
              </w:rPr>
              <w:t xml:space="preserve">tentang </w:t>
            </w:r>
            <w:r w:rsidRPr="001B1EAF">
              <w:rPr>
                <w:rFonts w:ascii="Bookman Old Style" w:hAnsi="Bookman Old Style"/>
                <w:sz w:val="24"/>
                <w:szCs w:val="24"/>
                <w:lang w:val="id-ID"/>
              </w:rPr>
              <w:t xml:space="preserve">pedoman </w:t>
            </w:r>
            <w:r w:rsidRPr="001B1EAF">
              <w:rPr>
                <w:rFonts w:ascii="Bookman Old Style" w:hAnsi="Bookman Old Style"/>
                <w:sz w:val="24"/>
                <w:szCs w:val="24"/>
                <w:lang w:val="sv-SE"/>
              </w:rPr>
              <w:t>pengoperasian</w:t>
            </w:r>
            <w:r w:rsidR="00DA3A8F">
              <w:rPr>
                <w:rFonts w:ascii="Bookman Old Style" w:hAnsi="Bookman Old Style"/>
                <w:sz w:val="24"/>
                <w:szCs w:val="24"/>
                <w:lang w:val="sv-SE"/>
              </w:rPr>
              <w:t xml:space="preserve"> </w:t>
            </w:r>
            <w:r w:rsidRPr="001B1EAF">
              <w:rPr>
                <w:rFonts w:ascii="Bookman Old Style" w:hAnsi="Bookman Old Style"/>
                <w:sz w:val="24"/>
                <w:szCs w:val="24"/>
                <w:lang w:val="sv-SE"/>
              </w:rPr>
              <w:t>dan</w:t>
            </w:r>
            <w:r w:rsidR="00DA3A8F">
              <w:rPr>
                <w:rFonts w:ascii="Bookman Old Style" w:hAnsi="Bookman Old Style"/>
                <w:sz w:val="24"/>
                <w:szCs w:val="24"/>
                <w:lang w:val="sv-SE"/>
              </w:rPr>
              <w:t xml:space="preserve"> </w:t>
            </w:r>
            <w:r w:rsidRPr="001B1EAF">
              <w:rPr>
                <w:rFonts w:ascii="Bookman Old Style" w:hAnsi="Bookman Old Style"/>
                <w:sz w:val="24"/>
                <w:szCs w:val="24"/>
                <w:lang w:val="sv-SE"/>
              </w:rPr>
              <w:t>perawatan</w:t>
            </w:r>
            <w:r w:rsidR="000638D6">
              <w:rPr>
                <w:rFonts w:ascii="Bookman Old Style" w:hAnsi="Bookman Old Style"/>
                <w:sz w:val="24"/>
                <w:szCs w:val="24"/>
                <w:lang w:val="id-ID"/>
              </w:rPr>
              <w:t xml:space="preserve"> sesuai dengan SSKK</w:t>
            </w:r>
            <w:r w:rsidR="000638D6">
              <w:rPr>
                <w:rFonts w:ascii="Bookman Old Style" w:hAnsi="Bookman Old Style"/>
                <w:sz w:val="24"/>
                <w:szCs w:val="24"/>
              </w:rPr>
              <w:t>;</w:t>
            </w:r>
          </w:p>
          <w:p w:rsidR="003A0D9E" w:rsidRPr="001B1EAF" w:rsidRDefault="003A0D9E" w:rsidP="0047617A">
            <w:pPr>
              <w:numPr>
                <w:ilvl w:val="0"/>
                <w:numId w:val="75"/>
              </w:numPr>
              <w:ind w:left="262"/>
              <w:jc w:val="both"/>
              <w:rPr>
                <w:rFonts w:ascii="Bookman Old Style" w:hAnsi="Bookman Old Style"/>
                <w:sz w:val="24"/>
                <w:szCs w:val="24"/>
                <w:lang w:val="sv-SE"/>
              </w:rPr>
            </w:pPr>
            <w:r w:rsidRPr="001B1EAF">
              <w:rPr>
                <w:rFonts w:ascii="Bookman Old Style" w:hAnsi="Bookman Old Style"/>
                <w:sz w:val="24"/>
                <w:szCs w:val="24"/>
              </w:rPr>
              <w:t>Apabila</w:t>
            </w:r>
            <w:r w:rsidRPr="001B1EAF">
              <w:rPr>
                <w:rFonts w:ascii="Bookman Old Style" w:hAnsi="Bookman Old Style"/>
                <w:sz w:val="24"/>
                <w:szCs w:val="24"/>
                <w:lang w:val="sv-SE"/>
              </w:rPr>
              <w:t xml:space="preserve"> penyedia tidak </w:t>
            </w:r>
            <w:r w:rsidRPr="001B1EAF">
              <w:rPr>
                <w:rFonts w:ascii="Bookman Old Style" w:hAnsi="Bookman Old Style"/>
                <w:sz w:val="24"/>
                <w:szCs w:val="24"/>
                <w:lang w:val="id-ID"/>
              </w:rPr>
              <w:t>memberikan pedoman pengoperasian dan perawatan, PPK berhak menahan uang retensi atau Jaminan Pemeliharaan</w:t>
            </w:r>
            <w:r w:rsidRPr="001B1EAF">
              <w:rPr>
                <w:rFonts w:ascii="Bookman Old Style" w:hAnsi="Bookman Old Style"/>
                <w:sz w:val="24"/>
                <w:szCs w:val="24"/>
              </w:rPr>
              <w:t>, apabila ada]</w:t>
            </w:r>
          </w:p>
          <w:p w:rsidR="003A0D9E" w:rsidRPr="001B1EAF" w:rsidRDefault="003A0D9E" w:rsidP="003A0D9E">
            <w:pPr>
              <w:pStyle w:val="ListParagraph"/>
              <w:tabs>
                <w:tab w:val="left" w:pos="695"/>
              </w:tabs>
              <w:ind w:left="601" w:hanging="732"/>
              <w:jc w:val="both"/>
              <w:rPr>
                <w:rFonts w:ascii="Bookman Old Style" w:hAnsi="Bookman Old Style"/>
                <w:lang w:val="sv-SE"/>
              </w:rPr>
            </w:pPr>
          </w:p>
        </w:tc>
      </w:tr>
      <w:tr w:rsidR="003A0D9E" w:rsidRPr="001B1EAF" w:rsidTr="007E3433">
        <w:trPr>
          <w:trHeight w:val="561"/>
        </w:trPr>
        <w:tc>
          <w:tcPr>
            <w:tcW w:w="9409" w:type="dxa"/>
            <w:gridSpan w:val="3"/>
          </w:tcPr>
          <w:p w:rsidR="003A0D9E" w:rsidRPr="001B1EAF" w:rsidRDefault="00330CC3" w:rsidP="003A0D9E">
            <w:pPr>
              <w:ind w:hanging="108"/>
              <w:jc w:val="both"/>
              <w:rPr>
                <w:rFonts w:ascii="Bookman Old Style" w:hAnsi="Bookman Old Style"/>
                <w:sz w:val="24"/>
                <w:szCs w:val="24"/>
              </w:rPr>
            </w:pPr>
            <w:r w:rsidRPr="001B1EAF">
              <w:rPr>
                <w:rFonts w:ascii="Bookman Old Style" w:hAnsi="Bookman Old Style"/>
                <w:sz w:val="24"/>
                <w:szCs w:val="24"/>
                <w:lang w:val="id-ID"/>
              </w:rPr>
              <w:t xml:space="preserve">4. </w:t>
            </w:r>
            <w:r w:rsidR="003A0D9E" w:rsidRPr="001B1EAF">
              <w:rPr>
                <w:rFonts w:ascii="Bookman Old Style" w:hAnsi="Bookman Old Style"/>
                <w:sz w:val="24"/>
                <w:szCs w:val="24"/>
                <w:lang w:val="id-ID"/>
              </w:rPr>
              <w:t>Perubahan Kontrak</w:t>
            </w:r>
          </w:p>
        </w:tc>
      </w:tr>
      <w:tr w:rsidR="003A0D9E" w:rsidRPr="001B1EAF" w:rsidTr="007E3433">
        <w:trPr>
          <w:trHeight w:val="561"/>
        </w:trPr>
        <w:tc>
          <w:tcPr>
            <w:tcW w:w="2552" w:type="dxa"/>
          </w:tcPr>
          <w:p w:rsidR="003A0D9E" w:rsidRPr="001B1EAF" w:rsidRDefault="003A0D9E" w:rsidP="0047617A">
            <w:pPr>
              <w:pStyle w:val="ListParagraph"/>
              <w:numPr>
                <w:ilvl w:val="1"/>
                <w:numId w:val="21"/>
              </w:numPr>
              <w:tabs>
                <w:tab w:val="left" w:pos="318"/>
              </w:tabs>
              <w:ind w:left="635"/>
              <w:rPr>
                <w:rFonts w:ascii="Bookman Old Style" w:hAnsi="Bookman Old Style"/>
                <w:lang w:val="fi-FI"/>
              </w:rPr>
            </w:pPr>
            <w:bookmarkStart w:id="30" w:name="_Toc280600284"/>
            <w:r w:rsidRPr="001B1EAF">
              <w:rPr>
                <w:rFonts w:ascii="Bookman Old Style" w:hAnsi="Bookman Old Style"/>
                <w:lang w:val="fi-FI"/>
              </w:rPr>
              <w:t>Perubahan Kontrak</w:t>
            </w:r>
            <w:bookmarkEnd w:id="30"/>
          </w:p>
          <w:p w:rsidR="003A0D9E" w:rsidRPr="001B1EAF" w:rsidRDefault="003A0D9E" w:rsidP="003A0D9E">
            <w:pPr>
              <w:ind w:left="563"/>
              <w:rPr>
                <w:rFonts w:ascii="Bookman Old Style" w:hAnsi="Bookman Old Style" w:cs="Arial"/>
                <w:sz w:val="24"/>
                <w:szCs w:val="24"/>
              </w:rPr>
            </w:pPr>
          </w:p>
        </w:tc>
        <w:tc>
          <w:tcPr>
            <w:tcW w:w="6857" w:type="dxa"/>
            <w:gridSpan w:val="2"/>
          </w:tcPr>
          <w:p w:rsidR="003A0D9E" w:rsidRPr="006537B7" w:rsidRDefault="003A0D9E" w:rsidP="0047617A">
            <w:pPr>
              <w:numPr>
                <w:ilvl w:val="0"/>
                <w:numId w:val="76"/>
              </w:numPr>
              <w:ind w:left="493"/>
              <w:jc w:val="both"/>
              <w:rPr>
                <w:rFonts w:ascii="Bookman Old Style" w:hAnsi="Bookman Old Style"/>
                <w:sz w:val="24"/>
                <w:szCs w:val="24"/>
                <w:lang w:val="sv-SE"/>
              </w:rPr>
            </w:pPr>
            <w:r w:rsidRPr="001B1EAF">
              <w:rPr>
                <w:rFonts w:ascii="Bookman Old Style" w:hAnsi="Bookman Old Style"/>
                <w:sz w:val="24"/>
                <w:szCs w:val="24"/>
                <w:lang w:val="id-ID"/>
              </w:rPr>
              <w:t>Kontrak hanya dapat</w:t>
            </w:r>
            <w:r w:rsidR="006537B7">
              <w:rPr>
                <w:rFonts w:ascii="Bookman Old Style" w:hAnsi="Bookman Old Style"/>
                <w:sz w:val="24"/>
                <w:szCs w:val="24"/>
                <w:lang w:val="id-ID"/>
              </w:rPr>
              <w:t xml:space="preserve"> diubah melalui adendum kontrak</w:t>
            </w:r>
            <w:r w:rsidR="006537B7">
              <w:rPr>
                <w:rFonts w:ascii="Bookman Old Style" w:hAnsi="Bookman Old Style"/>
                <w:sz w:val="24"/>
                <w:szCs w:val="24"/>
              </w:rPr>
              <w:t>;</w:t>
            </w:r>
          </w:p>
          <w:p w:rsidR="003A0D9E" w:rsidRPr="001B1EAF" w:rsidRDefault="003A0D9E" w:rsidP="0047617A">
            <w:pPr>
              <w:numPr>
                <w:ilvl w:val="0"/>
                <w:numId w:val="76"/>
              </w:numPr>
              <w:ind w:left="493"/>
              <w:jc w:val="both"/>
              <w:rPr>
                <w:rFonts w:ascii="Bookman Old Style" w:hAnsi="Bookman Old Style"/>
                <w:sz w:val="24"/>
                <w:szCs w:val="24"/>
                <w:lang w:val="sv-SE"/>
              </w:rPr>
            </w:pPr>
            <w:r w:rsidRPr="001B1EAF">
              <w:rPr>
                <w:rFonts w:ascii="Bookman Old Style" w:hAnsi="Bookman Old Style"/>
                <w:sz w:val="24"/>
                <w:szCs w:val="24"/>
                <w:lang w:val="sv-SE"/>
              </w:rPr>
              <w:t xml:space="preserve">Perubahan </w:t>
            </w:r>
            <w:r w:rsidRPr="001B1EAF">
              <w:rPr>
                <w:rFonts w:ascii="Bookman Old Style" w:hAnsi="Bookman Old Style"/>
                <w:sz w:val="24"/>
                <w:szCs w:val="24"/>
                <w:lang w:val="id-ID"/>
              </w:rPr>
              <w:t xml:space="preserve">Kontrak </w:t>
            </w:r>
            <w:r w:rsidRPr="001B1EAF">
              <w:rPr>
                <w:rFonts w:ascii="Bookman Old Style" w:hAnsi="Bookman Old Style"/>
                <w:sz w:val="24"/>
                <w:szCs w:val="24"/>
                <w:lang w:val="sv-SE"/>
              </w:rPr>
              <w:t>dapat dilaksanakan apabila disetujui oleh para pihak</w:t>
            </w:r>
            <w:r w:rsidRPr="001B1EAF">
              <w:rPr>
                <w:rFonts w:ascii="Bookman Old Style" w:hAnsi="Bookman Old Style"/>
                <w:sz w:val="24"/>
                <w:szCs w:val="24"/>
                <w:lang w:val="id-ID"/>
              </w:rPr>
              <w:t>, meliputi</w:t>
            </w:r>
            <w:r w:rsidRPr="001B1EAF">
              <w:rPr>
                <w:rFonts w:ascii="Bookman Old Style" w:hAnsi="Bookman Old Style"/>
                <w:sz w:val="24"/>
                <w:szCs w:val="24"/>
                <w:lang w:val="sv-SE"/>
              </w:rPr>
              <w:t>:</w:t>
            </w:r>
          </w:p>
          <w:p w:rsidR="003A0D9E" w:rsidRPr="00DA3A8F" w:rsidRDefault="003A0D9E" w:rsidP="00DA3A8F">
            <w:pPr>
              <w:pStyle w:val="ListParagraph"/>
              <w:numPr>
                <w:ilvl w:val="2"/>
                <w:numId w:val="4"/>
              </w:numPr>
              <w:ind w:left="940"/>
              <w:jc w:val="both"/>
              <w:rPr>
                <w:rFonts w:ascii="Bookman Old Style" w:hAnsi="Bookman Old Style"/>
                <w:lang w:val="sv-SE"/>
              </w:rPr>
            </w:pPr>
            <w:r w:rsidRPr="00DA3A8F">
              <w:rPr>
                <w:rFonts w:ascii="Bookman Old Style" w:hAnsi="Bookman Old Style"/>
                <w:lang w:val="sv-SE"/>
              </w:rPr>
              <w:t>perubahan pekerjaan disebabkan oleh sesuatu hal yang dilakukan oleh para pihak dalam kontrak sehingga mengubah lingkup pekerjaan dalam kontrak;</w:t>
            </w:r>
          </w:p>
          <w:p w:rsidR="003A0D9E" w:rsidRPr="001B1EAF" w:rsidRDefault="003A0D9E" w:rsidP="00330CC3">
            <w:pPr>
              <w:numPr>
                <w:ilvl w:val="2"/>
                <w:numId w:val="4"/>
              </w:numPr>
              <w:ind w:left="918"/>
              <w:jc w:val="both"/>
              <w:rPr>
                <w:rFonts w:ascii="Bookman Old Style" w:hAnsi="Bookman Old Style"/>
                <w:sz w:val="24"/>
                <w:szCs w:val="24"/>
                <w:lang w:val="sv-SE"/>
              </w:rPr>
            </w:pPr>
            <w:r w:rsidRPr="001B1EAF">
              <w:rPr>
                <w:rFonts w:ascii="Bookman Old Style" w:hAnsi="Bookman Old Style"/>
                <w:sz w:val="24"/>
                <w:szCs w:val="24"/>
                <w:lang w:val="sv-SE"/>
              </w:rPr>
              <w:t xml:space="preserve">perubahan jadwal pelaksanaan pekerjaan akibat adanya perubahan pekerjaan; </w:t>
            </w:r>
            <w:r w:rsidRPr="001B1EAF">
              <w:rPr>
                <w:rFonts w:ascii="Bookman Old Style" w:hAnsi="Bookman Old Style"/>
                <w:sz w:val="24"/>
                <w:szCs w:val="24"/>
                <w:lang w:val="id-ID"/>
              </w:rPr>
              <w:t>dan/atau</w:t>
            </w:r>
          </w:p>
          <w:p w:rsidR="003A0D9E" w:rsidRPr="006537B7" w:rsidRDefault="003A0D9E" w:rsidP="006537B7">
            <w:pPr>
              <w:numPr>
                <w:ilvl w:val="2"/>
                <w:numId w:val="4"/>
              </w:numPr>
              <w:ind w:left="918"/>
              <w:jc w:val="both"/>
              <w:rPr>
                <w:rFonts w:ascii="Bookman Old Style" w:hAnsi="Bookman Old Style"/>
                <w:sz w:val="24"/>
                <w:szCs w:val="24"/>
                <w:lang w:val="sv-SE"/>
              </w:rPr>
            </w:pPr>
            <w:r w:rsidRPr="001B1EAF">
              <w:rPr>
                <w:rFonts w:ascii="Bookman Old Style" w:hAnsi="Bookman Old Style"/>
                <w:sz w:val="24"/>
                <w:szCs w:val="24"/>
                <w:lang w:val="sv-SE"/>
              </w:rPr>
              <w:t>perubahan nilai kontrak akibat adanya perubahan pekerjaan, perubahan jadwal pelaksanaan pekerjaan,</w:t>
            </w:r>
            <w:r w:rsidRPr="001B1EAF">
              <w:rPr>
                <w:rFonts w:ascii="Bookman Old Style" w:hAnsi="Bookman Old Style"/>
                <w:sz w:val="24"/>
                <w:szCs w:val="24"/>
                <w:lang w:val="id-ID"/>
              </w:rPr>
              <w:t xml:space="preserve"> dan/atau</w:t>
            </w:r>
            <w:r w:rsidRPr="001B1EAF">
              <w:rPr>
                <w:rFonts w:ascii="Bookman Old Style" w:hAnsi="Bookman Old Style"/>
                <w:sz w:val="24"/>
                <w:szCs w:val="24"/>
              </w:rPr>
              <w:t xml:space="preserve"> penyesuaian harga</w:t>
            </w:r>
            <w:r w:rsidRPr="001B1EAF">
              <w:rPr>
                <w:rFonts w:ascii="Bookman Old Style" w:hAnsi="Bookman Old Style"/>
                <w:sz w:val="24"/>
                <w:szCs w:val="24"/>
                <w:lang w:val="id-ID"/>
              </w:rPr>
              <w:t>.</w:t>
            </w:r>
          </w:p>
          <w:p w:rsidR="003A0D9E" w:rsidRPr="001B1EAF" w:rsidRDefault="003A0D9E" w:rsidP="0047617A">
            <w:pPr>
              <w:numPr>
                <w:ilvl w:val="0"/>
                <w:numId w:val="76"/>
              </w:numPr>
              <w:ind w:left="493"/>
              <w:jc w:val="both"/>
              <w:rPr>
                <w:rFonts w:ascii="Bookman Old Style" w:hAnsi="Bookman Old Style"/>
                <w:sz w:val="24"/>
                <w:szCs w:val="24"/>
                <w:lang w:val="id-ID"/>
              </w:rPr>
            </w:pPr>
            <w:r w:rsidRPr="001B1EAF">
              <w:rPr>
                <w:rFonts w:ascii="Bookman Old Style" w:hAnsi="Bookman Old Style"/>
                <w:sz w:val="24"/>
                <w:szCs w:val="24"/>
                <w:lang w:val="fi-FI"/>
              </w:rPr>
              <w:t xml:space="preserve">Untuk kepentingan </w:t>
            </w:r>
            <w:r w:rsidRPr="001B1EAF">
              <w:rPr>
                <w:rFonts w:ascii="Bookman Old Style" w:hAnsi="Bookman Old Style"/>
                <w:sz w:val="24"/>
                <w:szCs w:val="24"/>
                <w:lang w:val="id-ID"/>
              </w:rPr>
              <w:t>perubahan kontrak</w:t>
            </w:r>
            <w:r w:rsidRPr="001B1EAF">
              <w:rPr>
                <w:rFonts w:ascii="Bookman Old Style" w:hAnsi="Bookman Old Style"/>
                <w:sz w:val="24"/>
                <w:szCs w:val="24"/>
                <w:lang w:val="fi-FI"/>
              </w:rPr>
              <w:t>, PA/KPA dapat membentuk Panitia</w:t>
            </w:r>
            <w:r w:rsidRPr="001B1EAF">
              <w:rPr>
                <w:rFonts w:ascii="Bookman Old Style" w:hAnsi="Bookman Old Style"/>
                <w:sz w:val="24"/>
                <w:szCs w:val="24"/>
                <w:lang w:val="id-ID"/>
              </w:rPr>
              <w:t>/Pejabat</w:t>
            </w:r>
            <w:r w:rsidRPr="001B1EAF">
              <w:rPr>
                <w:rFonts w:ascii="Bookman Old Style" w:hAnsi="Bookman Old Style"/>
                <w:sz w:val="24"/>
                <w:szCs w:val="24"/>
                <w:lang w:val="fi-FI"/>
              </w:rPr>
              <w:t xml:space="preserve"> Peneliti Pelaksanaan Kontrak atas usul PPK</w:t>
            </w:r>
            <w:r w:rsidRPr="001B1EAF">
              <w:rPr>
                <w:rFonts w:ascii="Bookman Old Style" w:hAnsi="Bookman Old Style"/>
                <w:sz w:val="24"/>
                <w:szCs w:val="24"/>
                <w:lang w:val="id-ID"/>
              </w:rPr>
              <w:t>.</w:t>
            </w:r>
          </w:p>
          <w:p w:rsidR="003A0D9E" w:rsidRPr="001B1EAF" w:rsidRDefault="003A0D9E" w:rsidP="003A0D9E">
            <w:pPr>
              <w:pStyle w:val="ListParagraph"/>
              <w:tabs>
                <w:tab w:val="left" w:pos="695"/>
              </w:tabs>
              <w:ind w:left="601" w:hanging="732"/>
              <w:jc w:val="both"/>
              <w:rPr>
                <w:rFonts w:ascii="Bookman Old Style" w:hAnsi="Bookman Old Style"/>
                <w:lang w:val="sv-SE"/>
              </w:rPr>
            </w:pPr>
          </w:p>
        </w:tc>
      </w:tr>
      <w:tr w:rsidR="003A0D9E" w:rsidRPr="001B1EAF" w:rsidTr="007E3433">
        <w:trPr>
          <w:trHeight w:val="561"/>
        </w:trPr>
        <w:tc>
          <w:tcPr>
            <w:tcW w:w="2552" w:type="dxa"/>
          </w:tcPr>
          <w:p w:rsidR="003A0D9E" w:rsidRPr="001B1EAF" w:rsidRDefault="003A0D9E" w:rsidP="0047617A">
            <w:pPr>
              <w:pStyle w:val="ListParagraph"/>
              <w:numPr>
                <w:ilvl w:val="1"/>
                <w:numId w:val="21"/>
              </w:numPr>
              <w:tabs>
                <w:tab w:val="left" w:pos="318"/>
              </w:tabs>
              <w:ind w:left="635"/>
              <w:rPr>
                <w:rFonts w:ascii="Bookman Old Style" w:hAnsi="Bookman Old Style" w:cs="Arial"/>
              </w:rPr>
            </w:pPr>
            <w:bookmarkStart w:id="31" w:name="_Toc280600285"/>
            <w:r w:rsidRPr="001B1EAF">
              <w:rPr>
                <w:rFonts w:ascii="Bookman Old Style" w:hAnsi="Bookman Old Style"/>
                <w:lang w:val="fi-FI"/>
              </w:rPr>
              <w:t>Perubahan Pekerjaan</w:t>
            </w:r>
            <w:bookmarkEnd w:id="31"/>
          </w:p>
        </w:tc>
        <w:tc>
          <w:tcPr>
            <w:tcW w:w="6857" w:type="dxa"/>
            <w:gridSpan w:val="2"/>
          </w:tcPr>
          <w:p w:rsidR="003A0D9E" w:rsidRPr="001B1EAF" w:rsidRDefault="003A0D9E" w:rsidP="0047617A">
            <w:pPr>
              <w:numPr>
                <w:ilvl w:val="0"/>
                <w:numId w:val="22"/>
              </w:numPr>
              <w:ind w:left="493" w:hanging="425"/>
              <w:jc w:val="both"/>
              <w:rPr>
                <w:rFonts w:ascii="Bookman Old Style" w:hAnsi="Bookman Old Style"/>
                <w:sz w:val="24"/>
                <w:szCs w:val="24"/>
                <w:lang w:val="sv-SE"/>
              </w:rPr>
            </w:pPr>
            <w:r w:rsidRPr="001B1EAF">
              <w:rPr>
                <w:rFonts w:ascii="Bookman Old Style" w:hAnsi="Bookman Old Style"/>
                <w:sz w:val="24"/>
                <w:szCs w:val="24"/>
                <w:lang w:val="fi-FI"/>
              </w:rPr>
              <w:t xml:space="preserve">Untuk pekerjaan yang menggunakan Kontrak Harga Satuan atau Kontrak Gabungan </w:t>
            </w:r>
            <w:r w:rsidRPr="008E61E0">
              <w:rPr>
                <w:rFonts w:ascii="Bookman Old Style" w:hAnsi="Bookman Old Style"/>
                <w:i/>
                <w:sz w:val="24"/>
                <w:szCs w:val="24"/>
                <w:lang w:val="fi-FI"/>
              </w:rPr>
              <w:t>Lump Sum</w:t>
            </w:r>
            <w:r w:rsidRPr="001B1EAF">
              <w:rPr>
                <w:rFonts w:ascii="Bookman Old Style" w:hAnsi="Bookman Old Style"/>
                <w:sz w:val="24"/>
                <w:szCs w:val="24"/>
                <w:lang w:val="fi-FI"/>
              </w:rPr>
              <w:t xml:space="preserve"> dan Harga Satuan pada bagian harga satuan, apabila terdapat perbedaan yang signifikan antara kondisi </w:t>
            </w:r>
            <w:r w:rsidRPr="001B1EAF">
              <w:rPr>
                <w:rFonts w:ascii="Bookman Old Style" w:hAnsi="Bookman Old Style"/>
                <w:sz w:val="24"/>
                <w:szCs w:val="24"/>
                <w:lang w:val="id-ID"/>
              </w:rPr>
              <w:t>lokasi pekerjaan</w:t>
            </w:r>
            <w:r w:rsidRPr="001B1EAF">
              <w:rPr>
                <w:rFonts w:ascii="Bookman Old Style" w:hAnsi="Bookman Old Style"/>
                <w:sz w:val="24"/>
                <w:szCs w:val="24"/>
              </w:rPr>
              <w:t>/lapangan</w:t>
            </w:r>
            <w:r w:rsidRPr="001B1EAF">
              <w:rPr>
                <w:rFonts w:ascii="Bookman Old Style" w:hAnsi="Bookman Old Style"/>
                <w:sz w:val="24"/>
                <w:szCs w:val="24"/>
                <w:lang w:val="fi-FI"/>
              </w:rPr>
              <w:t xml:space="preserve"> pada</w:t>
            </w:r>
            <w:r w:rsidRPr="001B1EAF">
              <w:rPr>
                <w:rFonts w:ascii="Bookman Old Style" w:hAnsi="Bookman Old Style"/>
                <w:sz w:val="24"/>
                <w:szCs w:val="24"/>
                <w:lang w:val="sv-SE"/>
              </w:rPr>
              <w:t xml:space="preserve"> saat pelaksanaan dengan gambar dan spesifikasi yang ditentukan dalam Kontrak, maka:</w:t>
            </w:r>
          </w:p>
          <w:p w:rsidR="003A0D9E" w:rsidRPr="001B1EAF" w:rsidRDefault="003A0D9E" w:rsidP="0047617A">
            <w:pPr>
              <w:numPr>
                <w:ilvl w:val="0"/>
                <w:numId w:val="23"/>
              </w:numPr>
              <w:ind w:left="918" w:hanging="425"/>
              <w:jc w:val="both"/>
              <w:rPr>
                <w:rFonts w:ascii="Bookman Old Style" w:hAnsi="Bookman Old Style"/>
                <w:sz w:val="24"/>
                <w:szCs w:val="24"/>
                <w:lang w:val="sv-SE"/>
              </w:rPr>
            </w:pPr>
            <w:r w:rsidRPr="001B1EAF">
              <w:rPr>
                <w:rFonts w:ascii="Bookman Old Style" w:hAnsi="Bookman Old Style"/>
                <w:sz w:val="24"/>
                <w:szCs w:val="24"/>
                <w:lang w:val="id-ID"/>
              </w:rPr>
              <w:t>PPK</w:t>
            </w:r>
            <w:r w:rsidRPr="001B1EAF">
              <w:rPr>
                <w:rFonts w:ascii="Bookman Old Style" w:hAnsi="Bookman Old Style"/>
                <w:sz w:val="24"/>
                <w:szCs w:val="24"/>
                <w:lang w:val="sv-SE"/>
              </w:rPr>
              <w:t xml:space="preserve"> bersama penyedia dapat melakukan perubahan kontrak yang meliputi antara lain:</w:t>
            </w:r>
          </w:p>
          <w:p w:rsidR="003A0D9E" w:rsidRPr="001B1EAF" w:rsidRDefault="003A0D9E" w:rsidP="0047617A">
            <w:pPr>
              <w:numPr>
                <w:ilvl w:val="0"/>
                <w:numId w:val="77"/>
              </w:numPr>
              <w:ind w:left="1485"/>
              <w:jc w:val="both"/>
              <w:rPr>
                <w:rFonts w:ascii="Bookman Old Style" w:hAnsi="Bookman Old Style"/>
                <w:sz w:val="24"/>
                <w:szCs w:val="24"/>
                <w:lang w:val="id-ID"/>
              </w:rPr>
            </w:pPr>
            <w:r w:rsidRPr="001B1EAF">
              <w:rPr>
                <w:rFonts w:ascii="Bookman Old Style" w:hAnsi="Bookman Old Style"/>
                <w:sz w:val="24"/>
                <w:szCs w:val="24"/>
                <w:lang w:val="id-ID"/>
              </w:rPr>
              <w:t>menambah atau mengurangi volume pekerjaan yang tercantum dalam kontrak</w:t>
            </w:r>
            <w:r w:rsidRPr="001B1EAF">
              <w:rPr>
                <w:rFonts w:ascii="Bookman Old Style" w:hAnsi="Bookman Old Style"/>
                <w:sz w:val="24"/>
                <w:szCs w:val="24"/>
                <w:lang w:val="nl-NL"/>
              </w:rPr>
              <w:t>;</w:t>
            </w:r>
            <w:r w:rsidRPr="001B1EAF">
              <w:rPr>
                <w:rFonts w:ascii="Bookman Old Style" w:hAnsi="Bookman Old Style"/>
                <w:sz w:val="24"/>
                <w:szCs w:val="24"/>
                <w:lang w:val="id-ID"/>
              </w:rPr>
              <w:t xml:space="preserve">  </w:t>
            </w:r>
          </w:p>
          <w:p w:rsidR="003A0D9E" w:rsidRPr="001B1EAF" w:rsidRDefault="003A0D9E" w:rsidP="0047617A">
            <w:pPr>
              <w:numPr>
                <w:ilvl w:val="0"/>
                <w:numId w:val="77"/>
              </w:numPr>
              <w:ind w:left="1485"/>
              <w:jc w:val="both"/>
              <w:rPr>
                <w:rFonts w:ascii="Bookman Old Style" w:hAnsi="Bookman Old Style"/>
                <w:sz w:val="24"/>
                <w:szCs w:val="24"/>
                <w:lang w:val="id-ID"/>
              </w:rPr>
            </w:pPr>
            <w:r w:rsidRPr="001B1EAF">
              <w:rPr>
                <w:rFonts w:ascii="Bookman Old Style" w:hAnsi="Bookman Old Style"/>
                <w:sz w:val="24"/>
                <w:szCs w:val="24"/>
                <w:lang w:val="id-ID"/>
              </w:rPr>
              <w:t>mengurangi atau menambah jenis pekerjaan</w:t>
            </w:r>
            <w:r w:rsidRPr="001B1EAF">
              <w:rPr>
                <w:rFonts w:ascii="Bookman Old Style" w:hAnsi="Bookman Old Style"/>
                <w:sz w:val="24"/>
                <w:szCs w:val="24"/>
                <w:lang w:val="nl-NL"/>
              </w:rPr>
              <w:t>;</w:t>
            </w:r>
          </w:p>
          <w:p w:rsidR="003A0D9E" w:rsidRPr="001B1EAF" w:rsidRDefault="003A0D9E" w:rsidP="0047617A">
            <w:pPr>
              <w:numPr>
                <w:ilvl w:val="0"/>
                <w:numId w:val="77"/>
              </w:numPr>
              <w:ind w:left="1485"/>
              <w:jc w:val="both"/>
              <w:rPr>
                <w:rFonts w:ascii="Bookman Old Style" w:hAnsi="Bookman Old Style"/>
                <w:sz w:val="24"/>
                <w:szCs w:val="24"/>
                <w:lang w:val="id-ID"/>
              </w:rPr>
            </w:pPr>
            <w:r w:rsidRPr="001B1EAF">
              <w:rPr>
                <w:rFonts w:ascii="Bookman Old Style" w:hAnsi="Bookman Old Style"/>
                <w:sz w:val="24"/>
                <w:szCs w:val="24"/>
                <w:lang w:val="id-ID"/>
              </w:rPr>
              <w:t>mengubah spesifikasi teknis dan gambar pekerjaan sesuai dengan kebutuhan lokasi pekerjaan</w:t>
            </w:r>
            <w:r w:rsidRPr="001B1EAF">
              <w:rPr>
                <w:rFonts w:ascii="Bookman Old Style" w:hAnsi="Bookman Old Style"/>
                <w:sz w:val="24"/>
                <w:szCs w:val="24"/>
                <w:lang w:val="nl-NL"/>
              </w:rPr>
              <w:t>; dan/atau</w:t>
            </w:r>
          </w:p>
          <w:p w:rsidR="003A0D9E" w:rsidRPr="001B1EAF" w:rsidRDefault="003A0D9E" w:rsidP="0047617A">
            <w:pPr>
              <w:numPr>
                <w:ilvl w:val="0"/>
                <w:numId w:val="77"/>
              </w:numPr>
              <w:ind w:left="1485"/>
              <w:jc w:val="both"/>
              <w:rPr>
                <w:rFonts w:ascii="Bookman Old Style" w:hAnsi="Bookman Old Style"/>
                <w:sz w:val="24"/>
                <w:szCs w:val="24"/>
                <w:lang w:val="fi-FI"/>
              </w:rPr>
            </w:pPr>
            <w:r w:rsidRPr="001B1EAF">
              <w:rPr>
                <w:rFonts w:ascii="Bookman Old Style" w:hAnsi="Bookman Old Style"/>
                <w:sz w:val="24"/>
                <w:szCs w:val="24"/>
                <w:lang w:val="id-ID"/>
              </w:rPr>
              <w:t xml:space="preserve">melaksanakan pekerjaan tambah yang belum tercantum dalam kontrak </w:t>
            </w:r>
            <w:r w:rsidRPr="001B1EAF">
              <w:rPr>
                <w:rFonts w:ascii="Bookman Old Style" w:hAnsi="Bookman Old Style"/>
                <w:sz w:val="24"/>
                <w:szCs w:val="24"/>
                <w:lang w:val="sv-SE"/>
              </w:rPr>
              <w:t>yang diperlukan untuk</w:t>
            </w:r>
            <w:r w:rsidRPr="001B1EAF">
              <w:rPr>
                <w:rFonts w:ascii="Bookman Old Style" w:hAnsi="Bookman Old Style"/>
                <w:sz w:val="24"/>
                <w:szCs w:val="24"/>
                <w:lang w:val="fi-FI"/>
              </w:rPr>
              <w:t xml:space="preserve"> menyelesaikan seluruh pekerjaan.</w:t>
            </w:r>
          </w:p>
          <w:p w:rsidR="003A0D9E" w:rsidRPr="001B1EAF" w:rsidRDefault="003A0D9E" w:rsidP="0047617A">
            <w:pPr>
              <w:numPr>
                <w:ilvl w:val="0"/>
                <w:numId w:val="23"/>
              </w:numPr>
              <w:ind w:left="918" w:hanging="425"/>
              <w:jc w:val="both"/>
              <w:rPr>
                <w:rFonts w:ascii="Bookman Old Style" w:hAnsi="Bookman Old Style"/>
                <w:sz w:val="24"/>
                <w:szCs w:val="24"/>
                <w:lang w:val="id-ID"/>
              </w:rPr>
            </w:pPr>
            <w:r w:rsidRPr="001B1EAF">
              <w:rPr>
                <w:rFonts w:ascii="Bookman Old Style" w:hAnsi="Bookman Old Style"/>
                <w:sz w:val="24"/>
                <w:szCs w:val="24"/>
                <w:lang w:val="id-ID"/>
              </w:rPr>
              <w:t xml:space="preserve">Pekerjaan tambah harus mempertimbangkan tersedianya anggaran dan paling tinggi 10% </w:t>
            </w:r>
            <w:r w:rsidRPr="001B1EAF">
              <w:rPr>
                <w:rFonts w:ascii="Bookman Old Style" w:hAnsi="Bookman Old Style"/>
                <w:sz w:val="24"/>
                <w:szCs w:val="24"/>
                <w:lang w:val="id-ID"/>
              </w:rPr>
              <w:lastRenderedPageBreak/>
              <w:t>(sepuluh perseratus) dari nilai kontrak awal.</w:t>
            </w:r>
          </w:p>
          <w:p w:rsidR="003A0D9E" w:rsidRPr="001B1EAF" w:rsidRDefault="003A0D9E" w:rsidP="0047617A">
            <w:pPr>
              <w:numPr>
                <w:ilvl w:val="0"/>
                <w:numId w:val="23"/>
              </w:numPr>
              <w:ind w:left="918" w:hanging="425"/>
              <w:jc w:val="both"/>
              <w:rPr>
                <w:rFonts w:ascii="Bookman Old Style" w:hAnsi="Bookman Old Style"/>
                <w:sz w:val="24"/>
                <w:szCs w:val="24"/>
                <w:lang w:val="id-ID"/>
              </w:rPr>
            </w:pPr>
            <w:r w:rsidRPr="001B1EAF">
              <w:rPr>
                <w:rFonts w:ascii="Bookman Old Style" w:hAnsi="Bookman Old Style"/>
                <w:sz w:val="24"/>
                <w:szCs w:val="24"/>
                <w:lang w:val="id-ID"/>
              </w:rPr>
              <w:t>Perintah perubahan pekerjaan dibuat oleh PPK secara tertulis kepada penyedia kemudian dilanjutkan dengan negosiasi teknis dan harga dengan tetap mengacu pada ketentuan yang tercantum dalam kontrak awal.</w:t>
            </w:r>
          </w:p>
          <w:p w:rsidR="003A0D9E" w:rsidRPr="006537B7" w:rsidRDefault="003A0D9E" w:rsidP="0047617A">
            <w:pPr>
              <w:numPr>
                <w:ilvl w:val="0"/>
                <w:numId w:val="23"/>
              </w:numPr>
              <w:ind w:left="918" w:hanging="425"/>
              <w:jc w:val="both"/>
              <w:rPr>
                <w:rFonts w:ascii="Bookman Old Style" w:hAnsi="Bookman Old Style"/>
                <w:sz w:val="24"/>
                <w:szCs w:val="24"/>
                <w:lang w:val="id-ID"/>
              </w:rPr>
            </w:pPr>
            <w:r w:rsidRPr="001B1EAF">
              <w:rPr>
                <w:rFonts w:ascii="Bookman Old Style" w:hAnsi="Bookman Old Style"/>
                <w:sz w:val="24"/>
                <w:szCs w:val="24"/>
                <w:lang w:val="id-ID"/>
              </w:rPr>
              <w:t>Hasil negosiasi tersebut dituangkan dalam Berita Acara sebagai dasar penyusunan adendum kontrak.</w:t>
            </w:r>
          </w:p>
          <w:p w:rsidR="003A0D9E" w:rsidRPr="001B1EAF" w:rsidRDefault="003A0D9E" w:rsidP="0047617A">
            <w:pPr>
              <w:numPr>
                <w:ilvl w:val="0"/>
                <w:numId w:val="22"/>
              </w:numPr>
              <w:ind w:left="493" w:hanging="425"/>
              <w:jc w:val="both"/>
              <w:rPr>
                <w:rFonts w:ascii="Bookman Old Style" w:hAnsi="Bookman Old Style"/>
                <w:sz w:val="24"/>
                <w:szCs w:val="24"/>
                <w:lang w:val="id-ID"/>
              </w:rPr>
            </w:pPr>
            <w:r w:rsidRPr="001B1EAF">
              <w:rPr>
                <w:rFonts w:ascii="Bookman Old Style" w:hAnsi="Bookman Old Style"/>
                <w:sz w:val="24"/>
                <w:szCs w:val="24"/>
                <w:lang w:val="fi-FI"/>
              </w:rPr>
              <w:t xml:space="preserve">Untuk pekerjaan yang menggunakan Kontrak </w:t>
            </w:r>
            <w:r w:rsidRPr="001C66CD">
              <w:rPr>
                <w:rFonts w:ascii="Bookman Old Style" w:hAnsi="Bookman Old Style"/>
                <w:i/>
                <w:sz w:val="24"/>
                <w:szCs w:val="24"/>
                <w:lang w:val="fi-FI"/>
              </w:rPr>
              <w:t>Lump Sum</w:t>
            </w:r>
            <w:r w:rsidRPr="001B1EAF">
              <w:rPr>
                <w:rFonts w:ascii="Bookman Old Style" w:hAnsi="Bookman Old Style"/>
                <w:sz w:val="24"/>
                <w:szCs w:val="24"/>
                <w:lang w:val="fi-FI"/>
              </w:rPr>
              <w:t xml:space="preserve"> atau Kontrak Gabungan </w:t>
            </w:r>
            <w:r w:rsidRPr="001C66CD">
              <w:rPr>
                <w:rFonts w:ascii="Bookman Old Style" w:hAnsi="Bookman Old Style"/>
                <w:i/>
                <w:sz w:val="24"/>
                <w:szCs w:val="24"/>
                <w:lang w:val="fi-FI"/>
              </w:rPr>
              <w:t>Lump Sum</w:t>
            </w:r>
            <w:r w:rsidRPr="001B1EAF">
              <w:rPr>
                <w:rFonts w:ascii="Bookman Old Style" w:hAnsi="Bookman Old Style"/>
                <w:sz w:val="24"/>
                <w:szCs w:val="24"/>
                <w:lang w:val="fi-FI"/>
              </w:rPr>
              <w:t xml:space="preserve"> dan Harga Satuan pada bagian </w:t>
            </w:r>
            <w:r w:rsidRPr="001C66CD">
              <w:rPr>
                <w:rFonts w:ascii="Bookman Old Style" w:hAnsi="Bookman Old Style"/>
                <w:i/>
                <w:sz w:val="24"/>
                <w:szCs w:val="24"/>
                <w:lang w:val="fi-FI"/>
              </w:rPr>
              <w:t>Lump Sum</w:t>
            </w:r>
            <w:r w:rsidRPr="001B1EAF">
              <w:rPr>
                <w:rFonts w:ascii="Bookman Old Style" w:hAnsi="Bookman Old Style"/>
                <w:sz w:val="24"/>
                <w:szCs w:val="24"/>
                <w:lang w:val="fi-FI"/>
              </w:rPr>
              <w:t>, tidak dapat dilakukan perubahan kontrak.</w:t>
            </w:r>
          </w:p>
          <w:p w:rsidR="003A0D9E" w:rsidRPr="001B1EAF" w:rsidRDefault="003A0D9E" w:rsidP="003A0D9E">
            <w:pPr>
              <w:pStyle w:val="ListParagraph"/>
              <w:tabs>
                <w:tab w:val="left" w:pos="695"/>
              </w:tabs>
              <w:ind w:left="601" w:hanging="732"/>
              <w:jc w:val="both"/>
              <w:rPr>
                <w:rFonts w:ascii="Bookman Old Style" w:hAnsi="Bookman Old Style"/>
                <w:lang w:val="sv-SE"/>
              </w:rPr>
            </w:pPr>
          </w:p>
        </w:tc>
      </w:tr>
      <w:tr w:rsidR="003A0D9E" w:rsidRPr="001B1EAF" w:rsidTr="007E3433">
        <w:trPr>
          <w:trHeight w:val="561"/>
        </w:trPr>
        <w:tc>
          <w:tcPr>
            <w:tcW w:w="2552" w:type="dxa"/>
          </w:tcPr>
          <w:p w:rsidR="003A0D9E" w:rsidRPr="001B1EAF" w:rsidRDefault="003A0D9E" w:rsidP="0047617A">
            <w:pPr>
              <w:pStyle w:val="ListParagraph"/>
              <w:numPr>
                <w:ilvl w:val="1"/>
                <w:numId w:val="21"/>
              </w:numPr>
              <w:tabs>
                <w:tab w:val="left" w:pos="318"/>
              </w:tabs>
              <w:ind w:left="635" w:right="-142"/>
              <w:rPr>
                <w:rFonts w:ascii="Bookman Old Style" w:hAnsi="Bookman Old Style" w:cs="Arial"/>
              </w:rPr>
            </w:pPr>
            <w:bookmarkStart w:id="32" w:name="_Toc280600286"/>
            <w:r w:rsidRPr="001B1EAF">
              <w:rPr>
                <w:rFonts w:ascii="Bookman Old Style" w:hAnsi="Bookman Old Style"/>
                <w:lang w:val="fi-FI"/>
              </w:rPr>
              <w:lastRenderedPageBreak/>
              <w:t>Perubahan Jadwal Pelaksanaan Pekerjaan</w:t>
            </w:r>
            <w:bookmarkEnd w:id="32"/>
          </w:p>
        </w:tc>
        <w:tc>
          <w:tcPr>
            <w:tcW w:w="6857" w:type="dxa"/>
            <w:gridSpan w:val="2"/>
          </w:tcPr>
          <w:p w:rsidR="003A0D9E" w:rsidRPr="001B1EAF" w:rsidRDefault="003A0D9E" w:rsidP="0047617A">
            <w:pPr>
              <w:numPr>
                <w:ilvl w:val="0"/>
                <w:numId w:val="24"/>
              </w:numPr>
              <w:ind w:left="493" w:hanging="425"/>
              <w:jc w:val="both"/>
              <w:rPr>
                <w:rFonts w:ascii="Bookman Old Style" w:hAnsi="Bookman Old Style"/>
                <w:sz w:val="24"/>
                <w:szCs w:val="24"/>
                <w:lang w:val="id-ID"/>
              </w:rPr>
            </w:pPr>
            <w:r w:rsidRPr="001B1EAF">
              <w:rPr>
                <w:rFonts w:ascii="Bookman Old Style" w:hAnsi="Bookman Old Style"/>
                <w:sz w:val="24"/>
                <w:szCs w:val="24"/>
                <w:lang w:val="fi-FI"/>
              </w:rPr>
              <w:t xml:space="preserve">Untuk pekerjaan yang menggunakan Kontrak Harga Satuan atau Kontrak Gabungan </w:t>
            </w:r>
            <w:r w:rsidRPr="001C66CD">
              <w:rPr>
                <w:rFonts w:ascii="Bookman Old Style" w:hAnsi="Bookman Old Style"/>
                <w:i/>
                <w:sz w:val="24"/>
                <w:szCs w:val="24"/>
                <w:lang w:val="fi-FI"/>
              </w:rPr>
              <w:t>Lump Sum</w:t>
            </w:r>
            <w:r w:rsidRPr="001B1EAF">
              <w:rPr>
                <w:rFonts w:ascii="Bookman Old Style" w:hAnsi="Bookman Old Style"/>
                <w:sz w:val="24"/>
                <w:szCs w:val="24"/>
                <w:lang w:val="fi-FI"/>
              </w:rPr>
              <w:t xml:space="preserve"> dan Harga Satuan pada bagian harga satuan, </w:t>
            </w:r>
            <w:r w:rsidRPr="001B1EAF">
              <w:rPr>
                <w:rFonts w:ascii="Bookman Old Style" w:hAnsi="Bookman Old Style"/>
                <w:sz w:val="24"/>
                <w:szCs w:val="24"/>
              </w:rPr>
              <w:t xml:space="preserve">perubahan jadwal dalam hal terjadi </w:t>
            </w:r>
            <w:r w:rsidRPr="001B1EAF">
              <w:rPr>
                <w:rFonts w:ascii="Bookman Old Style" w:hAnsi="Bookman Old Style"/>
                <w:sz w:val="24"/>
                <w:szCs w:val="24"/>
                <w:lang w:val="fi-FI"/>
              </w:rPr>
              <w:t>perpanjangan</w:t>
            </w:r>
            <w:r w:rsidRPr="001B1EAF">
              <w:rPr>
                <w:rFonts w:ascii="Bookman Old Style" w:hAnsi="Bookman Old Style"/>
                <w:sz w:val="24"/>
                <w:szCs w:val="24"/>
                <w:lang w:val="id-ID"/>
              </w:rPr>
              <w:t xml:space="preserve"> waktu pelaksanaan dapat diberikan oleh </w:t>
            </w:r>
            <w:r w:rsidRPr="001B1EAF">
              <w:rPr>
                <w:rFonts w:ascii="Bookman Old Style" w:hAnsi="Bookman Old Style"/>
                <w:iCs/>
                <w:sz w:val="24"/>
                <w:szCs w:val="24"/>
                <w:lang w:val="id-ID"/>
              </w:rPr>
              <w:t xml:space="preserve">PPK </w:t>
            </w:r>
            <w:r w:rsidRPr="001B1EAF">
              <w:rPr>
                <w:rFonts w:ascii="Bookman Old Style" w:hAnsi="Bookman Old Style"/>
                <w:sz w:val="24"/>
                <w:szCs w:val="24"/>
                <w:lang w:val="id-ID"/>
              </w:rPr>
              <w:t>atas pertimbangan yang layak dan wajar untuk hal-hal sebagai berikut:</w:t>
            </w:r>
          </w:p>
          <w:p w:rsidR="003A0D9E" w:rsidRPr="001C66CD" w:rsidRDefault="003A0D9E" w:rsidP="0047617A">
            <w:pPr>
              <w:pStyle w:val="ListParagraph"/>
              <w:numPr>
                <w:ilvl w:val="0"/>
                <w:numId w:val="25"/>
              </w:numPr>
              <w:ind w:left="850"/>
              <w:jc w:val="both"/>
              <w:rPr>
                <w:rFonts w:ascii="Bookman Old Style" w:hAnsi="Bookman Old Style"/>
                <w:lang w:val="id-ID"/>
              </w:rPr>
            </w:pPr>
            <w:r w:rsidRPr="001C66CD">
              <w:rPr>
                <w:rFonts w:ascii="Bookman Old Style" w:hAnsi="Bookman Old Style"/>
                <w:lang w:val="id-ID"/>
              </w:rPr>
              <w:t>pekerjaan tambah;</w:t>
            </w:r>
          </w:p>
          <w:p w:rsidR="003A0D9E" w:rsidRPr="001B1EAF" w:rsidRDefault="003A0D9E" w:rsidP="0047617A">
            <w:pPr>
              <w:numPr>
                <w:ilvl w:val="0"/>
                <w:numId w:val="25"/>
              </w:numPr>
              <w:ind w:left="918" w:hanging="425"/>
              <w:jc w:val="both"/>
              <w:rPr>
                <w:rFonts w:ascii="Bookman Old Style" w:hAnsi="Bookman Old Style"/>
                <w:sz w:val="24"/>
                <w:szCs w:val="24"/>
                <w:lang w:val="id-ID"/>
              </w:rPr>
            </w:pPr>
            <w:r w:rsidRPr="001B1EAF">
              <w:rPr>
                <w:rFonts w:ascii="Bookman Old Style" w:hAnsi="Bookman Old Style"/>
                <w:sz w:val="24"/>
                <w:szCs w:val="24"/>
                <w:lang w:val="id-ID"/>
              </w:rPr>
              <w:t>perubahan disain;</w:t>
            </w:r>
          </w:p>
          <w:p w:rsidR="003A0D9E" w:rsidRPr="001B1EAF" w:rsidRDefault="003A0D9E" w:rsidP="0047617A">
            <w:pPr>
              <w:numPr>
                <w:ilvl w:val="0"/>
                <w:numId w:val="25"/>
              </w:numPr>
              <w:ind w:left="918" w:hanging="425"/>
              <w:jc w:val="both"/>
              <w:rPr>
                <w:rFonts w:ascii="Bookman Old Style" w:hAnsi="Bookman Old Style"/>
                <w:sz w:val="24"/>
                <w:szCs w:val="24"/>
                <w:lang w:val="id-ID"/>
              </w:rPr>
            </w:pPr>
            <w:r w:rsidRPr="001B1EAF">
              <w:rPr>
                <w:rFonts w:ascii="Bookman Old Style" w:hAnsi="Bookman Old Style"/>
                <w:sz w:val="24"/>
                <w:szCs w:val="24"/>
                <w:lang w:val="id-ID"/>
              </w:rPr>
              <w:t>keterlambatan yang disebabkan oleh PPK;</w:t>
            </w:r>
          </w:p>
          <w:p w:rsidR="003A0D9E" w:rsidRPr="001B1EAF" w:rsidRDefault="003A0D9E" w:rsidP="0047617A">
            <w:pPr>
              <w:numPr>
                <w:ilvl w:val="0"/>
                <w:numId w:val="25"/>
              </w:numPr>
              <w:ind w:left="918" w:hanging="425"/>
              <w:jc w:val="both"/>
              <w:rPr>
                <w:rFonts w:ascii="Bookman Old Style" w:hAnsi="Bookman Old Style"/>
                <w:sz w:val="24"/>
                <w:szCs w:val="24"/>
                <w:lang w:val="id-ID"/>
              </w:rPr>
            </w:pPr>
            <w:r w:rsidRPr="001B1EAF">
              <w:rPr>
                <w:rFonts w:ascii="Bookman Old Style" w:hAnsi="Bookman Old Style"/>
                <w:sz w:val="24"/>
                <w:szCs w:val="24"/>
                <w:lang w:val="id-ID"/>
              </w:rPr>
              <w:t>masalah yang timbul di luar kendali penyedia; dan/atau</w:t>
            </w:r>
          </w:p>
          <w:p w:rsidR="003A0D9E" w:rsidRPr="00B02320" w:rsidRDefault="003A0D9E" w:rsidP="00B02320">
            <w:pPr>
              <w:numPr>
                <w:ilvl w:val="0"/>
                <w:numId w:val="25"/>
              </w:numPr>
              <w:ind w:left="918" w:hanging="425"/>
              <w:jc w:val="both"/>
              <w:rPr>
                <w:rFonts w:ascii="Bookman Old Style" w:hAnsi="Bookman Old Style"/>
                <w:sz w:val="24"/>
                <w:szCs w:val="24"/>
                <w:lang w:val="id-ID"/>
              </w:rPr>
            </w:pPr>
            <w:r w:rsidRPr="001B1EAF">
              <w:rPr>
                <w:rFonts w:ascii="Bookman Old Style" w:hAnsi="Bookman Old Style"/>
                <w:sz w:val="24"/>
                <w:szCs w:val="24"/>
                <w:lang w:val="id-ID"/>
              </w:rPr>
              <w:t>keadaan kahar.</w:t>
            </w:r>
          </w:p>
          <w:p w:rsidR="003A0D9E" w:rsidRPr="00DE4EEB" w:rsidRDefault="003A0D9E" w:rsidP="007955DE">
            <w:pPr>
              <w:numPr>
                <w:ilvl w:val="0"/>
                <w:numId w:val="24"/>
              </w:numPr>
              <w:ind w:left="493" w:hanging="425"/>
              <w:jc w:val="both"/>
              <w:rPr>
                <w:rFonts w:ascii="Bookman Old Style" w:hAnsi="Bookman Old Style"/>
                <w:sz w:val="24"/>
                <w:szCs w:val="24"/>
                <w:lang w:val="id-ID"/>
              </w:rPr>
            </w:pPr>
            <w:r w:rsidRPr="00DE4EEB">
              <w:rPr>
                <w:rFonts w:ascii="Bookman Old Style" w:hAnsi="Bookman Old Style"/>
                <w:sz w:val="24"/>
                <w:szCs w:val="24"/>
                <w:lang w:val="fi-FI"/>
              </w:rPr>
              <w:t xml:space="preserve">Untuk pekerjaan yang menggunakan Kontrak </w:t>
            </w:r>
            <w:r w:rsidRPr="00DE4EEB">
              <w:rPr>
                <w:rFonts w:ascii="Bookman Old Style" w:hAnsi="Bookman Old Style"/>
                <w:i/>
                <w:sz w:val="24"/>
                <w:szCs w:val="24"/>
                <w:lang w:val="fi-FI"/>
              </w:rPr>
              <w:t>Lump Sum</w:t>
            </w:r>
            <w:r w:rsidRPr="00DE4EEB">
              <w:rPr>
                <w:rFonts w:ascii="Bookman Old Style" w:hAnsi="Bookman Old Style"/>
                <w:sz w:val="24"/>
                <w:szCs w:val="24"/>
                <w:lang w:val="fi-FI"/>
              </w:rPr>
              <w:t xml:space="preserve"> atau Kontrak Gabungan </w:t>
            </w:r>
            <w:r w:rsidRPr="00DE4EEB">
              <w:rPr>
                <w:rFonts w:ascii="Bookman Old Style" w:hAnsi="Bookman Old Style"/>
                <w:i/>
                <w:sz w:val="24"/>
                <w:szCs w:val="24"/>
                <w:lang w:val="fi-FI"/>
              </w:rPr>
              <w:t>Lump Sum</w:t>
            </w:r>
            <w:r w:rsidRPr="00DE4EEB">
              <w:rPr>
                <w:rFonts w:ascii="Bookman Old Style" w:hAnsi="Bookman Old Style"/>
                <w:sz w:val="24"/>
                <w:szCs w:val="24"/>
                <w:lang w:val="fi-FI"/>
              </w:rPr>
              <w:t xml:space="preserve"> dan Harga Satuan pada bagian </w:t>
            </w:r>
            <w:r w:rsidRPr="00DE4EEB">
              <w:rPr>
                <w:rFonts w:ascii="Bookman Old Style" w:hAnsi="Bookman Old Style"/>
                <w:i/>
                <w:sz w:val="24"/>
                <w:szCs w:val="24"/>
                <w:lang w:val="fi-FI"/>
              </w:rPr>
              <w:t>Lump Sum</w:t>
            </w:r>
            <w:r w:rsidRPr="00DE4EEB">
              <w:rPr>
                <w:rFonts w:ascii="Bookman Old Style" w:hAnsi="Bookman Old Style"/>
                <w:sz w:val="24"/>
                <w:szCs w:val="24"/>
                <w:lang w:val="fi-FI"/>
              </w:rPr>
              <w:t xml:space="preserve">, </w:t>
            </w:r>
            <w:r w:rsidRPr="00DE4EEB">
              <w:rPr>
                <w:rFonts w:ascii="Bookman Old Style" w:hAnsi="Bookman Old Style"/>
                <w:sz w:val="24"/>
                <w:szCs w:val="24"/>
              </w:rPr>
              <w:t xml:space="preserve">perubahan jadwal dalam hal terjadi </w:t>
            </w:r>
            <w:r w:rsidRPr="00DE4EEB">
              <w:rPr>
                <w:rFonts w:ascii="Bookman Old Style" w:hAnsi="Bookman Old Style"/>
                <w:sz w:val="24"/>
                <w:szCs w:val="24"/>
                <w:lang w:val="fi-FI"/>
              </w:rPr>
              <w:t>perpanjangan</w:t>
            </w:r>
            <w:r w:rsidRPr="00DE4EEB">
              <w:rPr>
                <w:rFonts w:ascii="Bookman Old Style" w:hAnsi="Bookman Old Style"/>
                <w:sz w:val="24"/>
                <w:szCs w:val="24"/>
                <w:lang w:val="id-ID"/>
              </w:rPr>
              <w:t xml:space="preserve"> waktu pelaksanaan dapat diberikan oleh </w:t>
            </w:r>
            <w:r w:rsidRPr="00DE4EEB">
              <w:rPr>
                <w:rFonts w:ascii="Bookman Old Style" w:hAnsi="Bookman Old Style"/>
                <w:iCs/>
                <w:sz w:val="24"/>
                <w:szCs w:val="24"/>
                <w:lang w:val="id-ID"/>
              </w:rPr>
              <w:t xml:space="preserve">PPK </w:t>
            </w:r>
            <w:r w:rsidRPr="00DE4EEB">
              <w:rPr>
                <w:rFonts w:ascii="Bookman Old Style" w:hAnsi="Bookman Old Style"/>
                <w:sz w:val="24"/>
                <w:szCs w:val="24"/>
                <w:lang w:val="id-ID"/>
              </w:rPr>
              <w:t>atas pertimbangan yang layak dan wajar untuk hal-hal sebagai berikut:</w:t>
            </w:r>
          </w:p>
          <w:p w:rsidR="003A0D9E" w:rsidRPr="001B1EAF" w:rsidRDefault="003A0D9E" w:rsidP="0047617A">
            <w:pPr>
              <w:numPr>
                <w:ilvl w:val="0"/>
                <w:numId w:val="54"/>
              </w:numPr>
              <w:ind w:left="918" w:hanging="425"/>
              <w:jc w:val="both"/>
              <w:rPr>
                <w:rFonts w:ascii="Bookman Old Style" w:hAnsi="Bookman Old Style"/>
                <w:sz w:val="24"/>
                <w:szCs w:val="24"/>
                <w:lang w:val="id-ID"/>
              </w:rPr>
            </w:pPr>
            <w:r w:rsidRPr="001B1EAF">
              <w:rPr>
                <w:rFonts w:ascii="Bookman Old Style" w:hAnsi="Bookman Old Style"/>
                <w:sz w:val="24"/>
                <w:szCs w:val="24"/>
                <w:lang w:val="id-ID"/>
              </w:rPr>
              <w:t>keterlambatan yang disebabkan oleh PPK;</w:t>
            </w:r>
          </w:p>
          <w:p w:rsidR="003A0D9E" w:rsidRPr="001B1EAF" w:rsidRDefault="003A0D9E" w:rsidP="0047617A">
            <w:pPr>
              <w:numPr>
                <w:ilvl w:val="0"/>
                <w:numId w:val="54"/>
              </w:numPr>
              <w:ind w:left="918" w:hanging="425"/>
              <w:jc w:val="both"/>
              <w:rPr>
                <w:rFonts w:ascii="Bookman Old Style" w:hAnsi="Bookman Old Style"/>
                <w:sz w:val="24"/>
                <w:szCs w:val="24"/>
                <w:lang w:val="id-ID"/>
              </w:rPr>
            </w:pPr>
            <w:r w:rsidRPr="001B1EAF">
              <w:rPr>
                <w:rFonts w:ascii="Bookman Old Style" w:hAnsi="Bookman Old Style"/>
                <w:sz w:val="24"/>
                <w:szCs w:val="24"/>
                <w:lang w:val="id-ID"/>
              </w:rPr>
              <w:t>masalah yang timbul di luar kendali penyedia; dan/atau</w:t>
            </w:r>
          </w:p>
          <w:p w:rsidR="003A0D9E" w:rsidRPr="006537B7" w:rsidRDefault="003A0D9E" w:rsidP="0047617A">
            <w:pPr>
              <w:numPr>
                <w:ilvl w:val="0"/>
                <w:numId w:val="54"/>
              </w:numPr>
              <w:ind w:left="918" w:hanging="425"/>
              <w:jc w:val="both"/>
              <w:rPr>
                <w:rFonts w:ascii="Bookman Old Style" w:hAnsi="Bookman Old Style"/>
                <w:sz w:val="24"/>
                <w:szCs w:val="24"/>
                <w:lang w:val="id-ID"/>
              </w:rPr>
            </w:pPr>
            <w:r w:rsidRPr="001B1EAF">
              <w:rPr>
                <w:rFonts w:ascii="Bookman Old Style" w:hAnsi="Bookman Old Style"/>
                <w:sz w:val="24"/>
                <w:szCs w:val="24"/>
                <w:lang w:val="id-ID"/>
              </w:rPr>
              <w:t>keadaan kahar.</w:t>
            </w:r>
          </w:p>
          <w:p w:rsidR="003A0D9E" w:rsidRPr="006537B7" w:rsidRDefault="003A0D9E" w:rsidP="0047617A">
            <w:pPr>
              <w:numPr>
                <w:ilvl w:val="0"/>
                <w:numId w:val="100"/>
              </w:numPr>
              <w:ind w:left="459"/>
              <w:jc w:val="both"/>
              <w:rPr>
                <w:rFonts w:ascii="Bookman Old Style" w:hAnsi="Bookman Old Style"/>
                <w:sz w:val="24"/>
                <w:szCs w:val="24"/>
                <w:lang w:val="id-ID"/>
              </w:rPr>
            </w:pPr>
            <w:r w:rsidRPr="001B1EAF">
              <w:rPr>
                <w:rFonts w:ascii="Bookman Old Style" w:hAnsi="Bookman Old Style"/>
                <w:sz w:val="24"/>
                <w:szCs w:val="24"/>
                <w:lang w:val="fi-FI"/>
              </w:rPr>
              <w:t>Waktu</w:t>
            </w:r>
            <w:r w:rsidRPr="001B1EAF">
              <w:rPr>
                <w:rFonts w:ascii="Bookman Old Style" w:hAnsi="Bookman Old Style"/>
                <w:sz w:val="24"/>
                <w:szCs w:val="24"/>
                <w:lang w:val="id-ID"/>
              </w:rPr>
              <w:t xml:space="preserve"> penyelesaian pekerjaan dapat diperpanjang sekurang-kurangnya sama dengan waktu terhentin</w:t>
            </w:r>
            <w:r w:rsidR="006537B7">
              <w:rPr>
                <w:rFonts w:ascii="Bookman Old Style" w:hAnsi="Bookman Old Style"/>
                <w:sz w:val="24"/>
                <w:szCs w:val="24"/>
                <w:lang w:val="id-ID"/>
              </w:rPr>
              <w:t>ya kontrak akibat keadaan kahar</w:t>
            </w:r>
            <w:r w:rsidR="006537B7">
              <w:rPr>
                <w:rFonts w:ascii="Bookman Old Style" w:hAnsi="Bookman Old Style"/>
                <w:sz w:val="24"/>
                <w:szCs w:val="24"/>
              </w:rPr>
              <w:t>;</w:t>
            </w:r>
          </w:p>
          <w:p w:rsidR="003A0D9E" w:rsidRPr="006537B7" w:rsidRDefault="003A0D9E" w:rsidP="0047617A">
            <w:pPr>
              <w:numPr>
                <w:ilvl w:val="0"/>
                <w:numId w:val="100"/>
              </w:numPr>
              <w:ind w:left="493" w:hanging="425"/>
              <w:jc w:val="both"/>
              <w:rPr>
                <w:rFonts w:ascii="Bookman Old Style" w:hAnsi="Bookman Old Style"/>
                <w:sz w:val="24"/>
                <w:szCs w:val="24"/>
                <w:lang w:val="fi-FI"/>
              </w:rPr>
            </w:pPr>
            <w:r w:rsidRPr="001B1EAF">
              <w:rPr>
                <w:rFonts w:ascii="Bookman Old Style" w:hAnsi="Bookman Old Style"/>
                <w:sz w:val="24"/>
                <w:szCs w:val="24"/>
                <w:lang w:val="fi-FI"/>
              </w:rPr>
              <w:t xml:space="preserve">PPK dapat menyetujui perpanjangan waktu pelaksanaan atas kontrak setelah melakukan penelitian terhadap usulan tertulis yang diajukan </w:t>
            </w:r>
            <w:r w:rsidR="006537B7">
              <w:rPr>
                <w:rFonts w:ascii="Bookman Old Style" w:hAnsi="Bookman Old Style"/>
                <w:sz w:val="24"/>
                <w:szCs w:val="24"/>
                <w:lang w:val="fi-FI"/>
              </w:rPr>
              <w:t>oleh penyedia;</w:t>
            </w:r>
          </w:p>
          <w:p w:rsidR="003A0D9E" w:rsidRPr="006537B7" w:rsidRDefault="003A0D9E" w:rsidP="0047617A">
            <w:pPr>
              <w:numPr>
                <w:ilvl w:val="0"/>
                <w:numId w:val="100"/>
              </w:numPr>
              <w:ind w:left="493" w:hanging="425"/>
              <w:jc w:val="both"/>
              <w:rPr>
                <w:rFonts w:ascii="Bookman Old Style" w:hAnsi="Bookman Old Style"/>
                <w:sz w:val="24"/>
                <w:szCs w:val="24"/>
                <w:lang w:val="fi-FI"/>
              </w:rPr>
            </w:pPr>
            <w:r w:rsidRPr="001B1EAF">
              <w:rPr>
                <w:rFonts w:ascii="Bookman Old Style" w:hAnsi="Bookman Old Style"/>
                <w:sz w:val="24"/>
                <w:szCs w:val="24"/>
                <w:lang w:val="fi-FI"/>
              </w:rPr>
              <w:t>PPK dapat menugaskan Panitia/Pejabat Pen</w:t>
            </w:r>
            <w:r w:rsidRPr="001B1EAF">
              <w:rPr>
                <w:rFonts w:ascii="Bookman Old Style" w:hAnsi="Bookman Old Style"/>
                <w:sz w:val="24"/>
                <w:szCs w:val="24"/>
                <w:lang w:val="id-ID"/>
              </w:rPr>
              <w:t>e</w:t>
            </w:r>
            <w:r w:rsidRPr="001B1EAF">
              <w:rPr>
                <w:rFonts w:ascii="Bookman Old Style" w:hAnsi="Bookman Old Style"/>
                <w:sz w:val="24"/>
                <w:szCs w:val="24"/>
                <w:lang w:val="fi-FI"/>
              </w:rPr>
              <w:t>liti Pelaksanaan Kontrak untuk meneliti kelayakan usulan</w:t>
            </w:r>
            <w:r w:rsidR="006537B7">
              <w:rPr>
                <w:rFonts w:ascii="Bookman Old Style" w:hAnsi="Bookman Old Style"/>
                <w:sz w:val="24"/>
                <w:szCs w:val="24"/>
                <w:lang w:val="fi-FI"/>
              </w:rPr>
              <w:t xml:space="preserve"> perpanjangan waktu pelaksanaan;</w:t>
            </w:r>
          </w:p>
          <w:p w:rsidR="003A0D9E" w:rsidRPr="00080021" w:rsidRDefault="003A0D9E" w:rsidP="003A0D9E">
            <w:pPr>
              <w:numPr>
                <w:ilvl w:val="0"/>
                <w:numId w:val="100"/>
              </w:numPr>
              <w:ind w:left="493" w:hanging="425"/>
              <w:jc w:val="both"/>
              <w:rPr>
                <w:rFonts w:ascii="Bookman Old Style" w:hAnsi="Bookman Old Style"/>
                <w:sz w:val="24"/>
                <w:szCs w:val="24"/>
                <w:lang w:val="id-ID"/>
              </w:rPr>
            </w:pPr>
            <w:r w:rsidRPr="001B1EAF">
              <w:rPr>
                <w:rFonts w:ascii="Bookman Old Style" w:hAnsi="Bookman Old Style"/>
                <w:sz w:val="24"/>
                <w:szCs w:val="24"/>
                <w:lang w:val="fi-FI"/>
              </w:rPr>
              <w:t>Persetujuan</w:t>
            </w:r>
            <w:r w:rsidRPr="001B1EAF">
              <w:rPr>
                <w:rFonts w:ascii="Bookman Old Style" w:hAnsi="Bookman Old Style"/>
                <w:sz w:val="24"/>
                <w:szCs w:val="24"/>
                <w:lang w:val="id-ID"/>
              </w:rPr>
              <w:t xml:space="preserve"> perpanjangan waktu pelaksanaan dituangkan dalam adendum kontrak.</w:t>
            </w:r>
          </w:p>
          <w:p w:rsidR="003A0D9E" w:rsidRPr="001B1EAF" w:rsidRDefault="003A0D9E" w:rsidP="003A0D9E">
            <w:pPr>
              <w:pStyle w:val="ListParagraph"/>
              <w:tabs>
                <w:tab w:val="left" w:pos="695"/>
              </w:tabs>
              <w:ind w:left="601" w:hanging="732"/>
              <w:jc w:val="both"/>
              <w:rPr>
                <w:rFonts w:ascii="Bookman Old Style" w:hAnsi="Bookman Old Style"/>
                <w:lang w:val="sv-SE"/>
              </w:rPr>
            </w:pPr>
          </w:p>
        </w:tc>
      </w:tr>
      <w:tr w:rsidR="003A0D9E" w:rsidRPr="001B1EAF" w:rsidTr="007E3433">
        <w:trPr>
          <w:trHeight w:val="561"/>
        </w:trPr>
        <w:tc>
          <w:tcPr>
            <w:tcW w:w="9409" w:type="dxa"/>
            <w:gridSpan w:val="3"/>
          </w:tcPr>
          <w:p w:rsidR="003A0D9E" w:rsidRPr="001B1EAF" w:rsidRDefault="00635847" w:rsidP="003A0D9E">
            <w:pPr>
              <w:ind w:hanging="108"/>
              <w:jc w:val="both"/>
              <w:rPr>
                <w:rFonts w:ascii="Bookman Old Style" w:hAnsi="Bookman Old Style"/>
                <w:sz w:val="24"/>
                <w:szCs w:val="24"/>
                <w:lang w:val="fi-FI"/>
              </w:rPr>
            </w:pPr>
            <w:r w:rsidRPr="001B1EAF">
              <w:rPr>
                <w:rFonts w:ascii="Bookman Old Style" w:hAnsi="Bookman Old Style"/>
                <w:sz w:val="24"/>
                <w:szCs w:val="24"/>
                <w:lang w:val="id-ID"/>
              </w:rPr>
              <w:lastRenderedPageBreak/>
              <w:t xml:space="preserve">5. </w:t>
            </w:r>
            <w:bookmarkStart w:id="33" w:name="_Toc281306779"/>
            <w:bookmarkStart w:id="34" w:name="_Toc281306922"/>
            <w:r w:rsidR="003A0D9E" w:rsidRPr="001B1EAF">
              <w:rPr>
                <w:rFonts w:ascii="Bookman Old Style" w:hAnsi="Bookman Old Style"/>
                <w:sz w:val="24"/>
                <w:szCs w:val="24"/>
              </w:rPr>
              <w:t xml:space="preserve"> Keadaan Kahar</w:t>
            </w:r>
            <w:bookmarkEnd w:id="33"/>
            <w:bookmarkEnd w:id="34"/>
          </w:p>
        </w:tc>
      </w:tr>
      <w:tr w:rsidR="003A0D9E" w:rsidRPr="001B1EAF" w:rsidTr="007E3433">
        <w:trPr>
          <w:trHeight w:val="561"/>
        </w:trPr>
        <w:tc>
          <w:tcPr>
            <w:tcW w:w="2552" w:type="dxa"/>
          </w:tcPr>
          <w:p w:rsidR="003A0D9E" w:rsidRPr="001B1EAF" w:rsidRDefault="003A0D9E" w:rsidP="0047617A">
            <w:pPr>
              <w:numPr>
                <w:ilvl w:val="0"/>
                <w:numId w:val="78"/>
              </w:numPr>
              <w:tabs>
                <w:tab w:val="left" w:pos="318"/>
              </w:tabs>
              <w:ind w:left="635"/>
              <w:rPr>
                <w:rFonts w:ascii="Bookman Old Style" w:hAnsi="Bookman Old Style"/>
                <w:sz w:val="24"/>
                <w:szCs w:val="24"/>
                <w:lang w:val="fi-FI"/>
              </w:rPr>
            </w:pPr>
            <w:bookmarkStart w:id="35" w:name="_Toc280600287"/>
            <w:r w:rsidRPr="001B1EAF">
              <w:rPr>
                <w:rFonts w:ascii="Bookman Old Style" w:hAnsi="Bookman Old Style"/>
                <w:sz w:val="24"/>
                <w:szCs w:val="24"/>
                <w:lang w:val="fi-FI"/>
              </w:rPr>
              <w:t>Keadaan Kahar</w:t>
            </w:r>
            <w:bookmarkEnd w:id="35"/>
          </w:p>
          <w:p w:rsidR="003A0D9E" w:rsidRPr="001B1EAF" w:rsidRDefault="003A0D9E" w:rsidP="003A0D9E">
            <w:pPr>
              <w:ind w:left="563"/>
              <w:rPr>
                <w:rFonts w:ascii="Bookman Old Style" w:hAnsi="Bookman Old Style" w:cs="Arial"/>
                <w:sz w:val="24"/>
                <w:szCs w:val="24"/>
              </w:rPr>
            </w:pPr>
          </w:p>
        </w:tc>
        <w:tc>
          <w:tcPr>
            <w:tcW w:w="6857" w:type="dxa"/>
            <w:gridSpan w:val="2"/>
          </w:tcPr>
          <w:p w:rsidR="003A0D9E" w:rsidRPr="006537B7" w:rsidRDefault="003A0D9E" w:rsidP="0047617A">
            <w:pPr>
              <w:numPr>
                <w:ilvl w:val="0"/>
                <w:numId w:val="26"/>
              </w:numPr>
              <w:ind w:left="351" w:hanging="482"/>
              <w:jc w:val="both"/>
              <w:rPr>
                <w:rFonts w:ascii="Bookman Old Style" w:hAnsi="Bookman Old Style"/>
                <w:sz w:val="24"/>
                <w:szCs w:val="24"/>
                <w:lang w:val="id-ID"/>
              </w:rPr>
            </w:pPr>
            <w:r w:rsidRPr="001B1EAF">
              <w:rPr>
                <w:rFonts w:ascii="Bookman Old Style" w:hAnsi="Bookman Old Style"/>
                <w:sz w:val="24"/>
                <w:szCs w:val="24"/>
                <w:lang w:val="id-ID"/>
              </w:rPr>
              <w:t xml:space="preserve">Yang dimaksud Keadaan Kahar dalam Kontrak ini adalah </w:t>
            </w:r>
            <w:r w:rsidRPr="001B1EAF">
              <w:rPr>
                <w:rFonts w:ascii="Bookman Old Style" w:hAnsi="Bookman Old Style" w:cs="Footlight MT Light"/>
                <w:sz w:val="24"/>
                <w:szCs w:val="24"/>
                <w:lang w:val="af-ZA"/>
              </w:rPr>
              <w:t>suatu keadaan yang terjadi diluar kehendak para pihak dan tidak dapat diperkirakan sebelumnya, sehingga kewajiban yang ditentukan dalam Kontrak menjadi tidak dapat dipenuhi</w:t>
            </w:r>
            <w:r w:rsidR="006537B7">
              <w:rPr>
                <w:rFonts w:ascii="Bookman Old Style" w:hAnsi="Bookman Old Style"/>
                <w:sz w:val="24"/>
                <w:szCs w:val="24"/>
              </w:rPr>
              <w:t>;</w:t>
            </w:r>
          </w:p>
          <w:p w:rsidR="003A0D9E" w:rsidRPr="001B1EAF" w:rsidRDefault="003A0D9E" w:rsidP="0047617A">
            <w:pPr>
              <w:numPr>
                <w:ilvl w:val="0"/>
                <w:numId w:val="26"/>
              </w:numPr>
              <w:ind w:left="351" w:hanging="482"/>
              <w:jc w:val="both"/>
              <w:rPr>
                <w:rFonts w:ascii="Bookman Old Style" w:hAnsi="Bookman Old Style"/>
                <w:sz w:val="24"/>
                <w:szCs w:val="24"/>
                <w:lang w:val="id-ID"/>
              </w:rPr>
            </w:pPr>
            <w:r w:rsidRPr="001B1EAF">
              <w:rPr>
                <w:rFonts w:ascii="Bookman Old Style" w:hAnsi="Bookman Old Style"/>
                <w:sz w:val="24"/>
                <w:szCs w:val="24"/>
                <w:lang w:val="id-ID"/>
              </w:rPr>
              <w:t xml:space="preserve">Yang digolongkan Keadaan Kahar </w:t>
            </w:r>
            <w:r w:rsidRPr="001B1EAF">
              <w:rPr>
                <w:rFonts w:ascii="Bookman Old Style" w:hAnsi="Bookman Old Style"/>
                <w:sz w:val="24"/>
                <w:szCs w:val="24"/>
              </w:rPr>
              <w:t>meliputi</w:t>
            </w:r>
            <w:r w:rsidRPr="001B1EAF">
              <w:rPr>
                <w:rFonts w:ascii="Bookman Old Style" w:hAnsi="Bookman Old Style"/>
                <w:sz w:val="24"/>
                <w:szCs w:val="24"/>
                <w:lang w:val="id-ID"/>
              </w:rPr>
              <w:t xml:space="preserve">: </w:t>
            </w:r>
          </w:p>
          <w:p w:rsidR="003A0D9E" w:rsidRPr="001B1EAF" w:rsidRDefault="003A0D9E" w:rsidP="0047617A">
            <w:pPr>
              <w:numPr>
                <w:ilvl w:val="0"/>
                <w:numId w:val="79"/>
              </w:numPr>
              <w:tabs>
                <w:tab w:val="clear" w:pos="360"/>
                <w:tab w:val="left" w:pos="885"/>
              </w:tabs>
              <w:ind w:left="777" w:hanging="426"/>
              <w:jc w:val="both"/>
              <w:rPr>
                <w:rFonts w:ascii="Bookman Old Style" w:hAnsi="Bookman Old Style" w:cs="Footlight MT Light"/>
                <w:sz w:val="24"/>
                <w:szCs w:val="24"/>
                <w:lang w:val="af-ZA"/>
              </w:rPr>
            </w:pPr>
            <w:r w:rsidRPr="001B1EAF">
              <w:rPr>
                <w:rFonts w:ascii="Bookman Old Style" w:hAnsi="Bookman Old Style" w:cs="Footlight MT Light"/>
                <w:sz w:val="24"/>
                <w:szCs w:val="24"/>
                <w:lang w:val="af-ZA"/>
              </w:rPr>
              <w:t>bencana alam;</w:t>
            </w:r>
          </w:p>
          <w:p w:rsidR="003A0D9E" w:rsidRPr="001B1EAF" w:rsidRDefault="003A0D9E" w:rsidP="0047617A">
            <w:pPr>
              <w:numPr>
                <w:ilvl w:val="0"/>
                <w:numId w:val="79"/>
              </w:numPr>
              <w:tabs>
                <w:tab w:val="clear" w:pos="360"/>
                <w:tab w:val="left" w:pos="885"/>
              </w:tabs>
              <w:ind w:left="777" w:hanging="426"/>
              <w:jc w:val="both"/>
              <w:rPr>
                <w:rFonts w:ascii="Bookman Old Style" w:hAnsi="Bookman Old Style" w:cs="Footlight MT Light"/>
                <w:sz w:val="24"/>
                <w:szCs w:val="24"/>
                <w:lang w:val="af-ZA"/>
              </w:rPr>
            </w:pPr>
            <w:r w:rsidRPr="001B1EAF">
              <w:rPr>
                <w:rFonts w:ascii="Bookman Old Style" w:hAnsi="Bookman Old Style" w:cs="Footlight MT Light"/>
                <w:sz w:val="24"/>
                <w:szCs w:val="24"/>
                <w:lang w:val="af-ZA"/>
              </w:rPr>
              <w:t>bencana non alam;</w:t>
            </w:r>
          </w:p>
          <w:p w:rsidR="003A0D9E" w:rsidRPr="001B1EAF" w:rsidRDefault="003A0D9E" w:rsidP="0047617A">
            <w:pPr>
              <w:numPr>
                <w:ilvl w:val="0"/>
                <w:numId w:val="79"/>
              </w:numPr>
              <w:tabs>
                <w:tab w:val="clear" w:pos="360"/>
                <w:tab w:val="left" w:pos="885"/>
              </w:tabs>
              <w:ind w:left="777" w:hanging="426"/>
              <w:jc w:val="both"/>
              <w:rPr>
                <w:rFonts w:ascii="Bookman Old Style" w:hAnsi="Bookman Old Style" w:cs="Footlight MT Light"/>
                <w:sz w:val="24"/>
                <w:szCs w:val="24"/>
                <w:lang w:val="af-ZA"/>
              </w:rPr>
            </w:pPr>
            <w:r w:rsidRPr="001B1EAF">
              <w:rPr>
                <w:rFonts w:ascii="Bookman Old Style" w:hAnsi="Bookman Old Style" w:cs="Footlight MT Light"/>
                <w:sz w:val="24"/>
                <w:szCs w:val="24"/>
                <w:lang w:val="af-ZA"/>
              </w:rPr>
              <w:t>bencana sosial;</w:t>
            </w:r>
          </w:p>
          <w:p w:rsidR="003A0D9E" w:rsidRPr="001B1EAF" w:rsidRDefault="003A0D9E" w:rsidP="0047617A">
            <w:pPr>
              <w:numPr>
                <w:ilvl w:val="0"/>
                <w:numId w:val="79"/>
              </w:numPr>
              <w:tabs>
                <w:tab w:val="clear" w:pos="360"/>
                <w:tab w:val="left" w:pos="885"/>
              </w:tabs>
              <w:ind w:left="777" w:hanging="426"/>
              <w:jc w:val="both"/>
              <w:rPr>
                <w:rFonts w:ascii="Bookman Old Style" w:hAnsi="Bookman Old Style" w:cs="Footlight MT Light"/>
                <w:sz w:val="24"/>
                <w:szCs w:val="24"/>
                <w:lang w:val="af-ZA"/>
              </w:rPr>
            </w:pPr>
            <w:r w:rsidRPr="001B1EAF">
              <w:rPr>
                <w:rFonts w:ascii="Bookman Old Style" w:hAnsi="Bookman Old Style" w:cs="Footlight MT Light"/>
                <w:sz w:val="24"/>
                <w:szCs w:val="24"/>
                <w:lang w:val="af-ZA"/>
              </w:rPr>
              <w:t>pemogokan;</w:t>
            </w:r>
          </w:p>
          <w:p w:rsidR="003A0D9E" w:rsidRPr="001B1EAF" w:rsidRDefault="003A0D9E" w:rsidP="0047617A">
            <w:pPr>
              <w:numPr>
                <w:ilvl w:val="0"/>
                <w:numId w:val="79"/>
              </w:numPr>
              <w:tabs>
                <w:tab w:val="clear" w:pos="360"/>
                <w:tab w:val="left" w:pos="885"/>
              </w:tabs>
              <w:ind w:left="777" w:hanging="426"/>
              <w:jc w:val="both"/>
              <w:rPr>
                <w:rFonts w:ascii="Bookman Old Style" w:hAnsi="Bookman Old Style" w:cs="Footlight MT Light"/>
                <w:sz w:val="24"/>
                <w:szCs w:val="24"/>
                <w:lang w:val="af-ZA"/>
              </w:rPr>
            </w:pPr>
            <w:r w:rsidRPr="001B1EAF">
              <w:rPr>
                <w:rFonts w:ascii="Bookman Old Style" w:hAnsi="Bookman Old Style" w:cs="Footlight MT Light"/>
                <w:sz w:val="24"/>
                <w:szCs w:val="24"/>
                <w:lang w:val="af-ZA"/>
              </w:rPr>
              <w:t>kebakaran; dan/atau</w:t>
            </w:r>
          </w:p>
          <w:p w:rsidR="003A0D9E" w:rsidRPr="001B1EAF" w:rsidRDefault="003A0D9E" w:rsidP="0047617A">
            <w:pPr>
              <w:numPr>
                <w:ilvl w:val="0"/>
                <w:numId w:val="79"/>
              </w:numPr>
              <w:tabs>
                <w:tab w:val="clear" w:pos="360"/>
                <w:tab w:val="left" w:pos="885"/>
              </w:tabs>
              <w:ind w:left="777" w:hanging="426"/>
              <w:jc w:val="both"/>
              <w:rPr>
                <w:rFonts w:ascii="Bookman Old Style" w:hAnsi="Bookman Old Style" w:cs="Footlight MT Light"/>
                <w:sz w:val="24"/>
                <w:szCs w:val="24"/>
                <w:lang w:val="af-ZA"/>
              </w:rPr>
            </w:pPr>
            <w:r w:rsidRPr="001B1EAF">
              <w:rPr>
                <w:rFonts w:ascii="Bookman Old Style" w:hAnsi="Bookman Old Style" w:cs="Footlight MT Light"/>
                <w:sz w:val="24"/>
                <w:szCs w:val="24"/>
                <w:lang w:val="af-ZA"/>
              </w:rPr>
              <w:t>gangguan industri lainnya sebagaimana dinyatakan melalui keputusan bersama Menteri Keuangan dan Menteri teknis terkait.</w:t>
            </w:r>
          </w:p>
          <w:p w:rsidR="003A0D9E" w:rsidRPr="006537B7" w:rsidRDefault="003A0D9E" w:rsidP="0047617A">
            <w:pPr>
              <w:numPr>
                <w:ilvl w:val="0"/>
                <w:numId w:val="26"/>
              </w:numPr>
              <w:ind w:left="351" w:hanging="482"/>
              <w:jc w:val="both"/>
              <w:rPr>
                <w:rFonts w:ascii="Bookman Old Style" w:hAnsi="Bookman Old Style"/>
                <w:sz w:val="24"/>
                <w:szCs w:val="24"/>
                <w:lang w:val="id-ID"/>
              </w:rPr>
            </w:pPr>
            <w:r w:rsidRPr="001B1EAF">
              <w:rPr>
                <w:rFonts w:ascii="Bookman Old Style" w:hAnsi="Bookman Old Style"/>
                <w:sz w:val="24"/>
                <w:szCs w:val="24"/>
                <w:lang w:val="id-ID"/>
              </w:rPr>
              <w:t>Apabila terjadi Keadaan Kahar, maka penyedia memberitahukan kepada PPK paling lambat 14 (empat belas) hari sejak terjadinya Keadaan Kahar, dengan menyertakan pernyataan Keadaan Ka</w:t>
            </w:r>
            <w:r w:rsidR="006537B7">
              <w:rPr>
                <w:rFonts w:ascii="Bookman Old Style" w:hAnsi="Bookman Old Style"/>
                <w:sz w:val="24"/>
                <w:szCs w:val="24"/>
                <w:lang w:val="id-ID"/>
              </w:rPr>
              <w:t>har dari pejabat yang berwenang</w:t>
            </w:r>
            <w:r w:rsidR="006537B7">
              <w:rPr>
                <w:rFonts w:ascii="Bookman Old Style" w:hAnsi="Bookman Old Style"/>
                <w:sz w:val="24"/>
                <w:szCs w:val="24"/>
              </w:rPr>
              <w:t>;</w:t>
            </w:r>
          </w:p>
          <w:p w:rsidR="003A0D9E" w:rsidRPr="006537B7" w:rsidRDefault="003A0D9E" w:rsidP="0047617A">
            <w:pPr>
              <w:numPr>
                <w:ilvl w:val="0"/>
                <w:numId w:val="26"/>
              </w:numPr>
              <w:ind w:left="351" w:hanging="482"/>
              <w:jc w:val="both"/>
              <w:rPr>
                <w:rFonts w:ascii="Bookman Old Style" w:hAnsi="Bookman Old Style"/>
                <w:sz w:val="24"/>
                <w:szCs w:val="24"/>
                <w:lang w:val="id-ID"/>
              </w:rPr>
            </w:pPr>
            <w:r w:rsidRPr="001B1EAF">
              <w:rPr>
                <w:rFonts w:ascii="Bookman Old Style" w:hAnsi="Bookman Old Style"/>
                <w:sz w:val="24"/>
                <w:szCs w:val="24"/>
                <w:lang w:val="fr-FR"/>
              </w:rPr>
              <w:t>Jangka waktu yang ditetapkan dalam Kontrak untuk pemenuhan kewajiban Pihak yang tertimpa Keadaan Kahar harus diperpanjang sekurang-kurangnya sama dengan jangka waktu terhentinya Kontrak akibat Keadaan Kahar</w:t>
            </w:r>
            <w:r w:rsidR="006537B7">
              <w:rPr>
                <w:rFonts w:ascii="Bookman Old Style" w:hAnsi="Bookman Old Style"/>
                <w:sz w:val="24"/>
                <w:szCs w:val="24"/>
              </w:rPr>
              <w:t>;</w:t>
            </w:r>
          </w:p>
          <w:p w:rsidR="003A0D9E" w:rsidRPr="006537B7" w:rsidRDefault="003A0D9E" w:rsidP="0047617A">
            <w:pPr>
              <w:numPr>
                <w:ilvl w:val="0"/>
                <w:numId w:val="26"/>
              </w:numPr>
              <w:ind w:left="351" w:hanging="482"/>
              <w:jc w:val="both"/>
              <w:rPr>
                <w:rFonts w:ascii="Bookman Old Style" w:hAnsi="Bookman Old Style"/>
                <w:sz w:val="24"/>
                <w:szCs w:val="24"/>
                <w:lang w:val="id-ID"/>
              </w:rPr>
            </w:pPr>
            <w:r w:rsidRPr="001B1EAF">
              <w:rPr>
                <w:rFonts w:ascii="Bookman Old Style" w:hAnsi="Bookman Old Style"/>
                <w:sz w:val="24"/>
                <w:szCs w:val="24"/>
                <w:lang w:val="id-ID"/>
              </w:rPr>
              <w:t>Keterlambatan pelaksanaan pekerjaan akibat Keadaan Kahar yang dilaporkan paling lambat 14 (empat belas) hari sejak terjadinya Keadaa</w:t>
            </w:r>
            <w:r w:rsidR="006537B7">
              <w:rPr>
                <w:rFonts w:ascii="Bookman Old Style" w:hAnsi="Bookman Old Style"/>
                <w:sz w:val="24"/>
                <w:szCs w:val="24"/>
                <w:lang w:val="id-ID"/>
              </w:rPr>
              <w:t>n Kahar, tidak dikenakan sanksi</w:t>
            </w:r>
            <w:r w:rsidR="006537B7">
              <w:rPr>
                <w:rFonts w:ascii="Bookman Old Style" w:hAnsi="Bookman Old Style"/>
                <w:sz w:val="24"/>
                <w:szCs w:val="24"/>
              </w:rPr>
              <w:t>;</w:t>
            </w:r>
          </w:p>
          <w:p w:rsidR="003A0D9E" w:rsidRPr="004D0924" w:rsidRDefault="003A0D9E" w:rsidP="0047617A">
            <w:pPr>
              <w:numPr>
                <w:ilvl w:val="0"/>
                <w:numId w:val="26"/>
              </w:numPr>
              <w:ind w:left="351" w:hanging="482"/>
              <w:jc w:val="both"/>
              <w:rPr>
                <w:rFonts w:ascii="Bookman Old Style" w:hAnsi="Bookman Old Style"/>
                <w:sz w:val="24"/>
                <w:szCs w:val="24"/>
                <w:lang w:val="id-ID"/>
              </w:rPr>
            </w:pPr>
            <w:r w:rsidRPr="001B1EAF">
              <w:rPr>
                <w:rFonts w:ascii="Bookman Old Style" w:hAnsi="Bookman Old Style"/>
                <w:sz w:val="24"/>
                <w:szCs w:val="24"/>
                <w:lang w:val="fr-FR"/>
              </w:rPr>
              <w:t>Pada saat terjadinya Keadaan Kahar, Kontrak ini akan dihentikan sementara hingga Keadaan Kahar berakhir dengan ketentuan</w:t>
            </w:r>
            <w:r w:rsidRPr="001B1EAF">
              <w:rPr>
                <w:rFonts w:ascii="Bookman Old Style" w:hAnsi="Bookman Old Style"/>
                <w:sz w:val="24"/>
                <w:szCs w:val="24"/>
                <w:lang w:val="id-ID"/>
              </w:rPr>
              <w:t>,</w:t>
            </w:r>
            <w:r w:rsidRPr="001B1EAF">
              <w:rPr>
                <w:rFonts w:ascii="Bookman Old Style" w:hAnsi="Bookman Old Style"/>
                <w:sz w:val="24"/>
                <w:szCs w:val="24"/>
                <w:lang w:val="fr-FR"/>
              </w:rPr>
              <w:t xml:space="preserve"> Penyedia berhak untuk menerima pembayaran sesuai dengan prestasi atau kemajuan pelaksanaan pekerjaan yang telah dicapai. Jika selama masa Keadaan Kahar PPK memerintahkan secara tertulis kepada Penyedia untuk meneruskan pekerjaan sedapat mungkin maka Penyedia berhak untuk menerima pembayaran sebagaimana ditentukan dalam Kontrak dan mendapat penggantian biaya yang wajar sesuai dengan yang telah dikeluarkan untuk bekerja dalam situasi demikian. Penggantian biaya ini harus diatur dalam suatu adendum Kontrak</w:t>
            </w:r>
            <w:r w:rsidRPr="001B1EAF">
              <w:rPr>
                <w:rFonts w:ascii="Bookman Old Style" w:hAnsi="Bookman Old Style"/>
                <w:sz w:val="24"/>
                <w:szCs w:val="24"/>
                <w:lang w:val="id-ID"/>
              </w:rPr>
              <w:t>.</w:t>
            </w:r>
          </w:p>
          <w:p w:rsidR="004D0924" w:rsidRDefault="004D0924" w:rsidP="001918A2">
            <w:pPr>
              <w:tabs>
                <w:tab w:val="left" w:pos="743"/>
              </w:tabs>
              <w:jc w:val="both"/>
              <w:rPr>
                <w:rFonts w:ascii="Bookman Old Style" w:hAnsi="Bookman Old Style"/>
                <w:sz w:val="24"/>
                <w:szCs w:val="24"/>
              </w:rPr>
            </w:pPr>
          </w:p>
          <w:p w:rsidR="00B91F2E" w:rsidRDefault="00B91F2E" w:rsidP="001918A2">
            <w:pPr>
              <w:tabs>
                <w:tab w:val="left" w:pos="743"/>
              </w:tabs>
              <w:jc w:val="both"/>
              <w:rPr>
                <w:rFonts w:ascii="Bookman Old Style" w:hAnsi="Bookman Old Style"/>
                <w:sz w:val="24"/>
                <w:szCs w:val="24"/>
              </w:rPr>
            </w:pPr>
          </w:p>
          <w:p w:rsidR="00B91F2E" w:rsidRDefault="00B91F2E" w:rsidP="001918A2">
            <w:pPr>
              <w:tabs>
                <w:tab w:val="left" w:pos="743"/>
              </w:tabs>
              <w:jc w:val="both"/>
              <w:rPr>
                <w:rFonts w:ascii="Bookman Old Style" w:hAnsi="Bookman Old Style"/>
                <w:sz w:val="24"/>
                <w:szCs w:val="24"/>
              </w:rPr>
            </w:pPr>
          </w:p>
          <w:p w:rsidR="00B91F2E" w:rsidRDefault="00B91F2E" w:rsidP="001918A2">
            <w:pPr>
              <w:tabs>
                <w:tab w:val="left" w:pos="743"/>
              </w:tabs>
              <w:jc w:val="both"/>
              <w:rPr>
                <w:rFonts w:ascii="Bookman Old Style" w:hAnsi="Bookman Old Style"/>
                <w:sz w:val="24"/>
                <w:szCs w:val="24"/>
              </w:rPr>
            </w:pPr>
          </w:p>
          <w:p w:rsidR="00B91F2E" w:rsidRPr="00B91F2E" w:rsidRDefault="00B91F2E" w:rsidP="001918A2">
            <w:pPr>
              <w:tabs>
                <w:tab w:val="left" w:pos="743"/>
              </w:tabs>
              <w:jc w:val="both"/>
              <w:rPr>
                <w:rFonts w:ascii="Bookman Old Style" w:hAnsi="Bookman Old Style"/>
                <w:sz w:val="24"/>
                <w:szCs w:val="24"/>
              </w:rPr>
            </w:pPr>
          </w:p>
        </w:tc>
      </w:tr>
      <w:tr w:rsidR="003A0D9E" w:rsidRPr="001B1EAF" w:rsidTr="007E3433">
        <w:trPr>
          <w:trHeight w:val="561"/>
        </w:trPr>
        <w:tc>
          <w:tcPr>
            <w:tcW w:w="9409" w:type="dxa"/>
            <w:gridSpan w:val="3"/>
          </w:tcPr>
          <w:p w:rsidR="004D0924" w:rsidRPr="003D389D" w:rsidRDefault="00080021" w:rsidP="003D389D">
            <w:pPr>
              <w:pStyle w:val="ListParagraph"/>
              <w:numPr>
                <w:ilvl w:val="0"/>
                <w:numId w:val="5"/>
              </w:numPr>
              <w:rPr>
                <w:rFonts w:ascii="Bookman Old Style" w:hAnsi="Bookman Old Style"/>
              </w:rPr>
            </w:pPr>
            <w:r w:rsidRPr="003D389D">
              <w:rPr>
                <w:rFonts w:ascii="Bookman Old Style" w:hAnsi="Bookman Old Style"/>
                <w:lang w:val="fi-FI"/>
              </w:rPr>
              <w:lastRenderedPageBreak/>
              <w:t>Penghentian dan Pemutusan Kontrak</w:t>
            </w:r>
          </w:p>
        </w:tc>
      </w:tr>
      <w:tr w:rsidR="003A0D9E" w:rsidRPr="001B1EAF" w:rsidTr="007E3433">
        <w:trPr>
          <w:trHeight w:val="3665"/>
        </w:trPr>
        <w:tc>
          <w:tcPr>
            <w:tcW w:w="2552" w:type="dxa"/>
          </w:tcPr>
          <w:p w:rsidR="00080021" w:rsidRPr="003D389D" w:rsidRDefault="00080021" w:rsidP="003D389D">
            <w:pPr>
              <w:rPr>
                <w:rFonts w:ascii="Bookman Old Style" w:hAnsi="Bookman Old Style"/>
                <w:lang w:val="fi-FI"/>
              </w:rPr>
            </w:pPr>
            <w:bookmarkStart w:id="36" w:name="_Toc280600288"/>
          </w:p>
          <w:p w:rsidR="003A0D9E" w:rsidRPr="00FE14B8" w:rsidRDefault="003A0D9E" w:rsidP="00080021">
            <w:pPr>
              <w:pStyle w:val="ListParagraph"/>
              <w:numPr>
                <w:ilvl w:val="1"/>
                <w:numId w:val="26"/>
              </w:numPr>
              <w:ind w:left="702"/>
              <w:rPr>
                <w:rFonts w:ascii="Bookman Old Style" w:hAnsi="Bookman Old Style"/>
                <w:lang w:val="fi-FI"/>
              </w:rPr>
            </w:pPr>
            <w:r w:rsidRPr="00FE14B8">
              <w:rPr>
                <w:rFonts w:ascii="Bookman Old Style" w:hAnsi="Bookman Old Style"/>
                <w:lang w:val="fi-FI"/>
              </w:rPr>
              <w:t>Penghentian Kontrak</w:t>
            </w:r>
            <w:bookmarkEnd w:id="36"/>
          </w:p>
          <w:p w:rsidR="003A0D9E" w:rsidRPr="001B1EAF" w:rsidRDefault="003A0D9E" w:rsidP="003A0D9E">
            <w:pPr>
              <w:tabs>
                <w:tab w:val="left" w:pos="426"/>
              </w:tabs>
              <w:ind w:left="426" w:hanging="426"/>
              <w:rPr>
                <w:rFonts w:ascii="Bookman Old Style" w:hAnsi="Bookman Old Style"/>
                <w:sz w:val="24"/>
                <w:szCs w:val="24"/>
                <w:lang w:val="id-ID"/>
              </w:rPr>
            </w:pPr>
          </w:p>
          <w:p w:rsidR="003A0D9E" w:rsidRPr="001B1EAF" w:rsidRDefault="003A0D9E" w:rsidP="003A0D9E">
            <w:pPr>
              <w:ind w:left="563"/>
              <w:rPr>
                <w:rFonts w:ascii="Bookman Old Style" w:hAnsi="Bookman Old Style" w:cs="Arial"/>
                <w:sz w:val="24"/>
                <w:szCs w:val="24"/>
              </w:rPr>
            </w:pPr>
          </w:p>
        </w:tc>
        <w:tc>
          <w:tcPr>
            <w:tcW w:w="6857" w:type="dxa"/>
            <w:gridSpan w:val="2"/>
          </w:tcPr>
          <w:p w:rsidR="00080021" w:rsidRPr="003D389D" w:rsidRDefault="00080021" w:rsidP="003D389D">
            <w:pPr>
              <w:jc w:val="both"/>
              <w:rPr>
                <w:rFonts w:ascii="Bookman Old Style" w:hAnsi="Bookman Old Style"/>
                <w:lang w:val="fi-FI"/>
              </w:rPr>
            </w:pPr>
          </w:p>
          <w:p w:rsidR="003A0D9E" w:rsidRPr="004D0924" w:rsidRDefault="003A0D9E" w:rsidP="0047617A">
            <w:pPr>
              <w:pStyle w:val="ListParagraph"/>
              <w:numPr>
                <w:ilvl w:val="1"/>
                <w:numId w:val="27"/>
              </w:numPr>
              <w:ind w:left="490"/>
              <w:jc w:val="both"/>
              <w:rPr>
                <w:rFonts w:ascii="Bookman Old Style" w:hAnsi="Bookman Old Style"/>
                <w:lang w:val="fi-FI"/>
              </w:rPr>
            </w:pPr>
            <w:r w:rsidRPr="004721B6">
              <w:rPr>
                <w:rFonts w:ascii="Bookman Old Style" w:hAnsi="Bookman Old Style"/>
                <w:lang w:val="fi-FI"/>
              </w:rPr>
              <w:t>Penghentian kontrak dapat dilakukan karena pekerjaan sudah selesai atau terjadi Keadaan Kahar.</w:t>
            </w:r>
          </w:p>
          <w:p w:rsidR="003A0D9E" w:rsidRPr="004721B6" w:rsidRDefault="003A0D9E" w:rsidP="0047617A">
            <w:pPr>
              <w:pStyle w:val="ListParagraph"/>
              <w:numPr>
                <w:ilvl w:val="1"/>
                <w:numId w:val="27"/>
              </w:numPr>
              <w:ind w:left="490"/>
              <w:jc w:val="both"/>
              <w:rPr>
                <w:rFonts w:ascii="Bookman Old Style" w:hAnsi="Bookman Old Style"/>
                <w:lang w:val="fi-FI"/>
              </w:rPr>
            </w:pPr>
            <w:r w:rsidRPr="004721B6">
              <w:rPr>
                <w:rFonts w:ascii="Bookman Old Style" w:hAnsi="Bookman Old Style"/>
                <w:lang w:val="fi-FI"/>
              </w:rPr>
              <w:t>Dalam hal kontrak dihentikan, maka PPK wajib membayar kepada penyedia sesuai dengan prestasi pekerjaan yang telah dicapai</w:t>
            </w:r>
            <w:r w:rsidRPr="004721B6">
              <w:rPr>
                <w:rFonts w:ascii="Bookman Old Style" w:hAnsi="Bookman Old Style"/>
                <w:lang w:val="id-ID"/>
              </w:rPr>
              <w:t>, termasuk:</w:t>
            </w:r>
          </w:p>
          <w:p w:rsidR="003A0D9E" w:rsidRPr="004721B6" w:rsidRDefault="003A0D9E" w:rsidP="0047617A">
            <w:pPr>
              <w:pStyle w:val="ListParagraph"/>
              <w:numPr>
                <w:ilvl w:val="0"/>
                <w:numId w:val="80"/>
              </w:numPr>
              <w:ind w:left="940"/>
              <w:jc w:val="both"/>
              <w:rPr>
                <w:rFonts w:ascii="Bookman Old Style" w:hAnsi="Bookman Old Style"/>
                <w:lang w:val="af-ZA"/>
              </w:rPr>
            </w:pPr>
            <w:r w:rsidRPr="004721B6">
              <w:rPr>
                <w:rFonts w:ascii="Bookman Old Style" w:hAnsi="Bookman Old Style"/>
                <w:lang w:val="id-ID"/>
              </w:rPr>
              <w:t>b</w:t>
            </w:r>
            <w:r w:rsidRPr="004721B6">
              <w:rPr>
                <w:rFonts w:ascii="Bookman Old Style" w:hAnsi="Bookman Old Style"/>
                <w:lang w:val="af-ZA"/>
              </w:rPr>
              <w:t>iaya langsung pengadaan Bahan dan Perlengkapan untuk pekerjaan ini. Bahan dan Perlengkapan ini harus diserahkan oleh Penyedia kepada PPK, dan selanjutnya menjadi hak milik PPK;</w:t>
            </w:r>
          </w:p>
          <w:p w:rsidR="003A0D9E" w:rsidRPr="001B1EAF" w:rsidRDefault="003A0D9E" w:rsidP="0047617A">
            <w:pPr>
              <w:numPr>
                <w:ilvl w:val="0"/>
                <w:numId w:val="80"/>
              </w:numPr>
              <w:ind w:left="918"/>
              <w:jc w:val="both"/>
              <w:rPr>
                <w:rFonts w:ascii="Bookman Old Style" w:hAnsi="Bookman Old Style"/>
                <w:sz w:val="24"/>
                <w:szCs w:val="24"/>
                <w:lang w:val="af-ZA"/>
              </w:rPr>
            </w:pPr>
            <w:r w:rsidRPr="001B1EAF">
              <w:rPr>
                <w:rFonts w:ascii="Bookman Old Style" w:hAnsi="Bookman Old Style"/>
                <w:sz w:val="24"/>
                <w:szCs w:val="24"/>
                <w:lang w:val="af-ZA"/>
              </w:rPr>
              <w:t xml:space="preserve">biaya langsung pembongkaran dan demobilisasi Hasil Pekerjaan Sementara dan Peralatan; </w:t>
            </w:r>
          </w:p>
          <w:p w:rsidR="003A0D9E" w:rsidRDefault="003A0D9E" w:rsidP="0047617A">
            <w:pPr>
              <w:numPr>
                <w:ilvl w:val="0"/>
                <w:numId w:val="80"/>
              </w:numPr>
              <w:ind w:left="918"/>
              <w:jc w:val="both"/>
              <w:rPr>
                <w:rFonts w:ascii="Bookman Old Style" w:hAnsi="Bookman Old Style"/>
                <w:sz w:val="24"/>
                <w:szCs w:val="24"/>
                <w:lang w:val="af-ZA"/>
              </w:rPr>
            </w:pPr>
            <w:r w:rsidRPr="001B1EAF">
              <w:rPr>
                <w:rFonts w:ascii="Bookman Old Style" w:hAnsi="Bookman Old Style"/>
                <w:sz w:val="24"/>
                <w:szCs w:val="24"/>
                <w:lang w:val="af-ZA"/>
              </w:rPr>
              <w:t>biaya langsung demobilisasi Personil.</w:t>
            </w:r>
          </w:p>
          <w:p w:rsidR="001C75FB" w:rsidRPr="001B1EAF" w:rsidRDefault="001C75FB" w:rsidP="001C75FB">
            <w:pPr>
              <w:ind w:left="918"/>
              <w:jc w:val="both"/>
              <w:rPr>
                <w:rFonts w:ascii="Bookman Old Style" w:hAnsi="Bookman Old Style"/>
                <w:sz w:val="24"/>
                <w:szCs w:val="24"/>
                <w:lang w:val="af-ZA"/>
              </w:rPr>
            </w:pPr>
          </w:p>
        </w:tc>
      </w:tr>
      <w:tr w:rsidR="003A0D9E" w:rsidRPr="001B1EAF" w:rsidTr="007E3433">
        <w:trPr>
          <w:trHeight w:val="561"/>
        </w:trPr>
        <w:tc>
          <w:tcPr>
            <w:tcW w:w="2552" w:type="dxa"/>
          </w:tcPr>
          <w:p w:rsidR="003A0D9E" w:rsidRPr="001B1EAF" w:rsidRDefault="003A0D9E" w:rsidP="0047617A">
            <w:pPr>
              <w:pStyle w:val="ListParagraph"/>
              <w:numPr>
                <w:ilvl w:val="0"/>
                <w:numId w:val="21"/>
              </w:numPr>
              <w:tabs>
                <w:tab w:val="left" w:pos="318"/>
              </w:tabs>
              <w:ind w:right="-142"/>
              <w:rPr>
                <w:rFonts w:ascii="Bookman Old Style" w:hAnsi="Bookman Old Style"/>
                <w:lang w:val="fi-FI"/>
              </w:rPr>
            </w:pPr>
            <w:r w:rsidRPr="001B1EAF">
              <w:rPr>
                <w:rFonts w:ascii="Bookman Old Style" w:hAnsi="Bookman Old Style" w:cs="Arial"/>
              </w:rPr>
              <w:t>Pemutusan</w:t>
            </w:r>
            <w:r w:rsidRPr="001B1EAF">
              <w:rPr>
                <w:rFonts w:ascii="Bookman Old Style" w:hAnsi="Bookman Old Style"/>
                <w:lang w:val="fi-FI"/>
              </w:rPr>
              <w:t xml:space="preserve"> Kontrak</w:t>
            </w:r>
          </w:p>
        </w:tc>
        <w:tc>
          <w:tcPr>
            <w:tcW w:w="6857" w:type="dxa"/>
            <w:gridSpan w:val="2"/>
          </w:tcPr>
          <w:p w:rsidR="003A0D9E" w:rsidRPr="001B1EAF" w:rsidRDefault="003A0D9E" w:rsidP="004721B6">
            <w:pPr>
              <w:ind w:left="130"/>
              <w:jc w:val="both"/>
              <w:rPr>
                <w:rFonts w:ascii="Bookman Old Style" w:hAnsi="Bookman Old Style"/>
                <w:sz w:val="24"/>
                <w:szCs w:val="24"/>
                <w:lang w:val="sv-SE"/>
              </w:rPr>
            </w:pPr>
            <w:r w:rsidRPr="001B1EAF">
              <w:rPr>
                <w:rFonts w:ascii="Bookman Old Style" w:hAnsi="Bookman Old Style"/>
                <w:sz w:val="24"/>
                <w:szCs w:val="24"/>
                <w:lang w:val="sv-SE"/>
              </w:rPr>
              <w:t xml:space="preserve">Pemutusan kontrak </w:t>
            </w:r>
            <w:r w:rsidRPr="001B1EAF">
              <w:rPr>
                <w:rFonts w:ascii="Bookman Old Style" w:hAnsi="Bookman Old Style"/>
                <w:sz w:val="24"/>
                <w:szCs w:val="24"/>
                <w:lang w:val="id-ID"/>
              </w:rPr>
              <w:t xml:space="preserve">dapat dilakukan </w:t>
            </w:r>
            <w:r w:rsidRPr="001B1EAF">
              <w:rPr>
                <w:rFonts w:ascii="Bookman Old Style" w:hAnsi="Bookman Old Style"/>
                <w:sz w:val="24"/>
                <w:szCs w:val="24"/>
                <w:lang w:val="sv-SE"/>
              </w:rPr>
              <w:t xml:space="preserve">oleh pihak PPK </w:t>
            </w:r>
            <w:r w:rsidRPr="001B1EAF">
              <w:rPr>
                <w:rFonts w:ascii="Bookman Old Style" w:hAnsi="Bookman Old Style"/>
                <w:sz w:val="24"/>
                <w:szCs w:val="24"/>
                <w:lang w:val="id-ID"/>
              </w:rPr>
              <w:t xml:space="preserve">atau </w:t>
            </w:r>
            <w:r w:rsidRPr="001B1EAF">
              <w:rPr>
                <w:rFonts w:ascii="Bookman Old Style" w:hAnsi="Bookman Old Style"/>
                <w:sz w:val="24"/>
                <w:szCs w:val="24"/>
                <w:lang w:val="sv-SE"/>
              </w:rPr>
              <w:t>pihak Penyedia.</w:t>
            </w:r>
          </w:p>
          <w:p w:rsidR="003A0D9E" w:rsidRPr="001B1EAF" w:rsidRDefault="003A0D9E" w:rsidP="003A0D9E">
            <w:pPr>
              <w:ind w:left="601"/>
              <w:jc w:val="both"/>
              <w:rPr>
                <w:rFonts w:ascii="Bookman Old Style" w:hAnsi="Bookman Old Style"/>
                <w:sz w:val="24"/>
                <w:szCs w:val="24"/>
                <w:lang w:val="fi-FI"/>
              </w:rPr>
            </w:pPr>
          </w:p>
        </w:tc>
      </w:tr>
      <w:tr w:rsidR="003A0D9E" w:rsidRPr="001B1EAF" w:rsidTr="007E3433">
        <w:trPr>
          <w:trHeight w:val="561"/>
        </w:trPr>
        <w:tc>
          <w:tcPr>
            <w:tcW w:w="2552" w:type="dxa"/>
          </w:tcPr>
          <w:p w:rsidR="003A0D9E" w:rsidRPr="001B1EAF" w:rsidRDefault="003A0D9E" w:rsidP="0047617A">
            <w:pPr>
              <w:numPr>
                <w:ilvl w:val="0"/>
                <w:numId w:val="21"/>
              </w:numPr>
              <w:ind w:left="777" w:right="-142" w:hanging="426"/>
              <w:rPr>
                <w:rFonts w:ascii="Bookman Old Style" w:hAnsi="Bookman Old Style"/>
                <w:sz w:val="24"/>
                <w:szCs w:val="24"/>
                <w:lang w:val="fi-FI"/>
              </w:rPr>
            </w:pPr>
            <w:r w:rsidRPr="001B1EAF">
              <w:rPr>
                <w:rFonts w:ascii="Bookman Old Style" w:hAnsi="Bookman Old Style"/>
                <w:sz w:val="24"/>
                <w:szCs w:val="24"/>
                <w:lang w:val="fi-FI"/>
              </w:rPr>
              <w:t>Pemutusan Kontrak oleh PPK</w:t>
            </w:r>
          </w:p>
        </w:tc>
        <w:tc>
          <w:tcPr>
            <w:tcW w:w="6857" w:type="dxa"/>
            <w:gridSpan w:val="2"/>
          </w:tcPr>
          <w:p w:rsidR="003A0D9E" w:rsidRPr="00AF4C5B" w:rsidRDefault="003A0D9E" w:rsidP="0047617A">
            <w:pPr>
              <w:pStyle w:val="ListParagraph"/>
              <w:numPr>
                <w:ilvl w:val="1"/>
                <w:numId w:val="81"/>
              </w:numPr>
              <w:ind w:left="490"/>
              <w:jc w:val="both"/>
              <w:rPr>
                <w:rFonts w:ascii="Bookman Old Style" w:hAnsi="Bookman Old Style"/>
                <w:lang w:val="fi-FI"/>
              </w:rPr>
            </w:pPr>
            <w:r w:rsidRPr="00AF4C5B">
              <w:rPr>
                <w:rFonts w:ascii="Bookman Old Style" w:hAnsi="Bookman Old Style"/>
                <w:lang w:val="fi-FI"/>
              </w:rPr>
              <w:t>Menyimpang dari Pasal 1266 dan</w:t>
            </w:r>
            <w:r w:rsidR="00AF4C5B">
              <w:rPr>
                <w:rFonts w:ascii="Bookman Old Style" w:hAnsi="Bookman Old Style"/>
                <w:lang w:val="fi-FI"/>
              </w:rPr>
              <w:t xml:space="preserve"> Pasal</w:t>
            </w:r>
            <w:r w:rsidRPr="00AF4C5B">
              <w:rPr>
                <w:rFonts w:ascii="Bookman Old Style" w:hAnsi="Bookman Old Style"/>
                <w:lang w:val="fi-FI"/>
              </w:rPr>
              <w:t xml:space="preserve"> 1267 Kitab Undang-Undang Hukum Perdata</w:t>
            </w:r>
            <w:r w:rsidRPr="00AF4C5B">
              <w:rPr>
                <w:rFonts w:ascii="Bookman Old Style" w:hAnsi="Bookman Old Style"/>
                <w:lang w:val="id-ID"/>
              </w:rPr>
              <w:t>,</w:t>
            </w:r>
            <w:r w:rsidRPr="00AF4C5B">
              <w:rPr>
                <w:rFonts w:ascii="Bookman Old Style" w:hAnsi="Bookman Old Style"/>
                <w:lang w:val="fi-FI"/>
              </w:rPr>
              <w:t xml:space="preserve"> PPK dapat memutuskan Kontrak melalui pemberitahuan tertulis</w:t>
            </w:r>
            <w:r w:rsidRPr="00AF4C5B">
              <w:rPr>
                <w:rFonts w:ascii="Bookman Old Style" w:hAnsi="Bookman Old Style"/>
              </w:rPr>
              <w:t>kepada Penyedia setelah terjadinya hal-hal sebagai berikut</w:t>
            </w:r>
            <w:r w:rsidRPr="00AF4C5B">
              <w:rPr>
                <w:rFonts w:ascii="Bookman Old Style" w:hAnsi="Bookman Old Style"/>
                <w:lang w:val="id-ID"/>
              </w:rPr>
              <w:t>:</w:t>
            </w:r>
          </w:p>
          <w:p w:rsidR="003A0D9E" w:rsidRPr="00AF4C5B" w:rsidRDefault="003A0D9E" w:rsidP="0047617A">
            <w:pPr>
              <w:pStyle w:val="ListParagraph"/>
              <w:numPr>
                <w:ilvl w:val="4"/>
                <w:numId w:val="102"/>
              </w:numPr>
              <w:jc w:val="both"/>
              <w:rPr>
                <w:rFonts w:ascii="Bookman Old Style" w:hAnsi="Bookman Old Style"/>
                <w:lang w:val="af-ZA"/>
              </w:rPr>
            </w:pPr>
            <w:r w:rsidRPr="00AF4C5B">
              <w:rPr>
                <w:rFonts w:ascii="Bookman Old Style" w:hAnsi="Bookman Old Style"/>
                <w:lang w:val="af-ZA"/>
              </w:rPr>
              <w:t>kebutuhan barang/jasa tidak dapat ditunda melebihi batas berakhirnya kontrak;</w:t>
            </w:r>
          </w:p>
          <w:p w:rsidR="003A0D9E" w:rsidRPr="001B1EAF" w:rsidRDefault="003A0D9E" w:rsidP="0047617A">
            <w:pPr>
              <w:pStyle w:val="ListParagraph"/>
              <w:numPr>
                <w:ilvl w:val="4"/>
                <w:numId w:val="102"/>
              </w:numPr>
              <w:jc w:val="both"/>
              <w:rPr>
                <w:rFonts w:ascii="Bookman Old Style" w:hAnsi="Bookman Old Style"/>
                <w:lang w:val="af-ZA"/>
              </w:rPr>
            </w:pPr>
            <w:r w:rsidRPr="001B1EAF">
              <w:rPr>
                <w:rFonts w:ascii="Bookman Old Style" w:hAnsi="Bookman Old Style"/>
                <w:lang w:val="af-ZA"/>
              </w:rPr>
              <w:t>berdasarkan penelitian PPK, Penyedia tidak akan mampu menyelesaikan keseluruhan pekerjaan walaupun diberikan kesempatan sampai dengan 50 (lima puluh) hari kalender sejak masa berakhirnya pelaksanaan pekerjaan untuk menyelesaikan pekerjaan;</w:t>
            </w:r>
          </w:p>
          <w:p w:rsidR="003A0D9E" w:rsidRPr="001B1EAF" w:rsidRDefault="003A0D9E" w:rsidP="0047617A">
            <w:pPr>
              <w:pStyle w:val="ListParagraph"/>
              <w:numPr>
                <w:ilvl w:val="4"/>
                <w:numId w:val="102"/>
              </w:numPr>
              <w:jc w:val="both"/>
              <w:rPr>
                <w:rFonts w:ascii="Bookman Old Style" w:hAnsi="Bookman Old Style"/>
                <w:lang w:val="af-ZA"/>
              </w:rPr>
            </w:pPr>
            <w:r w:rsidRPr="001B1EAF">
              <w:rPr>
                <w:rFonts w:ascii="Bookman Old Style" w:hAnsi="Bookman Old Style"/>
                <w:lang w:val="af-ZA"/>
              </w:rPr>
              <w:t>setelah diberikan kesempatan menyelesaikan pekerjaan sampai dengan 50 (lima puluh) hari kalender sejak masa berakhirnya pelaksanaan pekerjaan, Penyedia tidak dapat menyelesaikan pekerjaan;</w:t>
            </w:r>
          </w:p>
          <w:p w:rsidR="003A0D9E" w:rsidRPr="001B1EAF" w:rsidRDefault="003A0D9E" w:rsidP="0047617A">
            <w:pPr>
              <w:pStyle w:val="ListParagraph"/>
              <w:numPr>
                <w:ilvl w:val="4"/>
                <w:numId w:val="102"/>
              </w:numPr>
              <w:jc w:val="both"/>
              <w:rPr>
                <w:rFonts w:ascii="Bookman Old Style" w:hAnsi="Bookman Old Style"/>
                <w:lang w:val="af-ZA"/>
              </w:rPr>
            </w:pPr>
            <w:r w:rsidRPr="001B1EAF">
              <w:rPr>
                <w:rFonts w:ascii="Bookman Old Style" w:hAnsi="Bookman Old Style"/>
                <w:lang w:val="af-ZA"/>
              </w:rPr>
              <w:t>penyedia lalai/cidera janji dalam melaksanakan kewajibannya dan tidak memperbaiki kelalaiannya dalam jangka waktu yang telah ditetapkan;</w:t>
            </w:r>
          </w:p>
          <w:p w:rsidR="003A0D9E" w:rsidRPr="001B1EAF" w:rsidRDefault="003A0D9E" w:rsidP="0047617A">
            <w:pPr>
              <w:pStyle w:val="ListParagraph"/>
              <w:numPr>
                <w:ilvl w:val="4"/>
                <w:numId w:val="102"/>
              </w:numPr>
              <w:jc w:val="both"/>
              <w:rPr>
                <w:rFonts w:ascii="Bookman Old Style" w:hAnsi="Bookman Old Style"/>
                <w:lang w:val="af-ZA"/>
              </w:rPr>
            </w:pPr>
            <w:r w:rsidRPr="001B1EAF">
              <w:rPr>
                <w:rFonts w:ascii="Bookman Old Style" w:hAnsi="Bookman Old Style"/>
                <w:lang w:val="fi-FI"/>
              </w:rPr>
              <w:t>penyedia tanpa persetujuan Pengawas Pekerjaan, tidak memulai pelaksanaan pekerjaan</w:t>
            </w:r>
            <w:r w:rsidRPr="001B1EAF">
              <w:rPr>
                <w:rFonts w:ascii="Bookman Old Style" w:hAnsi="Bookman Old Style"/>
                <w:lang w:val="id-ID"/>
              </w:rPr>
              <w:t>;</w:t>
            </w:r>
          </w:p>
          <w:p w:rsidR="003A0D9E" w:rsidRPr="001B1EAF" w:rsidRDefault="003A0D9E" w:rsidP="0047617A">
            <w:pPr>
              <w:pStyle w:val="ListParagraph"/>
              <w:numPr>
                <w:ilvl w:val="4"/>
                <w:numId w:val="102"/>
              </w:numPr>
              <w:jc w:val="both"/>
              <w:rPr>
                <w:rFonts w:ascii="Bookman Old Style" w:hAnsi="Bookman Old Style"/>
                <w:lang w:val="af-ZA"/>
              </w:rPr>
            </w:pPr>
            <w:r w:rsidRPr="001B1EAF">
              <w:rPr>
                <w:rFonts w:ascii="Bookman Old Style" w:hAnsi="Bookman Old Style"/>
                <w:lang w:val="fi-FI"/>
              </w:rPr>
              <w:t>penyedia menghentikan pekerjaan selama 28 (dua puluh delapan) hari dan penghentian ini tidak tercantum dalam program mutu serta tanpa persetujuan Pengawas Pekerjaan</w:t>
            </w:r>
            <w:r w:rsidRPr="001B1EAF">
              <w:rPr>
                <w:rFonts w:ascii="Bookman Old Style" w:hAnsi="Bookman Old Style"/>
                <w:lang w:val="id-ID"/>
              </w:rPr>
              <w:t>;</w:t>
            </w:r>
          </w:p>
          <w:p w:rsidR="003A0D9E" w:rsidRPr="001B1EAF" w:rsidRDefault="003A0D9E" w:rsidP="0047617A">
            <w:pPr>
              <w:pStyle w:val="ListParagraph"/>
              <w:numPr>
                <w:ilvl w:val="4"/>
                <w:numId w:val="102"/>
              </w:numPr>
              <w:jc w:val="both"/>
              <w:rPr>
                <w:rFonts w:ascii="Bookman Old Style" w:hAnsi="Bookman Old Style"/>
                <w:lang w:val="af-ZA"/>
              </w:rPr>
            </w:pPr>
            <w:r w:rsidRPr="001B1EAF">
              <w:rPr>
                <w:rFonts w:ascii="Bookman Old Style" w:hAnsi="Bookman Old Style"/>
                <w:lang w:val="fi-FI"/>
              </w:rPr>
              <w:t>penyedia berada dalam keadaan pailit</w:t>
            </w:r>
            <w:r w:rsidRPr="001B1EAF">
              <w:rPr>
                <w:rFonts w:ascii="Bookman Old Style" w:hAnsi="Bookman Old Style"/>
                <w:lang w:val="id-ID"/>
              </w:rPr>
              <w:t>;</w:t>
            </w:r>
          </w:p>
          <w:p w:rsidR="003A0D9E" w:rsidRPr="001B1EAF" w:rsidRDefault="003A0D9E" w:rsidP="0047617A">
            <w:pPr>
              <w:pStyle w:val="ListParagraph"/>
              <w:numPr>
                <w:ilvl w:val="4"/>
                <w:numId w:val="102"/>
              </w:numPr>
              <w:jc w:val="both"/>
              <w:rPr>
                <w:rFonts w:ascii="Bookman Old Style" w:hAnsi="Bookman Old Style"/>
                <w:lang w:val="af-ZA"/>
              </w:rPr>
            </w:pPr>
            <w:r w:rsidRPr="001B1EAF">
              <w:rPr>
                <w:rFonts w:ascii="Bookman Old Style" w:hAnsi="Bookman Old Style"/>
                <w:lang w:val="fi-FI"/>
              </w:rPr>
              <w:lastRenderedPageBreak/>
              <w:t>penyedia selama Masa Kontrak gagal memperbaiki Cacat Mutu dalam jangka waktu yang ditetapkan oleh PPK</w:t>
            </w:r>
            <w:r w:rsidRPr="001B1EAF">
              <w:rPr>
                <w:rFonts w:ascii="Bookman Old Style" w:hAnsi="Bookman Old Style"/>
                <w:lang w:val="id-ID"/>
              </w:rPr>
              <w:t>;</w:t>
            </w:r>
          </w:p>
          <w:p w:rsidR="003A0D9E" w:rsidRPr="001B1EAF" w:rsidRDefault="003A0D9E" w:rsidP="0047617A">
            <w:pPr>
              <w:pStyle w:val="ListParagraph"/>
              <w:numPr>
                <w:ilvl w:val="4"/>
                <w:numId w:val="102"/>
              </w:numPr>
              <w:jc w:val="both"/>
              <w:rPr>
                <w:rFonts w:ascii="Bookman Old Style" w:hAnsi="Bookman Old Style"/>
                <w:lang w:val="af-ZA"/>
              </w:rPr>
            </w:pPr>
            <w:r w:rsidRPr="001B1EAF">
              <w:rPr>
                <w:rFonts w:ascii="Bookman Old Style" w:hAnsi="Bookman Old Style"/>
                <w:lang w:val="fi-FI"/>
              </w:rPr>
              <w:t>penyedia tidak mempertahankan keberlakuan Jaminan Pelaksanaan</w:t>
            </w:r>
            <w:r w:rsidRPr="001B1EAF">
              <w:rPr>
                <w:rFonts w:ascii="Bookman Old Style" w:hAnsi="Bookman Old Style"/>
                <w:lang w:val="id-ID"/>
              </w:rPr>
              <w:t>;</w:t>
            </w:r>
          </w:p>
          <w:p w:rsidR="003A0D9E" w:rsidRPr="001B1EAF" w:rsidRDefault="003A0D9E" w:rsidP="0047617A">
            <w:pPr>
              <w:pStyle w:val="ListParagraph"/>
              <w:numPr>
                <w:ilvl w:val="4"/>
                <w:numId w:val="102"/>
              </w:numPr>
              <w:jc w:val="both"/>
              <w:rPr>
                <w:rFonts w:ascii="Bookman Old Style" w:hAnsi="Bookman Old Style"/>
                <w:lang w:val="af-ZA"/>
              </w:rPr>
            </w:pPr>
            <w:r w:rsidRPr="001B1EAF">
              <w:rPr>
                <w:rFonts w:ascii="Bookman Old Style" w:hAnsi="Bookman Old Style"/>
                <w:lang w:val="fi-FI"/>
              </w:rPr>
              <w:t>Pengawas Pekerjaan memerintahkan penyedia untuk menunda pelaksanaan atau kelanjutan pekerjaan, dan perintah tersebut tidak ditarik selama 28 (dua puluh delapan) hari</w:t>
            </w:r>
            <w:r w:rsidRPr="001B1EAF">
              <w:rPr>
                <w:rFonts w:ascii="Bookman Old Style" w:hAnsi="Bookman Old Style"/>
                <w:lang w:val="id-ID"/>
              </w:rPr>
              <w:t>;</w:t>
            </w:r>
          </w:p>
          <w:p w:rsidR="003A0D9E" w:rsidRPr="001B1EAF" w:rsidRDefault="003A0D9E" w:rsidP="0047617A">
            <w:pPr>
              <w:pStyle w:val="ListParagraph"/>
              <w:numPr>
                <w:ilvl w:val="4"/>
                <w:numId w:val="102"/>
              </w:numPr>
              <w:jc w:val="both"/>
              <w:rPr>
                <w:rFonts w:ascii="Bookman Old Style" w:hAnsi="Bookman Old Style"/>
                <w:lang w:val="af-ZA"/>
              </w:rPr>
            </w:pPr>
            <w:r w:rsidRPr="001B1EAF">
              <w:rPr>
                <w:rFonts w:ascii="Bookman Old Style" w:hAnsi="Bookman Old Style"/>
                <w:lang w:val="af-ZA"/>
              </w:rPr>
              <w:t>penyedia terbukti melakukan KKN, kecurangan dan/atau pemalsuan dalam proses Pengadaan yang diputuskan oleh instansi yang berwenang; dan/atau</w:t>
            </w:r>
          </w:p>
          <w:p w:rsidR="003A0D9E" w:rsidRPr="004D0924" w:rsidRDefault="003A0D9E" w:rsidP="0047617A">
            <w:pPr>
              <w:pStyle w:val="ListParagraph"/>
              <w:numPr>
                <w:ilvl w:val="4"/>
                <w:numId w:val="102"/>
              </w:numPr>
              <w:jc w:val="both"/>
              <w:rPr>
                <w:rFonts w:ascii="Bookman Old Style" w:hAnsi="Bookman Old Style"/>
                <w:lang w:val="af-ZA"/>
              </w:rPr>
            </w:pPr>
            <w:r w:rsidRPr="001B1EAF">
              <w:rPr>
                <w:rFonts w:ascii="Bookman Old Style" w:hAnsi="Bookman Old Style"/>
                <w:lang w:val="af-ZA"/>
              </w:rPr>
              <w:t>pengaduan tentang penyimpangan prosedur, dugaan KKN dan/atau pelanggaran persaingan sehat dalam pelaksanaan pengadaan dinyatakan benar oleh instansi yang berwenang.</w:t>
            </w:r>
          </w:p>
          <w:p w:rsidR="003A0D9E" w:rsidRPr="001B1EAF" w:rsidRDefault="003A0D9E" w:rsidP="0047617A">
            <w:pPr>
              <w:pStyle w:val="ListParagraph"/>
              <w:numPr>
                <w:ilvl w:val="1"/>
                <w:numId w:val="81"/>
              </w:numPr>
              <w:ind w:left="490"/>
              <w:jc w:val="both"/>
              <w:rPr>
                <w:rFonts w:ascii="Bookman Old Style" w:hAnsi="Bookman Old Style"/>
                <w:lang w:val="af-ZA"/>
              </w:rPr>
            </w:pPr>
            <w:r w:rsidRPr="001B1EAF">
              <w:rPr>
                <w:rFonts w:ascii="Bookman Old Style" w:hAnsi="Bookman Old Style"/>
                <w:lang w:val="fi-FI"/>
              </w:rPr>
              <w:t>Dalam</w:t>
            </w:r>
            <w:r w:rsidRPr="001B1EAF">
              <w:rPr>
                <w:rFonts w:ascii="Bookman Old Style" w:hAnsi="Bookman Old Style"/>
                <w:lang w:val="af-ZA"/>
              </w:rPr>
              <w:t xml:space="preserve"> hal pemutusan Kontrak dilakukan karena kesalahan penyedia:</w:t>
            </w:r>
          </w:p>
          <w:p w:rsidR="003A0D9E" w:rsidRPr="001B1EAF" w:rsidRDefault="00202506" w:rsidP="0047617A">
            <w:pPr>
              <w:numPr>
                <w:ilvl w:val="0"/>
                <w:numId w:val="82"/>
              </w:numPr>
              <w:ind w:left="918"/>
              <w:jc w:val="both"/>
              <w:rPr>
                <w:rFonts w:ascii="Bookman Old Style" w:hAnsi="Bookman Old Style"/>
                <w:sz w:val="24"/>
                <w:szCs w:val="24"/>
                <w:lang w:val="af-ZA"/>
              </w:rPr>
            </w:pPr>
            <w:r w:rsidRPr="001B1EAF">
              <w:rPr>
                <w:rFonts w:ascii="Bookman Old Style" w:hAnsi="Bookman Old Style"/>
                <w:sz w:val="24"/>
                <w:szCs w:val="24"/>
                <w:lang w:val="af-ZA"/>
              </w:rPr>
              <w:t xml:space="preserve">Jaminan Pelaksanaan dicairkan </w:t>
            </w:r>
            <w:r w:rsidRPr="001B1EAF">
              <w:rPr>
                <w:rFonts w:ascii="Bookman Old Style" w:hAnsi="Bookman Old Style"/>
                <w:sz w:val="24"/>
                <w:szCs w:val="24"/>
                <w:lang w:val="id-ID"/>
              </w:rPr>
              <w:t>[untuk nilai paket di atas Rp</w:t>
            </w:r>
            <w:r w:rsidR="003A0D9E" w:rsidRPr="001B1EAF">
              <w:rPr>
                <w:rFonts w:ascii="Bookman Old Style" w:hAnsi="Bookman Old Style"/>
                <w:sz w:val="24"/>
                <w:szCs w:val="24"/>
              </w:rPr>
              <w:t>2</w:t>
            </w:r>
            <w:r w:rsidR="003A0D9E" w:rsidRPr="001B1EAF">
              <w:rPr>
                <w:rFonts w:ascii="Bookman Old Style" w:hAnsi="Bookman Old Style"/>
                <w:sz w:val="24"/>
                <w:szCs w:val="24"/>
                <w:lang w:val="id-ID"/>
              </w:rPr>
              <w:t>00.000.000,00 (</w:t>
            </w:r>
            <w:r w:rsidR="003A0D9E" w:rsidRPr="00E0201D">
              <w:rPr>
                <w:rFonts w:ascii="Bookman Old Style" w:hAnsi="Bookman Old Style"/>
                <w:sz w:val="24"/>
                <w:szCs w:val="24"/>
              </w:rPr>
              <w:t xml:space="preserve">dua </w:t>
            </w:r>
            <w:r w:rsidRPr="00E0201D">
              <w:rPr>
                <w:rFonts w:ascii="Bookman Old Style" w:hAnsi="Bookman Old Style"/>
                <w:sz w:val="24"/>
                <w:szCs w:val="24"/>
                <w:lang w:val="id-ID"/>
              </w:rPr>
              <w:t>ratus juta rupiah)</w:t>
            </w:r>
            <w:r w:rsidRPr="001B1EAF">
              <w:rPr>
                <w:rFonts w:ascii="Bookman Old Style" w:hAnsi="Bookman Old Style"/>
                <w:sz w:val="24"/>
                <w:szCs w:val="24"/>
                <w:lang w:val="id-ID"/>
              </w:rPr>
              <w:t>;</w:t>
            </w:r>
          </w:p>
          <w:p w:rsidR="003A0D9E" w:rsidRPr="001B1EAF" w:rsidRDefault="003A0D9E" w:rsidP="0047617A">
            <w:pPr>
              <w:numPr>
                <w:ilvl w:val="0"/>
                <w:numId w:val="82"/>
              </w:numPr>
              <w:ind w:left="918"/>
              <w:jc w:val="both"/>
              <w:rPr>
                <w:rFonts w:ascii="Bookman Old Style" w:hAnsi="Bookman Old Style"/>
                <w:sz w:val="24"/>
                <w:szCs w:val="24"/>
                <w:lang w:val="af-ZA"/>
              </w:rPr>
            </w:pPr>
            <w:r w:rsidRPr="001B1EAF">
              <w:rPr>
                <w:rFonts w:ascii="Bookman Old Style" w:hAnsi="Bookman Old Style"/>
                <w:sz w:val="24"/>
                <w:szCs w:val="24"/>
                <w:lang w:val="af-ZA"/>
              </w:rPr>
              <w:t>sisa Uang Muka harus dilunasi oleh penyedia atau Jaminan Uang Muka dicairkan (apabila ada);</w:t>
            </w:r>
          </w:p>
          <w:p w:rsidR="003A0D9E" w:rsidRPr="001B1EAF" w:rsidRDefault="003A0D9E" w:rsidP="0047617A">
            <w:pPr>
              <w:numPr>
                <w:ilvl w:val="0"/>
                <w:numId w:val="82"/>
              </w:numPr>
              <w:ind w:left="918"/>
              <w:jc w:val="both"/>
              <w:rPr>
                <w:rFonts w:ascii="Bookman Old Style" w:hAnsi="Bookman Old Style"/>
                <w:sz w:val="24"/>
                <w:szCs w:val="24"/>
                <w:lang w:val="af-ZA"/>
              </w:rPr>
            </w:pPr>
            <w:r w:rsidRPr="001B1EAF">
              <w:rPr>
                <w:rFonts w:ascii="Bookman Old Style" w:hAnsi="Bookman Old Style"/>
                <w:sz w:val="24"/>
                <w:szCs w:val="24"/>
                <w:lang w:val="af-ZA"/>
              </w:rPr>
              <w:t>penyedia membayar denda keterlambatan sebagaimana tercant</w:t>
            </w:r>
            <w:r w:rsidR="00E0201D">
              <w:rPr>
                <w:rFonts w:ascii="Bookman Old Style" w:hAnsi="Bookman Old Style"/>
                <w:sz w:val="24"/>
                <w:szCs w:val="24"/>
                <w:lang w:val="af-ZA"/>
              </w:rPr>
              <w:t xml:space="preserve">um dalam SSKK (apabila ada); </w:t>
            </w:r>
          </w:p>
          <w:p w:rsidR="003A0D9E" w:rsidRPr="001B1EAF" w:rsidRDefault="003A0D9E" w:rsidP="0047617A">
            <w:pPr>
              <w:numPr>
                <w:ilvl w:val="0"/>
                <w:numId w:val="82"/>
              </w:numPr>
              <w:ind w:left="918"/>
              <w:jc w:val="both"/>
              <w:rPr>
                <w:rFonts w:ascii="Bookman Old Style" w:hAnsi="Bookman Old Style"/>
                <w:sz w:val="24"/>
                <w:szCs w:val="24"/>
                <w:lang w:val="af-ZA"/>
              </w:rPr>
            </w:pPr>
            <w:r w:rsidRPr="001B1EAF">
              <w:rPr>
                <w:rFonts w:ascii="Bookman Old Style" w:hAnsi="Bookman Old Style"/>
                <w:sz w:val="24"/>
                <w:szCs w:val="24"/>
                <w:lang w:val="af-ZA"/>
              </w:rPr>
              <w:t>penyedi</w:t>
            </w:r>
            <w:r w:rsidR="00E0201D">
              <w:rPr>
                <w:rFonts w:ascii="Bookman Old Style" w:hAnsi="Bookman Old Style"/>
                <w:sz w:val="24"/>
                <w:szCs w:val="24"/>
                <w:lang w:val="af-ZA"/>
              </w:rPr>
              <w:t>a dimasukkan dalam Daftar Hitam;</w:t>
            </w:r>
          </w:p>
          <w:p w:rsidR="003A0D9E" w:rsidRPr="001B1EAF" w:rsidRDefault="003A0D9E" w:rsidP="0047617A">
            <w:pPr>
              <w:numPr>
                <w:ilvl w:val="0"/>
                <w:numId w:val="82"/>
              </w:numPr>
              <w:ind w:left="918"/>
              <w:jc w:val="both"/>
              <w:rPr>
                <w:rFonts w:ascii="Bookman Old Style" w:hAnsi="Bookman Old Style"/>
                <w:sz w:val="24"/>
                <w:szCs w:val="24"/>
                <w:lang w:val="af-ZA"/>
              </w:rPr>
            </w:pPr>
            <w:r w:rsidRPr="001B1EAF">
              <w:rPr>
                <w:rFonts w:ascii="Bookman Old Style" w:hAnsi="Bookman Old Style"/>
                <w:sz w:val="24"/>
                <w:szCs w:val="24"/>
                <w:lang w:val="af-ZA"/>
              </w:rPr>
              <w:t>PPK membayar kepada Penyedia sesuai dengan pencapaian prestasi pekerjaan yang telah diterima oleh PPK sampai dengan tanggal berlakunya pemutusan Kontrak dikurangi dengan denda keterlambatan yang harus dibayar Penyedia (apabila ada), serta Penyedia menyerahkan semua hasil pelaksanaan kepada PPK dan selanjutnya menjadi hak milik PPK.</w:t>
            </w:r>
          </w:p>
          <w:p w:rsidR="003A0D9E" w:rsidRPr="001B1EAF" w:rsidRDefault="003A0D9E" w:rsidP="003A0D9E">
            <w:pPr>
              <w:ind w:left="601"/>
              <w:jc w:val="both"/>
              <w:rPr>
                <w:rFonts w:ascii="Bookman Old Style" w:hAnsi="Bookman Old Style"/>
                <w:sz w:val="24"/>
                <w:szCs w:val="24"/>
                <w:lang w:val="fi-FI"/>
              </w:rPr>
            </w:pPr>
          </w:p>
        </w:tc>
      </w:tr>
      <w:tr w:rsidR="003A0D9E" w:rsidRPr="001B1EAF" w:rsidTr="007E3433">
        <w:trPr>
          <w:trHeight w:val="214"/>
        </w:trPr>
        <w:tc>
          <w:tcPr>
            <w:tcW w:w="2552" w:type="dxa"/>
          </w:tcPr>
          <w:p w:rsidR="003A0D9E" w:rsidRPr="001B1EAF" w:rsidRDefault="003A0D9E" w:rsidP="0047617A">
            <w:pPr>
              <w:numPr>
                <w:ilvl w:val="0"/>
                <w:numId w:val="21"/>
              </w:numPr>
              <w:ind w:left="743" w:hanging="426"/>
              <w:rPr>
                <w:rFonts w:ascii="Bookman Old Style" w:hAnsi="Bookman Old Style"/>
                <w:sz w:val="24"/>
                <w:szCs w:val="24"/>
                <w:lang w:val="fi-FI"/>
              </w:rPr>
            </w:pPr>
            <w:r w:rsidRPr="001B1EAF">
              <w:rPr>
                <w:rFonts w:ascii="Bookman Old Style" w:hAnsi="Bookman Old Style" w:cs="Arial"/>
                <w:sz w:val="24"/>
                <w:szCs w:val="24"/>
              </w:rPr>
              <w:lastRenderedPageBreak/>
              <w:t>Pemutusan</w:t>
            </w:r>
            <w:r w:rsidRPr="001B1EAF">
              <w:rPr>
                <w:rFonts w:ascii="Bookman Old Style" w:hAnsi="Bookman Old Style"/>
                <w:sz w:val="24"/>
                <w:szCs w:val="24"/>
                <w:lang w:val="fi-FI"/>
              </w:rPr>
              <w:t xml:space="preserve"> Kontrak oleh Penyedia</w:t>
            </w:r>
          </w:p>
        </w:tc>
        <w:tc>
          <w:tcPr>
            <w:tcW w:w="6857" w:type="dxa"/>
            <w:gridSpan w:val="2"/>
          </w:tcPr>
          <w:p w:rsidR="003A0D9E" w:rsidRPr="004D0924" w:rsidRDefault="003A0D9E" w:rsidP="0047617A">
            <w:pPr>
              <w:pStyle w:val="ListParagraph"/>
              <w:numPr>
                <w:ilvl w:val="1"/>
                <w:numId w:val="52"/>
              </w:numPr>
              <w:ind w:left="490"/>
              <w:jc w:val="both"/>
              <w:rPr>
                <w:rFonts w:ascii="Bookman Old Style" w:hAnsi="Bookman Old Style"/>
                <w:lang w:val="fi-FI"/>
              </w:rPr>
            </w:pPr>
            <w:r w:rsidRPr="00123E72">
              <w:rPr>
                <w:rFonts w:ascii="Bookman Old Style" w:hAnsi="Bookman Old Style"/>
                <w:lang w:val="fi-FI"/>
              </w:rPr>
              <w:t>Menyimpang dari Pasal 1266 dan</w:t>
            </w:r>
            <w:r w:rsidR="00123E72">
              <w:rPr>
                <w:rFonts w:ascii="Bookman Old Style" w:hAnsi="Bookman Old Style"/>
                <w:lang w:val="fi-FI"/>
              </w:rPr>
              <w:t xml:space="preserve"> Pasal</w:t>
            </w:r>
            <w:r w:rsidRPr="00123E72">
              <w:rPr>
                <w:rFonts w:ascii="Bookman Old Style" w:hAnsi="Bookman Old Style"/>
                <w:lang w:val="fi-FI"/>
              </w:rPr>
              <w:t xml:space="preserve"> 1267 Kitab Undang-Undang Hukum Perdata, Penyedia dapat memutuskan Kontrak melalui pemberitahuan tertulis kepada PPK apabila PPK tidak menerbitkan SPP untuk pembayaran tagihan angsuran sesuai dengan yang disepakati sebagaimana tercantum dalam SSKK.</w:t>
            </w:r>
          </w:p>
          <w:p w:rsidR="003A0D9E" w:rsidRPr="004D0924" w:rsidRDefault="003A0D9E" w:rsidP="0047617A">
            <w:pPr>
              <w:pStyle w:val="ListParagraph"/>
              <w:numPr>
                <w:ilvl w:val="1"/>
                <w:numId w:val="52"/>
              </w:numPr>
              <w:ind w:left="490"/>
              <w:jc w:val="both"/>
              <w:rPr>
                <w:rFonts w:ascii="Bookman Old Style" w:hAnsi="Bookman Old Style"/>
                <w:lang w:val="fi-FI"/>
              </w:rPr>
            </w:pPr>
            <w:r w:rsidRPr="001B1EAF">
              <w:rPr>
                <w:rFonts w:ascii="Bookman Old Style" w:hAnsi="Bookman Old Style"/>
                <w:lang w:val="fi-FI"/>
              </w:rPr>
              <w:t xml:space="preserve">Penyedia dapat memutuskan Kontrak apabila PPK gagal mematuhi keputusan akhir penyelesaian perselisihan. Dalam hal ini pemutusan Kontrak dilakukan sekurang-kurangnya 30 (tiga puluh) hari setelah Penyedia menyampaikan pemberitahuan </w:t>
            </w:r>
            <w:r w:rsidRPr="001B1EAF">
              <w:rPr>
                <w:rFonts w:ascii="Bookman Old Style" w:hAnsi="Bookman Old Style"/>
                <w:lang w:val="fi-FI"/>
              </w:rPr>
              <w:lastRenderedPageBreak/>
              <w:t>rencana pemutusan Kontrak secara tertulis kepada PPK.</w:t>
            </w:r>
          </w:p>
          <w:p w:rsidR="003A0D9E" w:rsidRPr="001B1EAF" w:rsidRDefault="003A0D9E" w:rsidP="0047617A">
            <w:pPr>
              <w:pStyle w:val="ListParagraph"/>
              <w:numPr>
                <w:ilvl w:val="1"/>
                <w:numId w:val="52"/>
              </w:numPr>
              <w:ind w:left="490"/>
              <w:jc w:val="both"/>
              <w:rPr>
                <w:rFonts w:ascii="Bookman Old Style" w:hAnsi="Bookman Old Style"/>
                <w:lang w:val="fi-FI"/>
              </w:rPr>
            </w:pPr>
            <w:r w:rsidRPr="00311BD9">
              <w:rPr>
                <w:rFonts w:ascii="Bookman Old Style" w:hAnsi="Bookman Old Style"/>
                <w:lang w:val="fi-FI"/>
              </w:rPr>
              <w:t>Kejadi</w:t>
            </w:r>
            <w:r w:rsidR="00311BD9">
              <w:rPr>
                <w:rFonts w:ascii="Bookman Old Style" w:hAnsi="Bookman Old Style"/>
                <w:lang w:val="fi-FI"/>
              </w:rPr>
              <w:t>an sebagaimana dimaksud angka 2</w:t>
            </w:r>
            <w:r w:rsidRPr="001B1EAF">
              <w:rPr>
                <w:rFonts w:ascii="Bookman Old Style" w:hAnsi="Bookman Old Style"/>
                <w:lang w:val="fi-FI"/>
              </w:rPr>
              <w:t xml:space="preserve"> adalah:</w:t>
            </w:r>
          </w:p>
          <w:p w:rsidR="003A0D9E" w:rsidRPr="00DE5507" w:rsidRDefault="003A0D9E" w:rsidP="0047617A">
            <w:pPr>
              <w:pStyle w:val="ListParagraph"/>
              <w:numPr>
                <w:ilvl w:val="0"/>
                <w:numId w:val="51"/>
              </w:numPr>
              <w:ind w:left="850"/>
              <w:jc w:val="both"/>
              <w:rPr>
                <w:rFonts w:ascii="Bookman Old Style" w:hAnsi="Bookman Old Style"/>
                <w:lang w:val="fi-FI"/>
              </w:rPr>
            </w:pPr>
            <w:r w:rsidRPr="00DE5507">
              <w:rPr>
                <w:rFonts w:ascii="Bookman Old Style" w:hAnsi="Bookman Old Style"/>
                <w:lang w:val="fi-FI"/>
              </w:rPr>
              <w:t>akibat keadaan kahar sehingga Penyedia tidak dapat melaksanakan pekerjaan sesuai ketentuan dokumen Kontrak;</w:t>
            </w:r>
          </w:p>
          <w:p w:rsidR="003A0D9E" w:rsidRPr="004D0924" w:rsidRDefault="003A0D9E" w:rsidP="0047617A">
            <w:pPr>
              <w:numPr>
                <w:ilvl w:val="0"/>
                <w:numId w:val="51"/>
              </w:numPr>
              <w:ind w:left="850"/>
              <w:jc w:val="both"/>
              <w:rPr>
                <w:rFonts w:ascii="Bookman Old Style" w:hAnsi="Bookman Old Style"/>
                <w:sz w:val="24"/>
                <w:szCs w:val="24"/>
                <w:lang w:val="fi-FI"/>
              </w:rPr>
            </w:pPr>
            <w:r w:rsidRPr="001B1EAF">
              <w:rPr>
                <w:rFonts w:ascii="Bookman Old Style" w:hAnsi="Bookman Old Style"/>
                <w:sz w:val="24"/>
                <w:szCs w:val="24"/>
                <w:lang w:val="fi-FI"/>
              </w:rPr>
              <w:t>PPK gagal mematuhi keputusan akhir penyelesaian perselisihan.</w:t>
            </w:r>
          </w:p>
          <w:p w:rsidR="003A0D9E" w:rsidRPr="001B1EAF" w:rsidRDefault="003A0D9E" w:rsidP="0047617A">
            <w:pPr>
              <w:pStyle w:val="ListParagraph"/>
              <w:numPr>
                <w:ilvl w:val="1"/>
                <w:numId w:val="52"/>
              </w:numPr>
              <w:ind w:left="490"/>
              <w:jc w:val="both"/>
              <w:rPr>
                <w:rFonts w:ascii="Bookman Old Style" w:hAnsi="Bookman Old Style"/>
                <w:lang w:val="fi-FI"/>
              </w:rPr>
            </w:pPr>
            <w:r w:rsidRPr="001B1EAF">
              <w:rPr>
                <w:rFonts w:ascii="Bookman Old Style" w:hAnsi="Bookman Old Style"/>
                <w:lang w:val="fi-FI"/>
              </w:rPr>
              <w:t>Dalam hal terjadi pemutusan Kontrak, PPK membayar kepada Penyedia sesuai dengan pencapaian prestasi pekerjaan yang telah diterima oleh PPK sampai dengan tanggal berlakunya pemutusan Kontrak dikurangi dengan denda keterlambatan yang harus dibayar Penyedia (apabila ada), serta Penyedia menyerahkan semua hasil pelaksanaan kepada PPK dan selanjutnya menjadi hak milik PPK.</w:t>
            </w:r>
          </w:p>
          <w:p w:rsidR="003A0D9E" w:rsidRPr="001B1EAF" w:rsidRDefault="003A0D9E" w:rsidP="003A0D9E">
            <w:pPr>
              <w:ind w:left="601"/>
              <w:jc w:val="both"/>
              <w:rPr>
                <w:rFonts w:ascii="Bookman Old Style" w:hAnsi="Bookman Old Style"/>
                <w:sz w:val="24"/>
                <w:szCs w:val="24"/>
                <w:lang w:val="fi-FI"/>
              </w:rPr>
            </w:pPr>
          </w:p>
        </w:tc>
      </w:tr>
      <w:tr w:rsidR="003A0D9E" w:rsidRPr="001B1EAF" w:rsidTr="007E3433">
        <w:trPr>
          <w:trHeight w:val="1307"/>
        </w:trPr>
        <w:tc>
          <w:tcPr>
            <w:tcW w:w="2552" w:type="dxa"/>
          </w:tcPr>
          <w:p w:rsidR="003A0D9E" w:rsidRPr="001B1EAF" w:rsidRDefault="003A0D9E" w:rsidP="0047617A">
            <w:pPr>
              <w:numPr>
                <w:ilvl w:val="0"/>
                <w:numId w:val="21"/>
              </w:numPr>
              <w:ind w:left="743" w:hanging="426"/>
              <w:rPr>
                <w:rFonts w:ascii="Bookman Old Style" w:hAnsi="Bookman Old Style"/>
                <w:sz w:val="24"/>
                <w:szCs w:val="24"/>
                <w:lang w:val="fi-FI"/>
              </w:rPr>
            </w:pPr>
            <w:r w:rsidRPr="001B1EAF">
              <w:rPr>
                <w:rFonts w:ascii="Bookman Old Style" w:hAnsi="Bookman Old Style" w:cs="Arial"/>
                <w:sz w:val="24"/>
                <w:szCs w:val="24"/>
              </w:rPr>
              <w:lastRenderedPageBreak/>
              <w:t>Pemutusan</w:t>
            </w:r>
            <w:r w:rsidRPr="001B1EAF">
              <w:rPr>
                <w:rFonts w:ascii="Bookman Old Style" w:hAnsi="Bookman Old Style"/>
                <w:sz w:val="24"/>
                <w:szCs w:val="24"/>
                <w:lang w:val="fi-FI"/>
              </w:rPr>
              <w:t xml:space="preserve"> Kontrak akibat lainnya</w:t>
            </w:r>
          </w:p>
        </w:tc>
        <w:tc>
          <w:tcPr>
            <w:tcW w:w="6857" w:type="dxa"/>
            <w:gridSpan w:val="2"/>
          </w:tcPr>
          <w:p w:rsidR="003A0D9E" w:rsidRDefault="003A0D9E" w:rsidP="007D6296">
            <w:pPr>
              <w:ind w:left="-108"/>
              <w:jc w:val="both"/>
              <w:rPr>
                <w:rFonts w:ascii="Bookman Old Style" w:hAnsi="Bookman Old Style"/>
                <w:sz w:val="24"/>
                <w:szCs w:val="24"/>
              </w:rPr>
            </w:pPr>
            <w:r w:rsidRPr="001B1EAF">
              <w:rPr>
                <w:rFonts w:ascii="Bookman Old Style" w:hAnsi="Bookman Old Style"/>
                <w:sz w:val="24"/>
                <w:szCs w:val="24"/>
                <w:lang w:val="fi-FI"/>
              </w:rPr>
              <w:t>Dalam</w:t>
            </w:r>
            <w:r w:rsidRPr="001B1EAF">
              <w:rPr>
                <w:rFonts w:ascii="Bookman Old Style" w:hAnsi="Bookman Old Style"/>
                <w:sz w:val="24"/>
                <w:szCs w:val="24"/>
                <w:lang w:val="id-ID"/>
              </w:rPr>
              <w:t xml:space="preserve"> hal pemutusan Kontrak dilakukan karena PPK terlibat </w:t>
            </w:r>
            <w:r w:rsidRPr="001B1EAF">
              <w:rPr>
                <w:rFonts w:ascii="Bookman Old Style" w:hAnsi="Bookman Old Style"/>
                <w:sz w:val="24"/>
                <w:szCs w:val="24"/>
                <w:lang w:val="af-ZA"/>
              </w:rPr>
              <w:t xml:space="preserve">penyimpangan prosedur, </w:t>
            </w:r>
            <w:r w:rsidRPr="001B1EAF">
              <w:rPr>
                <w:rFonts w:ascii="Bookman Old Style" w:hAnsi="Bookman Old Style"/>
                <w:sz w:val="24"/>
                <w:szCs w:val="24"/>
                <w:lang w:val="id-ID"/>
              </w:rPr>
              <w:t>melakukan</w:t>
            </w:r>
            <w:r w:rsidRPr="001B1EAF">
              <w:rPr>
                <w:rFonts w:ascii="Bookman Old Style" w:hAnsi="Bookman Old Style"/>
                <w:sz w:val="24"/>
                <w:szCs w:val="24"/>
                <w:lang w:val="af-ZA"/>
              </w:rPr>
              <w:t xml:space="preserve"> KKN dan/atau pelanggaran persaingan sehat dalam pelaksanaan pengadaan</w:t>
            </w:r>
            <w:r w:rsidRPr="001B1EAF">
              <w:rPr>
                <w:rFonts w:ascii="Bookman Old Style" w:hAnsi="Bookman Old Style"/>
                <w:sz w:val="24"/>
                <w:szCs w:val="24"/>
                <w:lang w:val="id-ID"/>
              </w:rPr>
              <w:t>, maka PPK dikenakan sanksi berdasarkan peraturan perundang-undangan.</w:t>
            </w:r>
          </w:p>
          <w:p w:rsidR="004D0924" w:rsidRPr="004D0924" w:rsidRDefault="004D0924" w:rsidP="007D6296">
            <w:pPr>
              <w:ind w:left="-108"/>
              <w:jc w:val="both"/>
              <w:rPr>
                <w:rFonts w:ascii="Bookman Old Style" w:hAnsi="Bookman Old Style"/>
                <w:sz w:val="24"/>
                <w:szCs w:val="24"/>
              </w:rPr>
            </w:pPr>
          </w:p>
        </w:tc>
      </w:tr>
      <w:tr w:rsidR="003A0D9E" w:rsidRPr="001B1EAF" w:rsidTr="007E3433">
        <w:trPr>
          <w:trHeight w:val="561"/>
        </w:trPr>
        <w:tc>
          <w:tcPr>
            <w:tcW w:w="2552" w:type="dxa"/>
          </w:tcPr>
          <w:p w:rsidR="003A0D9E" w:rsidRPr="001B1EAF" w:rsidRDefault="003A0D9E" w:rsidP="0047617A">
            <w:pPr>
              <w:numPr>
                <w:ilvl w:val="0"/>
                <w:numId w:val="21"/>
              </w:numPr>
              <w:ind w:left="743" w:hanging="426"/>
              <w:rPr>
                <w:rFonts w:ascii="Bookman Old Style" w:hAnsi="Bookman Old Style" w:cs="Arial"/>
                <w:sz w:val="24"/>
                <w:szCs w:val="24"/>
              </w:rPr>
            </w:pPr>
            <w:bookmarkStart w:id="37" w:name="_Toc280600289"/>
            <w:r w:rsidRPr="001B1EAF">
              <w:rPr>
                <w:rFonts w:ascii="Bookman Old Style" w:hAnsi="Bookman Old Style"/>
                <w:sz w:val="24"/>
                <w:szCs w:val="24"/>
                <w:lang w:val="fi-FI"/>
              </w:rPr>
              <w:t>Peninggalan</w:t>
            </w:r>
            <w:bookmarkEnd w:id="37"/>
          </w:p>
          <w:p w:rsidR="003A0D9E" w:rsidRPr="001B1EAF" w:rsidRDefault="003A0D9E" w:rsidP="003A0D9E">
            <w:pPr>
              <w:tabs>
                <w:tab w:val="left" w:pos="318"/>
              </w:tabs>
              <w:ind w:left="318"/>
              <w:jc w:val="both"/>
              <w:rPr>
                <w:rFonts w:ascii="Bookman Old Style" w:hAnsi="Bookman Old Style" w:cs="Arial"/>
                <w:sz w:val="24"/>
                <w:szCs w:val="24"/>
              </w:rPr>
            </w:pPr>
          </w:p>
        </w:tc>
        <w:tc>
          <w:tcPr>
            <w:tcW w:w="6857" w:type="dxa"/>
            <w:gridSpan w:val="2"/>
          </w:tcPr>
          <w:p w:rsidR="003A0D9E" w:rsidRPr="001B1EAF" w:rsidRDefault="003A0D9E" w:rsidP="003A0D9E">
            <w:pPr>
              <w:ind w:left="-108"/>
              <w:jc w:val="both"/>
              <w:rPr>
                <w:rFonts w:ascii="Bookman Old Style" w:hAnsi="Bookman Old Style"/>
                <w:sz w:val="24"/>
                <w:szCs w:val="24"/>
                <w:lang w:val="id-ID"/>
              </w:rPr>
            </w:pPr>
            <w:r w:rsidRPr="001B1EAF">
              <w:rPr>
                <w:rFonts w:ascii="Bookman Old Style" w:hAnsi="Bookman Old Style"/>
                <w:sz w:val="24"/>
                <w:szCs w:val="24"/>
              </w:rPr>
              <w:t xml:space="preserve">Semua Bahan, Perlengkapan, Peralatan, Hasil Pekerjaan Sementara yang masih berada di lokasi kerja setelah pemutusan Kontrak </w:t>
            </w:r>
            <w:r w:rsidRPr="001B1EAF">
              <w:rPr>
                <w:rFonts w:ascii="Bookman Old Style" w:hAnsi="Bookman Old Style"/>
                <w:sz w:val="24"/>
                <w:szCs w:val="24"/>
                <w:lang w:val="fi-FI"/>
              </w:rPr>
              <w:t>akibat kelalaian atau kesalahan penyedia,</w:t>
            </w:r>
            <w:r w:rsidRPr="001B1EAF">
              <w:rPr>
                <w:rFonts w:ascii="Bookman Old Style" w:hAnsi="Bookman Old Style"/>
                <w:sz w:val="24"/>
                <w:szCs w:val="24"/>
              </w:rPr>
              <w:t>dapat dimanfaatkan sepenuhnya oleh PPK tanpa kewajiban perawatan. Pengambilan kembali semua peninggalan tersebut oleh penyedia hanya dapat dilakukan setelah mempertimbangkan kepentingan PPK</w:t>
            </w:r>
            <w:r w:rsidR="00053A5E" w:rsidRPr="001B1EAF">
              <w:rPr>
                <w:rFonts w:ascii="Bookman Old Style" w:hAnsi="Bookman Old Style"/>
                <w:sz w:val="24"/>
                <w:szCs w:val="24"/>
                <w:lang w:val="id-ID"/>
              </w:rPr>
              <w:t>.</w:t>
            </w:r>
          </w:p>
          <w:p w:rsidR="003A0D9E" w:rsidRPr="001B1EAF" w:rsidRDefault="003A0D9E" w:rsidP="003A0D9E">
            <w:pPr>
              <w:ind w:left="-108"/>
              <w:jc w:val="both"/>
              <w:rPr>
                <w:rFonts w:ascii="Bookman Old Style" w:hAnsi="Bookman Old Style"/>
                <w:sz w:val="24"/>
                <w:szCs w:val="24"/>
                <w:lang w:val="id-ID"/>
              </w:rPr>
            </w:pPr>
          </w:p>
        </w:tc>
      </w:tr>
      <w:tr w:rsidR="003A0D9E" w:rsidRPr="001B1EAF" w:rsidTr="007E3433">
        <w:trPr>
          <w:trHeight w:val="561"/>
        </w:trPr>
        <w:tc>
          <w:tcPr>
            <w:tcW w:w="9409" w:type="dxa"/>
            <w:gridSpan w:val="3"/>
          </w:tcPr>
          <w:p w:rsidR="003A0D9E" w:rsidRPr="001B1EAF" w:rsidRDefault="003A0D9E" w:rsidP="0047617A">
            <w:pPr>
              <w:pStyle w:val="Heading2"/>
              <w:keepNext w:val="0"/>
              <w:keepLines w:val="0"/>
              <w:numPr>
                <w:ilvl w:val="0"/>
                <w:numId w:val="8"/>
              </w:numPr>
              <w:suppressAutoHyphens/>
              <w:spacing w:before="0"/>
              <w:ind w:left="318" w:hanging="426"/>
              <w:jc w:val="both"/>
              <w:rPr>
                <w:rFonts w:ascii="Bookman Old Style" w:hAnsi="Bookman Old Style"/>
                <w:b w:val="0"/>
                <w:color w:val="auto"/>
                <w:sz w:val="24"/>
                <w:szCs w:val="24"/>
                <w:lang w:val="id-ID"/>
              </w:rPr>
            </w:pPr>
            <w:bookmarkStart w:id="38" w:name="_Toc281306781"/>
            <w:bookmarkStart w:id="39" w:name="_Toc281306924"/>
            <w:bookmarkStart w:id="40" w:name="_Toc345230294"/>
            <w:r w:rsidRPr="001B1EAF">
              <w:rPr>
                <w:rFonts w:ascii="Bookman Old Style" w:hAnsi="Bookman Old Style"/>
                <w:b w:val="0"/>
                <w:color w:val="auto"/>
                <w:sz w:val="24"/>
                <w:szCs w:val="24"/>
                <w:lang w:val="id-ID"/>
              </w:rPr>
              <w:t xml:space="preserve">HAK DAN KEWAJIBAN </w:t>
            </w:r>
            <w:bookmarkEnd w:id="38"/>
            <w:bookmarkEnd w:id="39"/>
            <w:r w:rsidRPr="001B1EAF">
              <w:rPr>
                <w:rFonts w:ascii="Bookman Old Style" w:hAnsi="Bookman Old Style"/>
                <w:b w:val="0"/>
                <w:color w:val="auto"/>
                <w:sz w:val="24"/>
                <w:szCs w:val="24"/>
              </w:rPr>
              <w:t>PENYEDIA</w:t>
            </w:r>
            <w:bookmarkEnd w:id="40"/>
          </w:p>
          <w:p w:rsidR="003A0D9E" w:rsidRPr="001B1EAF" w:rsidRDefault="003A0D9E" w:rsidP="003A0D9E">
            <w:pPr>
              <w:pStyle w:val="ListParagraph"/>
              <w:tabs>
                <w:tab w:val="left" w:pos="695"/>
              </w:tabs>
              <w:ind w:left="695" w:hanging="662"/>
              <w:jc w:val="both"/>
              <w:rPr>
                <w:rFonts w:ascii="Bookman Old Style" w:hAnsi="Bookman Old Style"/>
                <w:lang w:val="sv-SE"/>
              </w:rPr>
            </w:pPr>
          </w:p>
        </w:tc>
      </w:tr>
      <w:tr w:rsidR="003A0D9E" w:rsidRPr="001B1EAF" w:rsidTr="007E3433">
        <w:trPr>
          <w:trHeight w:val="561"/>
        </w:trPr>
        <w:tc>
          <w:tcPr>
            <w:tcW w:w="2552" w:type="dxa"/>
          </w:tcPr>
          <w:p w:rsidR="003A0D9E" w:rsidRPr="001B1EAF" w:rsidRDefault="003A0D9E" w:rsidP="0047617A">
            <w:pPr>
              <w:pStyle w:val="ListParagraph"/>
              <w:numPr>
                <w:ilvl w:val="0"/>
                <w:numId w:val="83"/>
              </w:numPr>
              <w:tabs>
                <w:tab w:val="left" w:pos="318"/>
              </w:tabs>
              <w:ind w:left="635"/>
              <w:rPr>
                <w:rFonts w:ascii="Bookman Old Style" w:hAnsi="Bookman Old Style"/>
                <w:lang w:val="fi-FI"/>
              </w:rPr>
            </w:pPr>
            <w:bookmarkStart w:id="41" w:name="_Toc280600290"/>
            <w:r w:rsidRPr="001B1EAF">
              <w:rPr>
                <w:rFonts w:ascii="Bookman Old Style" w:hAnsi="Bookman Old Style"/>
                <w:lang w:val="fi-FI"/>
              </w:rPr>
              <w:t>Hak</w:t>
            </w:r>
            <w:r w:rsidR="003D4F0D">
              <w:rPr>
                <w:rFonts w:ascii="Bookman Old Style" w:hAnsi="Bookman Old Style"/>
                <w:lang w:val="fi-FI"/>
              </w:rPr>
              <w:t xml:space="preserve"> </w:t>
            </w:r>
            <w:r w:rsidRPr="001B1EAF">
              <w:rPr>
                <w:rFonts w:ascii="Bookman Old Style" w:hAnsi="Bookman Old Style"/>
                <w:lang w:val="fi-FI"/>
              </w:rPr>
              <w:t xml:space="preserve">dan Kewajiban </w:t>
            </w:r>
            <w:bookmarkEnd w:id="41"/>
            <w:r w:rsidRPr="001B1EAF">
              <w:rPr>
                <w:rFonts w:ascii="Bookman Old Style" w:hAnsi="Bookman Old Style"/>
                <w:lang w:val="fi-FI"/>
              </w:rPr>
              <w:t>Penyedia</w:t>
            </w:r>
          </w:p>
          <w:p w:rsidR="003A0D9E" w:rsidRPr="001B1EAF" w:rsidRDefault="003A0D9E" w:rsidP="003A0D9E">
            <w:pPr>
              <w:ind w:left="563"/>
              <w:rPr>
                <w:rFonts w:ascii="Bookman Old Style" w:hAnsi="Bookman Old Style" w:cs="Arial"/>
                <w:sz w:val="24"/>
                <w:szCs w:val="24"/>
              </w:rPr>
            </w:pPr>
          </w:p>
        </w:tc>
        <w:tc>
          <w:tcPr>
            <w:tcW w:w="6857" w:type="dxa"/>
            <w:gridSpan w:val="2"/>
          </w:tcPr>
          <w:p w:rsidR="003A0D9E" w:rsidRPr="001B1EAF" w:rsidRDefault="003A0D9E" w:rsidP="003A0D9E">
            <w:pPr>
              <w:ind w:left="601" w:hanging="709"/>
              <w:jc w:val="both"/>
              <w:rPr>
                <w:rFonts w:ascii="Bookman Old Style" w:hAnsi="Bookman Old Style"/>
                <w:sz w:val="24"/>
                <w:szCs w:val="24"/>
                <w:lang w:val="sv-SE"/>
              </w:rPr>
            </w:pPr>
            <w:r w:rsidRPr="001B1EAF">
              <w:rPr>
                <w:rFonts w:ascii="Bookman Old Style" w:hAnsi="Bookman Old Style"/>
                <w:sz w:val="24"/>
                <w:szCs w:val="24"/>
                <w:lang w:val="sv-SE"/>
              </w:rPr>
              <w:t>Penyedia</w:t>
            </w:r>
            <w:r w:rsidR="003D4F0D">
              <w:rPr>
                <w:rFonts w:ascii="Bookman Old Style" w:hAnsi="Bookman Old Style"/>
                <w:sz w:val="24"/>
                <w:szCs w:val="24"/>
                <w:lang w:val="sv-SE"/>
              </w:rPr>
              <w:t xml:space="preserve"> </w:t>
            </w:r>
            <w:r w:rsidRPr="001B1EAF">
              <w:rPr>
                <w:rFonts w:ascii="Bookman Old Style" w:hAnsi="Bookman Old Style"/>
                <w:sz w:val="24"/>
                <w:szCs w:val="24"/>
              </w:rPr>
              <w:t xml:space="preserve">memiliki </w:t>
            </w:r>
            <w:r w:rsidRPr="001B1EAF">
              <w:rPr>
                <w:rFonts w:ascii="Bookman Old Style" w:hAnsi="Bookman Old Style"/>
                <w:sz w:val="24"/>
                <w:szCs w:val="24"/>
                <w:lang w:val="sv-SE"/>
              </w:rPr>
              <w:t>hak dan kewajiban</w:t>
            </w:r>
            <w:r w:rsidRPr="001B1EAF">
              <w:rPr>
                <w:rFonts w:ascii="Bookman Old Style" w:hAnsi="Bookman Old Style"/>
                <w:sz w:val="24"/>
                <w:szCs w:val="24"/>
                <w:lang w:val="id-ID"/>
              </w:rPr>
              <w:t>:</w:t>
            </w:r>
          </w:p>
          <w:p w:rsidR="003A0D9E" w:rsidRPr="001B1EAF" w:rsidRDefault="003A0D9E" w:rsidP="0047617A">
            <w:pPr>
              <w:numPr>
                <w:ilvl w:val="0"/>
                <w:numId w:val="28"/>
              </w:numPr>
              <w:ind w:left="176" w:hanging="284"/>
              <w:jc w:val="both"/>
              <w:rPr>
                <w:rFonts w:ascii="Bookman Old Style" w:hAnsi="Bookman Old Style"/>
                <w:sz w:val="24"/>
                <w:szCs w:val="24"/>
                <w:lang w:val="sv-SE"/>
              </w:rPr>
            </w:pPr>
            <w:r w:rsidRPr="001B1EAF">
              <w:rPr>
                <w:rFonts w:ascii="Bookman Old Style" w:hAnsi="Bookman Old Style"/>
                <w:sz w:val="24"/>
                <w:szCs w:val="24"/>
                <w:lang w:val="sv-SE"/>
              </w:rPr>
              <w:t>menerima pembayaran untuk pelaksanaan pekerjaan sesuai dengan harga yang telah ditentukan dalam kontrak;</w:t>
            </w:r>
          </w:p>
          <w:p w:rsidR="003A0D9E" w:rsidRPr="001B1EAF" w:rsidRDefault="003A0D9E" w:rsidP="0047617A">
            <w:pPr>
              <w:numPr>
                <w:ilvl w:val="0"/>
                <w:numId w:val="28"/>
              </w:numPr>
              <w:ind w:left="176" w:hanging="284"/>
              <w:jc w:val="both"/>
              <w:rPr>
                <w:rFonts w:ascii="Bookman Old Style" w:hAnsi="Bookman Old Style"/>
                <w:sz w:val="24"/>
                <w:szCs w:val="24"/>
                <w:lang w:val="sv-SE"/>
              </w:rPr>
            </w:pPr>
            <w:r w:rsidRPr="001B1EAF">
              <w:rPr>
                <w:rFonts w:ascii="Bookman Old Style" w:hAnsi="Bookman Old Style"/>
                <w:sz w:val="24"/>
                <w:szCs w:val="24"/>
                <w:lang w:val="sv-SE"/>
              </w:rPr>
              <w:t>berhak meminta fasilitas-fasilitas dalam bentuk sarana dan prasarana dari PPK untuk kelancaran pelaksanaan pekerjaan sesuai ketentuan kontrak;</w:t>
            </w:r>
          </w:p>
          <w:p w:rsidR="003A0D9E" w:rsidRPr="001B1EAF" w:rsidRDefault="003A0D9E" w:rsidP="0047617A">
            <w:pPr>
              <w:numPr>
                <w:ilvl w:val="0"/>
                <w:numId w:val="28"/>
              </w:numPr>
              <w:ind w:left="176" w:hanging="284"/>
              <w:jc w:val="both"/>
              <w:rPr>
                <w:rFonts w:ascii="Bookman Old Style" w:hAnsi="Bookman Old Style"/>
                <w:sz w:val="24"/>
                <w:szCs w:val="24"/>
                <w:lang w:val="sv-SE"/>
              </w:rPr>
            </w:pPr>
            <w:r w:rsidRPr="001B1EAF">
              <w:rPr>
                <w:rFonts w:ascii="Bookman Old Style" w:hAnsi="Bookman Old Style"/>
                <w:sz w:val="24"/>
                <w:szCs w:val="24"/>
                <w:lang w:val="sv-SE"/>
              </w:rPr>
              <w:t>melaporkan pelaksanaan pekerjaan secara periodik kepada PPK;</w:t>
            </w:r>
          </w:p>
          <w:p w:rsidR="003A0D9E" w:rsidRPr="001B1EAF" w:rsidRDefault="003A0D9E" w:rsidP="0047617A">
            <w:pPr>
              <w:numPr>
                <w:ilvl w:val="0"/>
                <w:numId w:val="28"/>
              </w:numPr>
              <w:ind w:left="176" w:hanging="284"/>
              <w:jc w:val="both"/>
              <w:rPr>
                <w:rFonts w:ascii="Bookman Old Style" w:hAnsi="Bookman Old Style"/>
                <w:sz w:val="24"/>
                <w:szCs w:val="24"/>
                <w:lang w:val="sv-SE"/>
              </w:rPr>
            </w:pPr>
            <w:r w:rsidRPr="001B1EAF">
              <w:rPr>
                <w:rFonts w:ascii="Bookman Old Style" w:hAnsi="Bookman Old Style"/>
                <w:sz w:val="24"/>
                <w:szCs w:val="24"/>
                <w:lang w:val="sv-SE"/>
              </w:rPr>
              <w:t xml:space="preserve">melaksanakan dan menyelesaikan pekerjaan sesuai dengan jadwal pelaksanaan pekerjaan yang telah ditetapkan dalam kontrak;  </w:t>
            </w:r>
          </w:p>
          <w:p w:rsidR="003A0D9E" w:rsidRPr="001B1EAF" w:rsidRDefault="003A0D9E" w:rsidP="0047617A">
            <w:pPr>
              <w:numPr>
                <w:ilvl w:val="0"/>
                <w:numId w:val="28"/>
              </w:numPr>
              <w:ind w:left="176" w:hanging="284"/>
              <w:jc w:val="both"/>
              <w:rPr>
                <w:rFonts w:ascii="Bookman Old Style" w:hAnsi="Bookman Old Style"/>
                <w:sz w:val="24"/>
                <w:szCs w:val="24"/>
                <w:lang w:val="sv-SE"/>
              </w:rPr>
            </w:pPr>
            <w:r w:rsidRPr="001B1EAF">
              <w:rPr>
                <w:rFonts w:ascii="Bookman Old Style" w:hAnsi="Bookman Old Style"/>
                <w:iCs/>
                <w:sz w:val="24"/>
                <w:szCs w:val="24"/>
                <w:lang w:val="sv-SE"/>
              </w:rPr>
              <w:t xml:space="preserve">melaksanakan dan menyelesaikan pekerjaan secara cermat,   akurat dan penuh tanggung jawab dengan menyediakan tenaga kerja, bahan-bahan, peralatan,  angkutan  ke atau dari lapangan, dan segala </w:t>
            </w:r>
            <w:r w:rsidRPr="001B1EAF">
              <w:rPr>
                <w:rFonts w:ascii="Bookman Old Style" w:hAnsi="Bookman Old Style"/>
                <w:iCs/>
                <w:sz w:val="24"/>
                <w:szCs w:val="24"/>
                <w:lang w:val="sv-SE"/>
              </w:rPr>
              <w:lastRenderedPageBreak/>
              <w:t>pekerjaan permanen maupun sementara yang diperlukan untuk pelaksanaan, penyelesaian dan perbaikan pekerjaan yang dirinci dalam kontrak</w:t>
            </w:r>
            <w:r w:rsidRPr="001B1EAF">
              <w:rPr>
                <w:rFonts w:ascii="Bookman Old Style" w:hAnsi="Bookman Old Style"/>
                <w:iCs/>
                <w:sz w:val="24"/>
                <w:szCs w:val="24"/>
                <w:lang w:val="id-ID"/>
              </w:rPr>
              <w:t>;</w:t>
            </w:r>
          </w:p>
          <w:p w:rsidR="003A0D9E" w:rsidRPr="001B1EAF" w:rsidRDefault="003A0D9E" w:rsidP="0047617A">
            <w:pPr>
              <w:numPr>
                <w:ilvl w:val="0"/>
                <w:numId w:val="28"/>
              </w:numPr>
              <w:ind w:left="176" w:hanging="284"/>
              <w:jc w:val="both"/>
              <w:rPr>
                <w:rFonts w:ascii="Bookman Old Style" w:hAnsi="Bookman Old Style"/>
                <w:sz w:val="24"/>
                <w:szCs w:val="24"/>
                <w:lang w:val="sv-SE"/>
              </w:rPr>
            </w:pPr>
            <w:r w:rsidRPr="001B1EAF">
              <w:rPr>
                <w:rFonts w:ascii="Bookman Old Style" w:hAnsi="Bookman Old Style"/>
                <w:sz w:val="24"/>
                <w:szCs w:val="24"/>
                <w:lang w:val="sv-SE"/>
              </w:rPr>
              <w:t>memberikan keterangan-keterangan yang diperlukan untuk pemeriksaan pelaksanaan yang dilakukan PPK;</w:t>
            </w:r>
          </w:p>
          <w:p w:rsidR="003A0D9E" w:rsidRPr="001B1EAF" w:rsidRDefault="003A0D9E" w:rsidP="0047617A">
            <w:pPr>
              <w:numPr>
                <w:ilvl w:val="0"/>
                <w:numId w:val="28"/>
              </w:numPr>
              <w:ind w:left="176" w:hanging="284"/>
              <w:jc w:val="both"/>
              <w:rPr>
                <w:rFonts w:ascii="Bookman Old Style" w:hAnsi="Bookman Old Style"/>
                <w:sz w:val="24"/>
                <w:szCs w:val="24"/>
                <w:lang w:val="sv-SE"/>
              </w:rPr>
            </w:pPr>
            <w:r w:rsidRPr="001B1EAF">
              <w:rPr>
                <w:rFonts w:ascii="Bookman Old Style" w:hAnsi="Bookman Old Style"/>
                <w:sz w:val="24"/>
                <w:szCs w:val="24"/>
                <w:lang w:val="sv-SE"/>
              </w:rPr>
              <w:t>menyerahkan hasil pekerjaan sesuai dengan jadwal penyerahan pekerjaan yang telah ditetapkan dalam kontrak; dan</w:t>
            </w:r>
          </w:p>
          <w:p w:rsidR="003A0D9E" w:rsidRPr="001B1EAF" w:rsidRDefault="003A0D9E" w:rsidP="0047617A">
            <w:pPr>
              <w:numPr>
                <w:ilvl w:val="0"/>
                <w:numId w:val="28"/>
              </w:numPr>
              <w:ind w:left="176" w:hanging="284"/>
              <w:jc w:val="both"/>
              <w:rPr>
                <w:rFonts w:ascii="Bookman Old Style" w:hAnsi="Bookman Old Style"/>
                <w:sz w:val="24"/>
                <w:szCs w:val="24"/>
                <w:lang w:val="sv-SE"/>
              </w:rPr>
            </w:pPr>
            <w:r w:rsidRPr="001B1EAF">
              <w:rPr>
                <w:rFonts w:ascii="Bookman Old Style" w:hAnsi="Bookman Old Style"/>
                <w:sz w:val="24"/>
                <w:szCs w:val="24"/>
                <w:lang w:val="sv-SE"/>
              </w:rPr>
              <w:t xml:space="preserve">mengambil langkah-langkah yang cukup memadai untuk melindungi lingkungan tempat kerja dan membatasi perusakan dan gangguan kepada masyarakat maupun miliknya akibat kegiatan </w:t>
            </w:r>
            <w:r w:rsidRPr="001B1EAF">
              <w:rPr>
                <w:rFonts w:ascii="Bookman Old Style" w:hAnsi="Bookman Old Style"/>
                <w:sz w:val="24"/>
                <w:szCs w:val="24"/>
                <w:lang w:val="id-ID"/>
              </w:rPr>
              <w:t>penyedia</w:t>
            </w:r>
            <w:r w:rsidRPr="001B1EAF">
              <w:rPr>
                <w:rFonts w:ascii="Bookman Old Style" w:hAnsi="Bookman Old Style"/>
                <w:sz w:val="24"/>
                <w:szCs w:val="24"/>
                <w:lang w:val="sv-SE"/>
              </w:rPr>
              <w:t>.</w:t>
            </w:r>
          </w:p>
          <w:p w:rsidR="003A0D9E" w:rsidRPr="001B1EAF" w:rsidRDefault="003A0D9E" w:rsidP="003A0D9E">
            <w:pPr>
              <w:pStyle w:val="ListParagraph"/>
              <w:tabs>
                <w:tab w:val="left" w:pos="695"/>
              </w:tabs>
              <w:ind w:left="601" w:hanging="732"/>
              <w:jc w:val="both"/>
              <w:rPr>
                <w:rFonts w:ascii="Bookman Old Style" w:hAnsi="Bookman Old Style"/>
                <w:lang w:val="sv-SE"/>
              </w:rPr>
            </w:pPr>
          </w:p>
        </w:tc>
      </w:tr>
      <w:tr w:rsidR="003A0D9E" w:rsidRPr="001B1EAF" w:rsidTr="007E3433">
        <w:trPr>
          <w:trHeight w:val="561"/>
        </w:trPr>
        <w:tc>
          <w:tcPr>
            <w:tcW w:w="2552" w:type="dxa"/>
          </w:tcPr>
          <w:p w:rsidR="003A0D9E" w:rsidRPr="001B1EAF" w:rsidRDefault="003A0D9E" w:rsidP="0047617A">
            <w:pPr>
              <w:pStyle w:val="ListParagraph"/>
              <w:numPr>
                <w:ilvl w:val="0"/>
                <w:numId w:val="83"/>
              </w:numPr>
              <w:tabs>
                <w:tab w:val="left" w:pos="318"/>
              </w:tabs>
              <w:ind w:left="493" w:hanging="283"/>
              <w:rPr>
                <w:rFonts w:ascii="Bookman Old Style" w:hAnsi="Bookman Old Style"/>
                <w:lang w:val="fi-FI"/>
              </w:rPr>
            </w:pPr>
            <w:bookmarkStart w:id="42" w:name="_Toc278850974"/>
            <w:bookmarkStart w:id="43" w:name="_Toc280600301"/>
            <w:r w:rsidRPr="001B1EAF">
              <w:rPr>
                <w:rFonts w:ascii="Bookman Old Style" w:hAnsi="Bookman Old Style"/>
                <w:lang w:val="fi-FI"/>
              </w:rPr>
              <w:lastRenderedPageBreak/>
              <w:t>Penggunaan Dokumen Kontrak dan Informasi</w:t>
            </w:r>
            <w:bookmarkEnd w:id="42"/>
            <w:bookmarkEnd w:id="43"/>
          </w:p>
          <w:p w:rsidR="003A0D9E" w:rsidRPr="001B1EAF" w:rsidRDefault="003A0D9E" w:rsidP="003A0D9E">
            <w:pPr>
              <w:ind w:left="563"/>
              <w:rPr>
                <w:rFonts w:ascii="Bookman Old Style" w:hAnsi="Bookman Old Style" w:cs="Arial"/>
                <w:sz w:val="24"/>
                <w:szCs w:val="24"/>
                <w:lang w:val="nl-NL"/>
              </w:rPr>
            </w:pPr>
          </w:p>
        </w:tc>
        <w:tc>
          <w:tcPr>
            <w:tcW w:w="6857" w:type="dxa"/>
            <w:gridSpan w:val="2"/>
          </w:tcPr>
          <w:p w:rsidR="003A0D9E" w:rsidRPr="001B1EAF" w:rsidRDefault="003A0D9E" w:rsidP="003A0D9E">
            <w:pPr>
              <w:ind w:left="-108" w:firstLine="1"/>
              <w:jc w:val="both"/>
              <w:rPr>
                <w:rFonts w:ascii="Bookman Old Style" w:hAnsi="Bookman Old Style"/>
                <w:sz w:val="24"/>
                <w:szCs w:val="24"/>
                <w:lang w:val="nl-NL"/>
              </w:rPr>
            </w:pPr>
            <w:r w:rsidRPr="001B1EAF">
              <w:rPr>
                <w:rFonts w:ascii="Bookman Old Style" w:hAnsi="Bookman Old Style"/>
                <w:sz w:val="24"/>
                <w:szCs w:val="24"/>
                <w:lang w:val="id-ID"/>
              </w:rPr>
              <w:t>Penyedia</w:t>
            </w:r>
            <w:r w:rsidRPr="001B1EAF">
              <w:rPr>
                <w:rFonts w:ascii="Bookman Old Style" w:hAnsi="Bookman Old Style"/>
                <w:sz w:val="24"/>
                <w:szCs w:val="24"/>
                <w:lang w:val="nl-NL"/>
              </w:rPr>
              <w:t xml:space="preserve"> tidak diperkenankan menggunakan </w:t>
            </w:r>
            <w:r w:rsidRPr="001B1EAF">
              <w:rPr>
                <w:rFonts w:ascii="Bookman Old Style" w:hAnsi="Bookman Old Style"/>
                <w:sz w:val="24"/>
                <w:szCs w:val="24"/>
                <w:lang w:val="id-ID"/>
              </w:rPr>
              <w:t xml:space="preserve">dan menginformasikan </w:t>
            </w:r>
            <w:r w:rsidRPr="001B1EAF">
              <w:rPr>
                <w:rFonts w:ascii="Bookman Old Style" w:hAnsi="Bookman Old Style"/>
                <w:sz w:val="24"/>
                <w:szCs w:val="24"/>
                <w:lang w:val="nl-NL"/>
              </w:rPr>
              <w:t>dokumen kontrak atau dokumen lainnya yang berhubungan dengan kontrak untuk kepentingan pihak lain, misalnya spesifikasi teknis</w:t>
            </w:r>
            <w:r w:rsidRPr="001B1EAF">
              <w:rPr>
                <w:rFonts w:ascii="Bookman Old Style" w:hAnsi="Bookman Old Style"/>
                <w:sz w:val="24"/>
                <w:szCs w:val="24"/>
                <w:lang w:val="id-ID"/>
              </w:rPr>
              <w:t xml:space="preserve"> dan/atau</w:t>
            </w:r>
            <w:r w:rsidRPr="001B1EAF">
              <w:rPr>
                <w:rFonts w:ascii="Bookman Old Style" w:hAnsi="Bookman Old Style"/>
                <w:sz w:val="24"/>
                <w:szCs w:val="24"/>
                <w:lang w:val="nl-NL"/>
              </w:rPr>
              <w:t xml:space="preserve"> gambar-gambar, </w:t>
            </w:r>
            <w:r w:rsidRPr="001B1EAF">
              <w:rPr>
                <w:rFonts w:ascii="Bookman Old Style" w:hAnsi="Bookman Old Style"/>
                <w:sz w:val="24"/>
                <w:szCs w:val="24"/>
                <w:lang w:val="id-ID"/>
              </w:rPr>
              <w:t>kecuali</w:t>
            </w:r>
            <w:r w:rsidRPr="001B1EAF">
              <w:rPr>
                <w:rFonts w:ascii="Bookman Old Style" w:hAnsi="Bookman Old Style"/>
                <w:sz w:val="24"/>
                <w:szCs w:val="24"/>
                <w:lang w:val="nl-NL"/>
              </w:rPr>
              <w:t xml:space="preserve"> dengan ijin tertulis dari PPK.</w:t>
            </w:r>
          </w:p>
          <w:p w:rsidR="003A0D9E" w:rsidRPr="001B1EAF" w:rsidRDefault="003A0D9E" w:rsidP="003A0D9E">
            <w:pPr>
              <w:pStyle w:val="ListParagraph"/>
              <w:tabs>
                <w:tab w:val="left" w:pos="695"/>
              </w:tabs>
              <w:ind w:left="695" w:hanging="662"/>
              <w:jc w:val="both"/>
              <w:rPr>
                <w:rFonts w:ascii="Bookman Old Style" w:hAnsi="Bookman Old Style"/>
                <w:lang w:val="sv-SE"/>
              </w:rPr>
            </w:pPr>
          </w:p>
        </w:tc>
      </w:tr>
      <w:tr w:rsidR="003A0D9E" w:rsidRPr="001B1EAF" w:rsidTr="007E3433">
        <w:trPr>
          <w:trHeight w:val="561"/>
        </w:trPr>
        <w:tc>
          <w:tcPr>
            <w:tcW w:w="2552" w:type="dxa"/>
          </w:tcPr>
          <w:p w:rsidR="003A0D9E" w:rsidRPr="001B1EAF" w:rsidRDefault="003A0D9E" w:rsidP="0047617A">
            <w:pPr>
              <w:numPr>
                <w:ilvl w:val="0"/>
                <w:numId w:val="83"/>
              </w:numPr>
              <w:ind w:left="493" w:hanging="426"/>
              <w:rPr>
                <w:rFonts w:ascii="Bookman Old Style" w:hAnsi="Bookman Old Style" w:cs="Arial"/>
                <w:sz w:val="24"/>
                <w:szCs w:val="24"/>
              </w:rPr>
            </w:pPr>
            <w:bookmarkStart w:id="44" w:name="_Toc278850975"/>
            <w:bookmarkStart w:id="45" w:name="_Toc280600302"/>
            <w:r w:rsidRPr="001B1EAF">
              <w:rPr>
                <w:rFonts w:ascii="Bookman Old Style" w:hAnsi="Bookman Old Style"/>
                <w:sz w:val="24"/>
                <w:szCs w:val="24"/>
                <w:lang w:val="fi-FI"/>
              </w:rPr>
              <w:t>Hak Atas Kekayaan Intelektual</w:t>
            </w:r>
            <w:bookmarkEnd w:id="44"/>
            <w:bookmarkEnd w:id="45"/>
          </w:p>
        </w:tc>
        <w:tc>
          <w:tcPr>
            <w:tcW w:w="6857" w:type="dxa"/>
            <w:gridSpan w:val="2"/>
          </w:tcPr>
          <w:p w:rsidR="003A0D9E" w:rsidRPr="001B1EAF" w:rsidRDefault="003A0D9E" w:rsidP="003A0D9E">
            <w:pPr>
              <w:ind w:left="-108"/>
              <w:jc w:val="both"/>
              <w:rPr>
                <w:rFonts w:ascii="Bookman Old Style" w:hAnsi="Bookman Old Style"/>
                <w:sz w:val="24"/>
                <w:szCs w:val="24"/>
              </w:rPr>
            </w:pPr>
            <w:r w:rsidRPr="001B1EAF">
              <w:rPr>
                <w:rFonts w:ascii="Bookman Old Style" w:hAnsi="Bookman Old Style"/>
                <w:sz w:val="24"/>
                <w:szCs w:val="24"/>
                <w:lang w:val="id-ID"/>
              </w:rPr>
              <w:t>Penyedia wajib melindungi</w:t>
            </w:r>
            <w:r w:rsidR="009729EE">
              <w:rPr>
                <w:rFonts w:ascii="Bookman Old Style" w:hAnsi="Bookman Old Style"/>
                <w:sz w:val="24"/>
                <w:szCs w:val="24"/>
              </w:rPr>
              <w:t xml:space="preserve"> </w:t>
            </w:r>
            <w:r w:rsidRPr="001B1EAF">
              <w:rPr>
                <w:rFonts w:ascii="Bookman Old Style" w:hAnsi="Bookman Old Style"/>
                <w:sz w:val="24"/>
                <w:szCs w:val="24"/>
                <w:lang w:val="id-ID"/>
              </w:rPr>
              <w:t>PPK</w:t>
            </w:r>
            <w:r w:rsidRPr="001B1EAF">
              <w:rPr>
                <w:rFonts w:ascii="Bookman Old Style" w:hAnsi="Bookman Old Style"/>
                <w:sz w:val="24"/>
                <w:szCs w:val="24"/>
              </w:rPr>
              <w:t xml:space="preserve"> dari segala tuntutan atau klaim dari pihak ketiga </w:t>
            </w:r>
            <w:r w:rsidRPr="001B1EAF">
              <w:rPr>
                <w:rFonts w:ascii="Bookman Old Style" w:hAnsi="Bookman Old Style"/>
                <w:sz w:val="24"/>
                <w:szCs w:val="24"/>
                <w:lang w:val="id-ID"/>
              </w:rPr>
              <w:t xml:space="preserve">yang disebabkan penggunaan Hak </w:t>
            </w:r>
            <w:r w:rsidRPr="001B1EAF">
              <w:rPr>
                <w:rFonts w:ascii="Bookman Old Style" w:hAnsi="Bookman Old Style"/>
                <w:sz w:val="24"/>
                <w:szCs w:val="24"/>
              </w:rPr>
              <w:t xml:space="preserve">Atas </w:t>
            </w:r>
            <w:r w:rsidRPr="001B1EAF">
              <w:rPr>
                <w:rFonts w:ascii="Bookman Old Style" w:hAnsi="Bookman Old Style"/>
                <w:sz w:val="24"/>
                <w:szCs w:val="24"/>
                <w:lang w:val="id-ID"/>
              </w:rPr>
              <w:t>Kekayaan Intelektual (HAKI) oleh penyedia.</w:t>
            </w:r>
          </w:p>
          <w:p w:rsidR="003A0D9E" w:rsidRPr="001B1EAF" w:rsidRDefault="003A0D9E" w:rsidP="003A0D9E">
            <w:pPr>
              <w:pStyle w:val="ListParagraph"/>
              <w:tabs>
                <w:tab w:val="left" w:pos="695"/>
              </w:tabs>
              <w:ind w:left="-108"/>
              <w:jc w:val="both"/>
              <w:rPr>
                <w:rFonts w:ascii="Bookman Old Style" w:hAnsi="Bookman Old Style"/>
                <w:lang w:val="sv-SE"/>
              </w:rPr>
            </w:pPr>
          </w:p>
        </w:tc>
      </w:tr>
      <w:tr w:rsidR="003A0D9E" w:rsidRPr="001B1EAF" w:rsidTr="007E3433">
        <w:trPr>
          <w:trHeight w:val="561"/>
        </w:trPr>
        <w:tc>
          <w:tcPr>
            <w:tcW w:w="2552" w:type="dxa"/>
          </w:tcPr>
          <w:p w:rsidR="003A0D9E" w:rsidRPr="001B1EAF" w:rsidRDefault="003A0D9E" w:rsidP="0047617A">
            <w:pPr>
              <w:numPr>
                <w:ilvl w:val="0"/>
                <w:numId w:val="83"/>
              </w:numPr>
              <w:ind w:left="493" w:hanging="426"/>
              <w:rPr>
                <w:rFonts w:ascii="Bookman Old Style" w:hAnsi="Bookman Old Style" w:cs="Arial"/>
                <w:sz w:val="24"/>
                <w:szCs w:val="24"/>
              </w:rPr>
            </w:pPr>
            <w:bookmarkStart w:id="46" w:name="_Toc280600303"/>
            <w:r w:rsidRPr="001B1EAF">
              <w:rPr>
                <w:rFonts w:ascii="Bookman Old Style" w:hAnsi="Bookman Old Style"/>
                <w:sz w:val="24"/>
                <w:szCs w:val="24"/>
                <w:lang w:val="fi-FI"/>
              </w:rPr>
              <w:t>Penanggungan dan Risiko</w:t>
            </w:r>
            <w:bookmarkEnd w:id="46"/>
          </w:p>
        </w:tc>
        <w:tc>
          <w:tcPr>
            <w:tcW w:w="6857" w:type="dxa"/>
            <w:gridSpan w:val="2"/>
          </w:tcPr>
          <w:p w:rsidR="003A0D9E" w:rsidRPr="001B1EAF" w:rsidRDefault="003A0D9E" w:rsidP="0047617A">
            <w:pPr>
              <w:numPr>
                <w:ilvl w:val="0"/>
                <w:numId w:val="29"/>
              </w:numPr>
              <w:ind w:left="210" w:hanging="318"/>
              <w:jc w:val="both"/>
              <w:rPr>
                <w:rFonts w:ascii="Bookman Old Style" w:hAnsi="Bookman Old Style"/>
                <w:sz w:val="24"/>
                <w:szCs w:val="24"/>
              </w:rPr>
            </w:pPr>
            <w:r w:rsidRPr="001B1EAF">
              <w:rPr>
                <w:rFonts w:ascii="Bookman Old Style" w:hAnsi="Bookman Old Style"/>
                <w:sz w:val="24"/>
                <w:szCs w:val="24"/>
                <w:lang w:val="sv-SE"/>
              </w:rPr>
              <w:t>Penyedia</w:t>
            </w:r>
            <w:r w:rsidRPr="001B1EAF">
              <w:rPr>
                <w:rFonts w:ascii="Bookman Old Style" w:hAnsi="Bookman Old Style"/>
                <w:sz w:val="24"/>
                <w:szCs w:val="24"/>
              </w:rPr>
              <w:t xml:space="preserve">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hal-hal berikut terhitung sejak Tanggal Mulai Kerja sampai dengan tanggal penandatanganan berita acara penyerahan akhir:</w:t>
            </w:r>
          </w:p>
          <w:p w:rsidR="003A0D9E" w:rsidRPr="001B1EAF" w:rsidRDefault="003A0D9E" w:rsidP="0047617A">
            <w:pPr>
              <w:numPr>
                <w:ilvl w:val="0"/>
                <w:numId w:val="84"/>
              </w:numPr>
              <w:ind w:left="635" w:hanging="318"/>
              <w:jc w:val="both"/>
              <w:rPr>
                <w:rFonts w:ascii="Bookman Old Style" w:hAnsi="Bookman Old Style"/>
                <w:sz w:val="24"/>
                <w:szCs w:val="24"/>
                <w:lang w:val="sv-SE"/>
              </w:rPr>
            </w:pPr>
            <w:r w:rsidRPr="001B1EAF">
              <w:rPr>
                <w:rFonts w:ascii="Bookman Old Style" w:hAnsi="Bookman Old Style"/>
                <w:sz w:val="24"/>
                <w:szCs w:val="24"/>
                <w:lang w:val="sv-SE"/>
              </w:rPr>
              <w:t>kehilangan atau kerusakan peralatan dan harta benda penyedia, Sub</w:t>
            </w:r>
            <w:r w:rsidRPr="001B1EAF">
              <w:rPr>
                <w:rFonts w:ascii="Bookman Old Style" w:hAnsi="Bookman Old Style"/>
                <w:sz w:val="24"/>
                <w:szCs w:val="24"/>
                <w:lang w:val="id-ID"/>
              </w:rPr>
              <w:t>penyedia</w:t>
            </w:r>
            <w:r w:rsidRPr="001B1EAF">
              <w:rPr>
                <w:rFonts w:ascii="Bookman Old Style" w:hAnsi="Bookman Old Style"/>
                <w:sz w:val="24"/>
                <w:szCs w:val="24"/>
                <w:lang w:val="sv-SE"/>
              </w:rPr>
              <w:t xml:space="preserve"> (jika ada), dan Personil;</w:t>
            </w:r>
          </w:p>
          <w:p w:rsidR="003A0D9E" w:rsidRPr="001B1EAF" w:rsidRDefault="003A0D9E" w:rsidP="0047617A">
            <w:pPr>
              <w:numPr>
                <w:ilvl w:val="0"/>
                <w:numId w:val="84"/>
              </w:numPr>
              <w:ind w:left="635" w:hanging="318"/>
              <w:jc w:val="both"/>
              <w:rPr>
                <w:rFonts w:ascii="Bookman Old Style" w:hAnsi="Bookman Old Style"/>
                <w:sz w:val="24"/>
                <w:szCs w:val="24"/>
                <w:lang w:val="sv-SE"/>
              </w:rPr>
            </w:pPr>
            <w:r w:rsidRPr="001B1EAF">
              <w:rPr>
                <w:rFonts w:ascii="Bookman Old Style" w:hAnsi="Bookman Old Style"/>
                <w:sz w:val="24"/>
                <w:szCs w:val="24"/>
                <w:lang w:val="sv-SE"/>
              </w:rPr>
              <w:t>cidera tubuh, sakit atau kematian Personil;</w:t>
            </w:r>
          </w:p>
          <w:p w:rsidR="003A0D9E" w:rsidRPr="004D0924" w:rsidRDefault="003A0D9E" w:rsidP="0047617A">
            <w:pPr>
              <w:numPr>
                <w:ilvl w:val="0"/>
                <w:numId w:val="84"/>
              </w:numPr>
              <w:ind w:left="635" w:hanging="318"/>
              <w:jc w:val="both"/>
              <w:rPr>
                <w:rFonts w:ascii="Bookman Old Style" w:hAnsi="Bookman Old Style"/>
                <w:sz w:val="24"/>
                <w:szCs w:val="24"/>
                <w:lang w:val="sv-SE"/>
              </w:rPr>
            </w:pPr>
            <w:r w:rsidRPr="001B1EAF">
              <w:rPr>
                <w:rFonts w:ascii="Bookman Old Style" w:hAnsi="Bookman Old Style"/>
                <w:sz w:val="24"/>
                <w:szCs w:val="24"/>
                <w:lang w:val="sv-SE"/>
              </w:rPr>
              <w:t>kehilangan atau kerusakan harta benda, dan cidera tubuh, sakit atau kematian pihak ketiga</w:t>
            </w:r>
            <w:r w:rsidRPr="001B1EAF">
              <w:rPr>
                <w:rFonts w:ascii="Bookman Old Style" w:hAnsi="Bookman Old Style"/>
                <w:sz w:val="24"/>
                <w:szCs w:val="24"/>
                <w:lang w:val="id-ID"/>
              </w:rPr>
              <w:t>.</w:t>
            </w:r>
          </w:p>
          <w:p w:rsidR="003A0D9E" w:rsidRPr="004D0924" w:rsidRDefault="003A0D9E" w:rsidP="0047617A">
            <w:pPr>
              <w:numPr>
                <w:ilvl w:val="0"/>
                <w:numId w:val="29"/>
              </w:numPr>
              <w:ind w:left="210" w:hanging="318"/>
              <w:jc w:val="both"/>
              <w:rPr>
                <w:rFonts w:ascii="Bookman Old Style" w:hAnsi="Bookman Old Style"/>
                <w:sz w:val="24"/>
                <w:szCs w:val="24"/>
                <w:lang w:val="nl-NL"/>
              </w:rPr>
            </w:pPr>
            <w:r w:rsidRPr="001B1EAF">
              <w:rPr>
                <w:rFonts w:ascii="Bookman Old Style" w:hAnsi="Bookman Old Style"/>
                <w:sz w:val="24"/>
                <w:szCs w:val="24"/>
                <w:lang w:val="id-ID"/>
              </w:rPr>
              <w:t>T</w:t>
            </w:r>
            <w:r w:rsidRPr="001B1EAF">
              <w:rPr>
                <w:rFonts w:ascii="Bookman Old Style" w:hAnsi="Bookman Old Style"/>
                <w:sz w:val="24"/>
                <w:szCs w:val="24"/>
                <w:lang w:val="nl-NL"/>
              </w:rPr>
              <w:t>erhitung sejak Tanggal Mulai Kerja sampai dengan tanggal penandatanganan berita acara penyerahan awal, semua r</w:t>
            </w:r>
            <w:r w:rsidRPr="001B1EAF">
              <w:rPr>
                <w:rFonts w:ascii="Bookman Old Style" w:hAnsi="Bookman Old Style"/>
                <w:sz w:val="24"/>
                <w:szCs w:val="24"/>
                <w:lang w:val="id-ID"/>
              </w:rPr>
              <w:t>i</w:t>
            </w:r>
            <w:r w:rsidRPr="001B1EAF">
              <w:rPr>
                <w:rFonts w:ascii="Bookman Old Style" w:hAnsi="Bookman Old Style"/>
                <w:sz w:val="24"/>
                <w:szCs w:val="24"/>
                <w:lang w:val="nl-NL"/>
              </w:rPr>
              <w:t>siko kehilangan atau kerusakan Hasil Pekerjaan ini, Bahan dan Perlengkapan merupakan r</w:t>
            </w:r>
            <w:r w:rsidRPr="001B1EAF">
              <w:rPr>
                <w:rFonts w:ascii="Bookman Old Style" w:hAnsi="Bookman Old Style"/>
                <w:sz w:val="24"/>
                <w:szCs w:val="24"/>
                <w:lang w:val="id-ID"/>
              </w:rPr>
              <w:t>i</w:t>
            </w:r>
            <w:r w:rsidRPr="001B1EAF">
              <w:rPr>
                <w:rFonts w:ascii="Bookman Old Style" w:hAnsi="Bookman Old Style"/>
                <w:sz w:val="24"/>
                <w:szCs w:val="24"/>
                <w:lang w:val="nl-NL"/>
              </w:rPr>
              <w:t xml:space="preserve">siko penyedia, kecuali kerugian atau kerusakan </w:t>
            </w:r>
            <w:r w:rsidRPr="001B1EAF">
              <w:rPr>
                <w:rFonts w:ascii="Bookman Old Style" w:hAnsi="Bookman Old Style"/>
                <w:sz w:val="24"/>
                <w:szCs w:val="24"/>
                <w:lang w:val="nl-NL"/>
              </w:rPr>
              <w:lastRenderedPageBreak/>
              <w:t>tersebut diakibatkan oleh</w:t>
            </w:r>
            <w:r w:rsidR="00D04E87">
              <w:rPr>
                <w:rFonts w:ascii="Bookman Old Style" w:hAnsi="Bookman Old Style"/>
                <w:sz w:val="24"/>
                <w:szCs w:val="24"/>
                <w:lang w:val="nl-NL"/>
              </w:rPr>
              <w:t xml:space="preserve"> </w:t>
            </w:r>
            <w:r w:rsidRPr="001B1EAF">
              <w:rPr>
                <w:rFonts w:ascii="Bookman Old Style" w:hAnsi="Bookman Old Style"/>
                <w:sz w:val="24"/>
                <w:szCs w:val="24"/>
                <w:lang w:val="nl-NL"/>
              </w:rPr>
              <w:t>kesalahan atau kelalaian PPK</w:t>
            </w:r>
            <w:r w:rsidRPr="001B1EAF">
              <w:rPr>
                <w:rFonts w:ascii="Bookman Old Style" w:hAnsi="Bookman Old Style"/>
                <w:sz w:val="24"/>
                <w:szCs w:val="24"/>
                <w:lang w:val="id-ID"/>
              </w:rPr>
              <w:t>.</w:t>
            </w:r>
          </w:p>
          <w:p w:rsidR="003A0D9E" w:rsidRPr="004D0924" w:rsidRDefault="003A0D9E" w:rsidP="0047617A">
            <w:pPr>
              <w:numPr>
                <w:ilvl w:val="0"/>
                <w:numId w:val="29"/>
              </w:numPr>
              <w:ind w:left="210" w:hanging="318"/>
              <w:jc w:val="both"/>
              <w:rPr>
                <w:rFonts w:ascii="Bookman Old Style" w:hAnsi="Bookman Old Style"/>
                <w:sz w:val="24"/>
                <w:szCs w:val="24"/>
              </w:rPr>
            </w:pPr>
            <w:r w:rsidRPr="001B1EAF">
              <w:rPr>
                <w:rFonts w:ascii="Bookman Old Style" w:hAnsi="Bookman Old Style"/>
                <w:sz w:val="24"/>
                <w:szCs w:val="24"/>
              </w:rPr>
              <w:t xml:space="preserve">Pertanggungan asuransi yang dimiliki oleh penyedia tidak membatasi kewajiban penanggungan </w:t>
            </w:r>
          </w:p>
          <w:p w:rsidR="003A0D9E" w:rsidRPr="001B1EAF" w:rsidRDefault="003A0D9E" w:rsidP="0047617A">
            <w:pPr>
              <w:numPr>
                <w:ilvl w:val="0"/>
                <w:numId w:val="29"/>
              </w:numPr>
              <w:ind w:left="210" w:hanging="318"/>
              <w:jc w:val="both"/>
              <w:rPr>
                <w:rFonts w:ascii="Bookman Old Style" w:hAnsi="Bookman Old Style"/>
                <w:sz w:val="24"/>
                <w:szCs w:val="24"/>
              </w:rPr>
            </w:pPr>
            <w:r w:rsidRPr="001B1EAF">
              <w:rPr>
                <w:rFonts w:ascii="Bookman Old Style" w:hAnsi="Bookman Old Style"/>
                <w:sz w:val="24"/>
                <w:szCs w:val="24"/>
              </w:rPr>
              <w:t>Kehilangan atau kerusakan terhadap Hasil Pekerjaan atau Bahan yang menyatu dengan Hasil Pekerjaan selama Tanggal Mulai Kerja dan batas akhir Masa Pemeliharaan harus diganti atau diperbaiki oleh penyedia atas tanggungannya sendiri jika kehilangan atau kerusakan tersebut terjadi akibat tindakan atau kelalaian penyedia.</w:t>
            </w:r>
          </w:p>
          <w:p w:rsidR="003A0D9E" w:rsidRPr="001B1EAF" w:rsidRDefault="003A0D9E" w:rsidP="003A0D9E">
            <w:pPr>
              <w:pStyle w:val="ListParagraph"/>
              <w:tabs>
                <w:tab w:val="left" w:pos="695"/>
              </w:tabs>
              <w:ind w:left="601" w:hanging="732"/>
              <w:jc w:val="both"/>
              <w:rPr>
                <w:rFonts w:ascii="Bookman Old Style" w:hAnsi="Bookman Old Style"/>
                <w:lang w:val="sv-SE"/>
              </w:rPr>
            </w:pPr>
          </w:p>
        </w:tc>
      </w:tr>
      <w:tr w:rsidR="003A0D9E" w:rsidRPr="001B1EAF" w:rsidTr="007E3433">
        <w:trPr>
          <w:trHeight w:val="561"/>
        </w:trPr>
        <w:tc>
          <w:tcPr>
            <w:tcW w:w="2552" w:type="dxa"/>
          </w:tcPr>
          <w:p w:rsidR="003A0D9E" w:rsidRPr="001B1EAF" w:rsidRDefault="003A0D9E" w:rsidP="0047617A">
            <w:pPr>
              <w:numPr>
                <w:ilvl w:val="0"/>
                <w:numId w:val="83"/>
              </w:numPr>
              <w:tabs>
                <w:tab w:val="left" w:pos="318"/>
              </w:tabs>
              <w:ind w:left="318" w:hanging="426"/>
              <w:rPr>
                <w:rFonts w:ascii="Bookman Old Style" w:hAnsi="Bookman Old Style" w:cs="Arial"/>
                <w:sz w:val="24"/>
                <w:szCs w:val="24"/>
              </w:rPr>
            </w:pPr>
            <w:bookmarkStart w:id="47" w:name="_Toc280600304"/>
            <w:r w:rsidRPr="001B1EAF">
              <w:rPr>
                <w:rFonts w:ascii="Bookman Old Style" w:hAnsi="Bookman Old Style"/>
                <w:sz w:val="24"/>
                <w:szCs w:val="24"/>
                <w:lang w:val="fi-FI"/>
              </w:rPr>
              <w:lastRenderedPageBreak/>
              <w:t>Perlindungan Tenaga Kerja</w:t>
            </w:r>
            <w:bookmarkEnd w:id="47"/>
            <w:r w:rsidRPr="001B1EAF">
              <w:rPr>
                <w:rFonts w:ascii="Bookman Old Style" w:hAnsi="Bookman Old Style"/>
                <w:sz w:val="24"/>
                <w:szCs w:val="24"/>
                <w:lang w:val="fi-FI"/>
              </w:rPr>
              <w:t xml:space="preserve"> (apabila diperlukan)</w:t>
            </w:r>
          </w:p>
        </w:tc>
        <w:tc>
          <w:tcPr>
            <w:tcW w:w="6857" w:type="dxa"/>
            <w:gridSpan w:val="2"/>
          </w:tcPr>
          <w:p w:rsidR="003A0D9E" w:rsidRPr="004D0924" w:rsidRDefault="003A0D9E" w:rsidP="0047617A">
            <w:pPr>
              <w:numPr>
                <w:ilvl w:val="0"/>
                <w:numId w:val="30"/>
              </w:numPr>
              <w:ind w:left="351" w:hanging="425"/>
              <w:jc w:val="both"/>
              <w:rPr>
                <w:rFonts w:ascii="Bookman Old Style" w:hAnsi="Bookman Old Style"/>
                <w:sz w:val="24"/>
                <w:szCs w:val="24"/>
                <w:lang w:val="sv-SE"/>
              </w:rPr>
            </w:pPr>
            <w:r w:rsidRPr="001B1EAF">
              <w:rPr>
                <w:rFonts w:ascii="Bookman Old Style" w:hAnsi="Bookman Old Style"/>
                <w:sz w:val="24"/>
                <w:szCs w:val="24"/>
                <w:lang w:val="sv-SE"/>
              </w:rPr>
              <w:t>Penyedia dan Sub</w:t>
            </w:r>
            <w:r w:rsidRPr="001B1EAF">
              <w:rPr>
                <w:rFonts w:ascii="Bookman Old Style" w:hAnsi="Bookman Old Style"/>
                <w:sz w:val="24"/>
                <w:szCs w:val="24"/>
                <w:lang w:val="id-ID"/>
              </w:rPr>
              <w:t>penyedia</w:t>
            </w:r>
            <w:r w:rsidRPr="001B1EAF">
              <w:rPr>
                <w:rFonts w:ascii="Bookman Old Style" w:hAnsi="Bookman Old Style"/>
                <w:sz w:val="24"/>
                <w:szCs w:val="24"/>
                <w:lang w:val="sv-SE"/>
              </w:rPr>
              <w:t xml:space="preserve"> berkewajiban atas biaya sendiri untuk mengikutsertakan Personilnya pada program Jaminan Sosial Tenaga Kerja (Jamsostek) sebagaimana diatur dalam </w:t>
            </w:r>
            <w:r w:rsidRPr="001B1EAF">
              <w:rPr>
                <w:rFonts w:ascii="Bookman Old Style" w:hAnsi="Bookman Old Style"/>
                <w:sz w:val="24"/>
                <w:szCs w:val="24"/>
                <w:lang w:val="id-ID"/>
              </w:rPr>
              <w:t>peraturan perundang-undangan</w:t>
            </w:r>
            <w:r w:rsidRPr="001B1EAF">
              <w:rPr>
                <w:rFonts w:ascii="Bookman Old Style" w:hAnsi="Bookman Old Style"/>
                <w:sz w:val="24"/>
                <w:szCs w:val="24"/>
                <w:lang w:val="sv-SE"/>
              </w:rPr>
              <w:t>.</w:t>
            </w:r>
          </w:p>
          <w:p w:rsidR="003A0D9E" w:rsidRPr="004D0924" w:rsidRDefault="003A0D9E" w:rsidP="0047617A">
            <w:pPr>
              <w:numPr>
                <w:ilvl w:val="0"/>
                <w:numId w:val="30"/>
              </w:numPr>
              <w:ind w:left="351" w:hanging="425"/>
              <w:jc w:val="both"/>
              <w:rPr>
                <w:rFonts w:ascii="Bookman Old Style" w:hAnsi="Bookman Old Style"/>
                <w:sz w:val="24"/>
                <w:szCs w:val="24"/>
                <w:lang w:val="sv-SE"/>
              </w:rPr>
            </w:pPr>
            <w:r w:rsidRPr="001B1EAF">
              <w:rPr>
                <w:rFonts w:ascii="Bookman Old Style" w:hAnsi="Bookman Old Style"/>
                <w:sz w:val="24"/>
                <w:szCs w:val="24"/>
                <w:lang w:val="sv-SE"/>
              </w:rPr>
              <w:t>Penyedia berkewajiban untuk mematuhi dan memerintahkan Personilnya untuk mematuhi peraturan keselamatan kerja. Pada waktu pelaksanaan pekerjaan, penyedia beserta Personilnya dianggap telah membaca dan memahami peraturan keselamatan kerja tersebut.</w:t>
            </w:r>
          </w:p>
          <w:p w:rsidR="003A0D9E" w:rsidRPr="004D0924" w:rsidRDefault="003A0D9E" w:rsidP="0047617A">
            <w:pPr>
              <w:numPr>
                <w:ilvl w:val="0"/>
                <w:numId w:val="30"/>
              </w:numPr>
              <w:ind w:left="351" w:hanging="425"/>
              <w:jc w:val="both"/>
              <w:rPr>
                <w:rFonts w:ascii="Bookman Old Style" w:hAnsi="Bookman Old Style"/>
                <w:sz w:val="24"/>
                <w:szCs w:val="24"/>
                <w:lang w:val="sv-SE"/>
              </w:rPr>
            </w:pPr>
            <w:r w:rsidRPr="001B1EAF">
              <w:rPr>
                <w:rFonts w:ascii="Bookman Old Style" w:hAnsi="Bookman Old Style"/>
                <w:sz w:val="24"/>
                <w:szCs w:val="24"/>
                <w:lang w:val="sv-SE"/>
              </w:rPr>
              <w:t xml:space="preserve">Penyedia berkewajiban atas biaya sendiri untuk menyediakan </w:t>
            </w:r>
            <w:r w:rsidRPr="001B1EAF">
              <w:rPr>
                <w:rFonts w:ascii="Bookman Old Style" w:hAnsi="Bookman Old Style"/>
                <w:sz w:val="24"/>
                <w:szCs w:val="24"/>
                <w:lang w:val="id-ID"/>
              </w:rPr>
              <w:t xml:space="preserve">kepada </w:t>
            </w:r>
            <w:r w:rsidRPr="001B1EAF">
              <w:rPr>
                <w:rFonts w:ascii="Bookman Old Style" w:hAnsi="Bookman Old Style"/>
                <w:sz w:val="24"/>
                <w:szCs w:val="24"/>
                <w:lang w:val="sv-SE"/>
              </w:rPr>
              <w:t>setiap Personilnya (termasuk Personil Subpenyedia, jika ada) perlengkapan keselamatan kerja yang sesuai dan memadai.</w:t>
            </w:r>
          </w:p>
          <w:p w:rsidR="003A0D9E" w:rsidRPr="001B1EAF" w:rsidRDefault="003A0D9E" w:rsidP="0047617A">
            <w:pPr>
              <w:numPr>
                <w:ilvl w:val="0"/>
                <w:numId w:val="30"/>
              </w:numPr>
              <w:ind w:left="351" w:hanging="425"/>
              <w:jc w:val="both"/>
              <w:rPr>
                <w:rFonts w:ascii="Bookman Old Style" w:hAnsi="Bookman Old Style"/>
                <w:sz w:val="24"/>
                <w:szCs w:val="24"/>
                <w:lang w:val="sv-SE"/>
              </w:rPr>
            </w:pPr>
            <w:r w:rsidRPr="001B1EAF">
              <w:rPr>
                <w:rFonts w:ascii="Bookman Old Style" w:hAnsi="Bookman Old Style"/>
                <w:sz w:val="24"/>
                <w:szCs w:val="24"/>
                <w:lang w:val="sv-SE"/>
              </w:rPr>
              <w:t>Tanpa mengurangi kewajiban penyedia untuk melaporkan kecelakaan berdasarkan hukum yang berlaku, penyedia akan melaporkan kepada PPK mengenai setiap kecelakaan yang timbul sehubungan dengan pelaksanaan Kontrak ini dalam waktu 24 (dua puluh empat) jam setelah kejadian.</w:t>
            </w:r>
            <w:r w:rsidRPr="001B1EAF">
              <w:rPr>
                <w:rFonts w:ascii="Bookman Old Style" w:hAnsi="Bookman Old Style"/>
                <w:sz w:val="24"/>
                <w:szCs w:val="24"/>
                <w:lang w:val="id-ID"/>
              </w:rPr>
              <w:t>]</w:t>
            </w:r>
          </w:p>
          <w:p w:rsidR="003A0D9E" w:rsidRPr="001B1EAF" w:rsidRDefault="003A0D9E" w:rsidP="003A0D9E">
            <w:pPr>
              <w:pStyle w:val="ListParagraph"/>
              <w:tabs>
                <w:tab w:val="left" w:pos="695"/>
              </w:tabs>
              <w:ind w:left="601" w:hanging="732"/>
              <w:jc w:val="both"/>
              <w:rPr>
                <w:rFonts w:ascii="Bookman Old Style" w:hAnsi="Bookman Old Style"/>
                <w:lang w:val="sv-SE"/>
              </w:rPr>
            </w:pPr>
          </w:p>
        </w:tc>
      </w:tr>
      <w:tr w:rsidR="003A0D9E" w:rsidRPr="001B1EAF" w:rsidTr="007E3433">
        <w:trPr>
          <w:trHeight w:val="561"/>
        </w:trPr>
        <w:tc>
          <w:tcPr>
            <w:tcW w:w="2552" w:type="dxa"/>
          </w:tcPr>
          <w:p w:rsidR="003A0D9E" w:rsidRPr="001B1EAF" w:rsidRDefault="003A0D9E" w:rsidP="0047617A">
            <w:pPr>
              <w:numPr>
                <w:ilvl w:val="0"/>
                <w:numId w:val="83"/>
              </w:numPr>
              <w:tabs>
                <w:tab w:val="left" w:pos="318"/>
              </w:tabs>
              <w:ind w:left="318" w:hanging="426"/>
              <w:rPr>
                <w:rFonts w:ascii="Bookman Old Style" w:hAnsi="Bookman Old Style" w:cs="Arial"/>
                <w:sz w:val="24"/>
                <w:szCs w:val="24"/>
              </w:rPr>
            </w:pPr>
            <w:bookmarkStart w:id="48" w:name="_Toc280600305"/>
            <w:r w:rsidRPr="001B1EAF">
              <w:rPr>
                <w:rFonts w:ascii="Bookman Old Style" w:hAnsi="Bookman Old Style"/>
                <w:sz w:val="24"/>
                <w:szCs w:val="24"/>
                <w:lang w:val="fi-FI"/>
              </w:rPr>
              <w:t>Pemeliharaan Lingkungan</w:t>
            </w:r>
            <w:bookmarkEnd w:id="48"/>
          </w:p>
          <w:p w:rsidR="003A0D9E" w:rsidRPr="001B1EAF" w:rsidRDefault="003A0D9E" w:rsidP="003A0D9E">
            <w:pPr>
              <w:tabs>
                <w:tab w:val="left" w:pos="318"/>
              </w:tabs>
              <w:ind w:left="318" w:hanging="426"/>
              <w:jc w:val="both"/>
              <w:rPr>
                <w:rFonts w:ascii="Bookman Old Style" w:hAnsi="Bookman Old Style" w:cs="Arial"/>
                <w:sz w:val="24"/>
                <w:szCs w:val="24"/>
              </w:rPr>
            </w:pPr>
            <w:r w:rsidRPr="001B1EAF">
              <w:rPr>
                <w:rFonts w:ascii="Bookman Old Style" w:hAnsi="Bookman Old Style"/>
                <w:sz w:val="24"/>
                <w:szCs w:val="24"/>
                <w:lang w:val="fi-FI"/>
              </w:rPr>
              <w:tab/>
              <w:t>(apabila diperlukan)</w:t>
            </w:r>
          </w:p>
        </w:tc>
        <w:tc>
          <w:tcPr>
            <w:tcW w:w="6857" w:type="dxa"/>
            <w:gridSpan w:val="2"/>
          </w:tcPr>
          <w:p w:rsidR="003A0D9E" w:rsidRPr="001B1EAF" w:rsidRDefault="003A0D9E" w:rsidP="003A0D9E">
            <w:pPr>
              <w:ind w:left="-108"/>
              <w:jc w:val="both"/>
              <w:rPr>
                <w:rFonts w:ascii="Bookman Old Style" w:hAnsi="Bookman Old Style"/>
                <w:sz w:val="24"/>
                <w:szCs w:val="24"/>
                <w:lang w:val="sv-SE"/>
              </w:rPr>
            </w:pPr>
            <w:r w:rsidRPr="001B1EAF">
              <w:rPr>
                <w:rFonts w:ascii="Bookman Old Style" w:hAnsi="Bookman Old Style"/>
                <w:sz w:val="24"/>
                <w:szCs w:val="24"/>
              </w:rPr>
              <w:t>Penyedia berkewajiban untuk mengambil langkah-langkah yang memadai untuk melindungi lingkungan baik di dalam maupun di luar tempat kerja dan membatasi gangguan lingkungan terhadap pihak ketiga dan harta bendanya sehubungan dengan pelaksanaan Kontrak ini</w:t>
            </w:r>
            <w:r w:rsidR="00053A5E" w:rsidRPr="001B1EAF">
              <w:rPr>
                <w:rFonts w:ascii="Bookman Old Style" w:hAnsi="Bookman Old Style"/>
                <w:sz w:val="24"/>
                <w:szCs w:val="24"/>
                <w:lang w:val="id-ID"/>
              </w:rPr>
              <w:t>.</w:t>
            </w:r>
          </w:p>
          <w:p w:rsidR="003A0D9E" w:rsidRPr="001B1EAF" w:rsidRDefault="003A0D9E" w:rsidP="003A0D9E">
            <w:pPr>
              <w:pStyle w:val="ListParagraph"/>
              <w:tabs>
                <w:tab w:val="left" w:pos="695"/>
              </w:tabs>
              <w:ind w:left="695" w:hanging="662"/>
              <w:jc w:val="both"/>
              <w:rPr>
                <w:rFonts w:ascii="Bookman Old Style" w:hAnsi="Bookman Old Style"/>
                <w:lang w:val="sv-SE"/>
              </w:rPr>
            </w:pPr>
          </w:p>
        </w:tc>
      </w:tr>
      <w:tr w:rsidR="003A0D9E" w:rsidRPr="001B1EAF" w:rsidTr="007E3433">
        <w:trPr>
          <w:trHeight w:val="561"/>
        </w:trPr>
        <w:tc>
          <w:tcPr>
            <w:tcW w:w="2552" w:type="dxa"/>
          </w:tcPr>
          <w:p w:rsidR="003A0D9E" w:rsidRPr="001B1EAF" w:rsidRDefault="003A0D9E" w:rsidP="0047617A">
            <w:pPr>
              <w:numPr>
                <w:ilvl w:val="0"/>
                <w:numId w:val="83"/>
              </w:numPr>
              <w:tabs>
                <w:tab w:val="left" w:pos="318"/>
              </w:tabs>
              <w:ind w:left="318" w:hanging="426"/>
              <w:rPr>
                <w:rFonts w:ascii="Bookman Old Style" w:hAnsi="Bookman Old Style"/>
                <w:sz w:val="24"/>
                <w:szCs w:val="24"/>
                <w:lang w:val="fi-FI"/>
              </w:rPr>
            </w:pPr>
            <w:bookmarkStart w:id="49" w:name="_Toc280600306"/>
            <w:r w:rsidRPr="001B1EAF">
              <w:rPr>
                <w:rFonts w:ascii="Bookman Old Style" w:hAnsi="Bookman Old Style"/>
                <w:sz w:val="24"/>
                <w:szCs w:val="24"/>
                <w:lang w:val="fi-FI"/>
              </w:rPr>
              <w:t>Asuransi</w:t>
            </w:r>
            <w:bookmarkEnd w:id="49"/>
          </w:p>
          <w:p w:rsidR="003A0D9E" w:rsidRPr="001B1EAF" w:rsidRDefault="003A0D9E" w:rsidP="003A0D9E">
            <w:pPr>
              <w:ind w:left="318"/>
              <w:rPr>
                <w:rFonts w:ascii="Bookman Old Style" w:hAnsi="Bookman Old Style" w:cs="Arial"/>
                <w:sz w:val="24"/>
                <w:szCs w:val="24"/>
              </w:rPr>
            </w:pPr>
            <w:r w:rsidRPr="001B1EAF">
              <w:rPr>
                <w:rFonts w:ascii="Bookman Old Style" w:hAnsi="Bookman Old Style"/>
                <w:sz w:val="24"/>
                <w:szCs w:val="24"/>
                <w:lang w:val="fi-FI"/>
              </w:rPr>
              <w:t>(apabila diperlukan)</w:t>
            </w:r>
          </w:p>
        </w:tc>
        <w:tc>
          <w:tcPr>
            <w:tcW w:w="6857" w:type="dxa"/>
            <w:gridSpan w:val="2"/>
          </w:tcPr>
          <w:p w:rsidR="003A0D9E" w:rsidRPr="001B1EAF" w:rsidRDefault="003A0D9E" w:rsidP="0047617A">
            <w:pPr>
              <w:numPr>
                <w:ilvl w:val="3"/>
                <w:numId w:val="31"/>
              </w:numPr>
              <w:tabs>
                <w:tab w:val="clear" w:pos="766"/>
              </w:tabs>
              <w:ind w:left="210" w:hanging="318"/>
              <w:jc w:val="both"/>
              <w:rPr>
                <w:rFonts w:ascii="Bookman Old Style" w:hAnsi="Bookman Old Style"/>
                <w:sz w:val="24"/>
                <w:szCs w:val="24"/>
              </w:rPr>
            </w:pPr>
            <w:r w:rsidRPr="001B1EAF">
              <w:rPr>
                <w:rFonts w:ascii="Bookman Old Style" w:hAnsi="Bookman Old Style"/>
                <w:sz w:val="24"/>
                <w:szCs w:val="24"/>
              </w:rPr>
              <w:t>Penyedia</w:t>
            </w:r>
            <w:r w:rsidRPr="001B1EAF">
              <w:rPr>
                <w:rFonts w:ascii="Bookman Old Style" w:hAnsi="Bookman Old Style"/>
                <w:sz w:val="24"/>
                <w:szCs w:val="24"/>
                <w:lang w:val="id-ID"/>
              </w:rPr>
              <w:t xml:space="preserve"> wajib menyediakan asuransi sejak SPMK sampai dengan tanggal selesainya pemeliharaan untuk:</w:t>
            </w:r>
          </w:p>
          <w:p w:rsidR="003A0D9E" w:rsidRPr="001B1EAF" w:rsidRDefault="003A0D9E" w:rsidP="0047617A">
            <w:pPr>
              <w:numPr>
                <w:ilvl w:val="4"/>
                <w:numId w:val="85"/>
              </w:numPr>
              <w:tabs>
                <w:tab w:val="clear" w:pos="360"/>
              </w:tabs>
              <w:ind w:left="635" w:hanging="425"/>
              <w:jc w:val="both"/>
              <w:rPr>
                <w:rFonts w:ascii="Bookman Old Style" w:hAnsi="Bookman Old Style"/>
                <w:sz w:val="24"/>
                <w:szCs w:val="24"/>
                <w:lang w:val="sv-SE"/>
              </w:rPr>
            </w:pPr>
            <w:r w:rsidRPr="001B1EAF">
              <w:rPr>
                <w:rFonts w:ascii="Bookman Old Style" w:hAnsi="Bookman Old Style"/>
                <w:sz w:val="24"/>
                <w:szCs w:val="24"/>
                <w:lang w:val="sv-SE"/>
              </w:rPr>
              <w:t>semua barang dan peralatan yang mempunyai risiko tinggi terjadinya kecelakaan, pelaksanaan pekerjaan, serta pekerja untuk pelaksanaan pekerjaan, atas segala risiko terhadap kecelakaan, kerusakan, kehilangan, serta risiko lain yang tidak dapat diduga;</w:t>
            </w:r>
          </w:p>
          <w:p w:rsidR="003A0D9E" w:rsidRPr="001B1EAF" w:rsidRDefault="003A0D9E" w:rsidP="0047617A">
            <w:pPr>
              <w:numPr>
                <w:ilvl w:val="4"/>
                <w:numId w:val="85"/>
              </w:numPr>
              <w:tabs>
                <w:tab w:val="clear" w:pos="360"/>
              </w:tabs>
              <w:ind w:left="635" w:hanging="425"/>
              <w:jc w:val="both"/>
              <w:rPr>
                <w:rFonts w:ascii="Bookman Old Style" w:hAnsi="Bookman Old Style"/>
                <w:sz w:val="24"/>
                <w:szCs w:val="24"/>
                <w:lang w:val="sv-SE"/>
              </w:rPr>
            </w:pPr>
            <w:r w:rsidRPr="001B1EAF">
              <w:rPr>
                <w:rFonts w:ascii="Bookman Old Style" w:hAnsi="Bookman Old Style"/>
                <w:sz w:val="24"/>
                <w:szCs w:val="24"/>
                <w:lang w:val="sv-SE"/>
              </w:rPr>
              <w:lastRenderedPageBreak/>
              <w:t>pihak ketiga sebagai akibat kecelakaan di tempat kerjanya; dan</w:t>
            </w:r>
          </w:p>
          <w:p w:rsidR="003A0D9E" w:rsidRPr="000369E5" w:rsidRDefault="003A0D9E" w:rsidP="0047617A">
            <w:pPr>
              <w:numPr>
                <w:ilvl w:val="4"/>
                <w:numId w:val="85"/>
              </w:numPr>
              <w:tabs>
                <w:tab w:val="clear" w:pos="360"/>
              </w:tabs>
              <w:ind w:left="635" w:hanging="425"/>
              <w:jc w:val="both"/>
              <w:rPr>
                <w:rFonts w:ascii="Bookman Old Style" w:hAnsi="Bookman Old Style"/>
                <w:sz w:val="24"/>
                <w:szCs w:val="24"/>
              </w:rPr>
            </w:pPr>
            <w:r w:rsidRPr="001B1EAF">
              <w:rPr>
                <w:rFonts w:ascii="Bookman Old Style" w:hAnsi="Bookman Old Style"/>
                <w:sz w:val="24"/>
                <w:szCs w:val="24"/>
                <w:lang w:val="sv-SE"/>
              </w:rPr>
              <w:t>perlindungan</w:t>
            </w:r>
            <w:r w:rsidRPr="001B1EAF">
              <w:rPr>
                <w:rFonts w:ascii="Bookman Old Style" w:hAnsi="Bookman Old Style"/>
                <w:sz w:val="24"/>
                <w:szCs w:val="24"/>
                <w:lang w:val="id-ID"/>
              </w:rPr>
              <w:t xml:space="preserve"> terhadap kegagalan bangunan.</w:t>
            </w:r>
          </w:p>
          <w:p w:rsidR="003A0D9E" w:rsidRPr="001B1EAF" w:rsidRDefault="003A0D9E" w:rsidP="0047617A">
            <w:pPr>
              <w:numPr>
                <w:ilvl w:val="3"/>
                <w:numId w:val="31"/>
              </w:numPr>
              <w:tabs>
                <w:tab w:val="clear" w:pos="766"/>
              </w:tabs>
              <w:ind w:left="210" w:hanging="318"/>
              <w:jc w:val="both"/>
              <w:rPr>
                <w:rFonts w:ascii="Bookman Old Style" w:hAnsi="Bookman Old Style"/>
                <w:sz w:val="24"/>
                <w:szCs w:val="24"/>
                <w:lang w:val="sv-SE"/>
              </w:rPr>
            </w:pPr>
            <w:r w:rsidRPr="001B1EAF">
              <w:rPr>
                <w:rFonts w:ascii="Bookman Old Style" w:hAnsi="Bookman Old Style"/>
                <w:sz w:val="24"/>
                <w:szCs w:val="24"/>
              </w:rPr>
              <w:t xml:space="preserve">Besarnya asuransi </w:t>
            </w:r>
            <w:r w:rsidRPr="001B1EAF">
              <w:rPr>
                <w:rFonts w:ascii="Bookman Old Style" w:hAnsi="Bookman Old Style"/>
                <w:sz w:val="24"/>
                <w:szCs w:val="24"/>
                <w:lang w:val="id-ID"/>
              </w:rPr>
              <w:t>sudah diperhitungkan dalam penawaran dan termasuk dalam nilai kontrak</w:t>
            </w:r>
            <w:r w:rsidRPr="001B1EAF">
              <w:rPr>
                <w:rFonts w:ascii="Bookman Old Style" w:hAnsi="Bookman Old Style"/>
                <w:sz w:val="24"/>
                <w:szCs w:val="24"/>
              </w:rPr>
              <w:t>.</w:t>
            </w:r>
          </w:p>
          <w:p w:rsidR="003A0D9E" w:rsidRPr="001B1EAF" w:rsidRDefault="003A0D9E" w:rsidP="003A0D9E">
            <w:pPr>
              <w:tabs>
                <w:tab w:val="left" w:pos="732"/>
              </w:tabs>
              <w:ind w:left="601" w:hanging="732"/>
              <w:jc w:val="both"/>
              <w:rPr>
                <w:rFonts w:ascii="Bookman Old Style" w:hAnsi="Bookman Old Style"/>
                <w:sz w:val="24"/>
                <w:szCs w:val="24"/>
                <w:lang w:val="sv-SE"/>
              </w:rPr>
            </w:pPr>
          </w:p>
        </w:tc>
      </w:tr>
      <w:tr w:rsidR="003A0D9E" w:rsidRPr="001B1EAF" w:rsidTr="007E3433">
        <w:trPr>
          <w:trHeight w:val="561"/>
        </w:trPr>
        <w:tc>
          <w:tcPr>
            <w:tcW w:w="2552" w:type="dxa"/>
          </w:tcPr>
          <w:p w:rsidR="003A0D9E" w:rsidRPr="001B1EAF" w:rsidRDefault="003A0D9E" w:rsidP="0047617A">
            <w:pPr>
              <w:numPr>
                <w:ilvl w:val="0"/>
                <w:numId w:val="83"/>
              </w:numPr>
              <w:tabs>
                <w:tab w:val="left" w:pos="318"/>
              </w:tabs>
              <w:ind w:left="318" w:right="-142" w:hanging="426"/>
              <w:rPr>
                <w:rFonts w:ascii="Bookman Old Style" w:hAnsi="Bookman Old Style" w:cs="Arial"/>
                <w:sz w:val="24"/>
                <w:szCs w:val="24"/>
                <w:lang w:val="fi-FI"/>
              </w:rPr>
            </w:pPr>
            <w:bookmarkStart w:id="50" w:name="_Toc280600307"/>
            <w:r w:rsidRPr="001B1EAF">
              <w:rPr>
                <w:rFonts w:ascii="Bookman Old Style" w:hAnsi="Bookman Old Style"/>
                <w:sz w:val="24"/>
                <w:szCs w:val="24"/>
                <w:lang w:val="fi-FI"/>
              </w:rPr>
              <w:lastRenderedPageBreak/>
              <w:t>Tindakan Penyedia yang Mensyaratkan Persetujuan PPK atau Pengawas Pekerjaan</w:t>
            </w:r>
            <w:bookmarkEnd w:id="50"/>
          </w:p>
        </w:tc>
        <w:tc>
          <w:tcPr>
            <w:tcW w:w="6857" w:type="dxa"/>
            <w:gridSpan w:val="2"/>
          </w:tcPr>
          <w:p w:rsidR="003A0D9E" w:rsidRPr="001B1EAF" w:rsidRDefault="003A0D9E" w:rsidP="0047617A">
            <w:pPr>
              <w:numPr>
                <w:ilvl w:val="3"/>
                <w:numId w:val="32"/>
              </w:numPr>
              <w:tabs>
                <w:tab w:val="clear" w:pos="766"/>
              </w:tabs>
              <w:ind w:left="210" w:hanging="318"/>
              <w:jc w:val="both"/>
              <w:rPr>
                <w:rFonts w:ascii="Bookman Old Style" w:hAnsi="Bookman Old Style"/>
                <w:sz w:val="24"/>
                <w:szCs w:val="24"/>
                <w:lang w:val="fi-FI"/>
              </w:rPr>
            </w:pPr>
            <w:r w:rsidRPr="001B1EAF">
              <w:rPr>
                <w:rFonts w:ascii="Bookman Old Style" w:hAnsi="Bookman Old Style"/>
                <w:sz w:val="24"/>
                <w:szCs w:val="24"/>
                <w:lang w:val="fi-FI"/>
              </w:rPr>
              <w:t>Penyedia berkewajiban untuk mendapatkan lebih dahulu persetujuan tertulis PPK sebelum melakukan tindakan-tindakan berikut:</w:t>
            </w:r>
          </w:p>
          <w:p w:rsidR="003A0D9E" w:rsidRPr="001B1EAF" w:rsidRDefault="003A0D9E" w:rsidP="0047617A">
            <w:pPr>
              <w:numPr>
                <w:ilvl w:val="4"/>
                <w:numId w:val="86"/>
              </w:numPr>
              <w:tabs>
                <w:tab w:val="clear" w:pos="360"/>
              </w:tabs>
              <w:ind w:left="777" w:hanging="460"/>
              <w:jc w:val="both"/>
              <w:rPr>
                <w:rFonts w:ascii="Bookman Old Style" w:hAnsi="Bookman Old Style"/>
                <w:sz w:val="24"/>
                <w:szCs w:val="24"/>
                <w:lang w:val="sv-SE"/>
              </w:rPr>
            </w:pPr>
            <w:r w:rsidRPr="001B1EAF">
              <w:rPr>
                <w:rFonts w:ascii="Bookman Old Style" w:hAnsi="Bookman Old Style"/>
                <w:sz w:val="24"/>
                <w:szCs w:val="24"/>
                <w:lang w:val="sv-SE"/>
              </w:rPr>
              <w:t>mensubkontrakkan sebagian pekerjaan;</w:t>
            </w:r>
          </w:p>
          <w:p w:rsidR="003A0D9E" w:rsidRPr="001B1EAF" w:rsidRDefault="003A0D9E" w:rsidP="0047617A">
            <w:pPr>
              <w:numPr>
                <w:ilvl w:val="4"/>
                <w:numId w:val="86"/>
              </w:numPr>
              <w:tabs>
                <w:tab w:val="clear" w:pos="360"/>
              </w:tabs>
              <w:ind w:left="777" w:hanging="460"/>
              <w:jc w:val="both"/>
              <w:rPr>
                <w:rFonts w:ascii="Bookman Old Style" w:hAnsi="Bookman Old Style"/>
                <w:sz w:val="24"/>
                <w:szCs w:val="24"/>
                <w:lang w:val="sv-SE"/>
              </w:rPr>
            </w:pPr>
            <w:r w:rsidRPr="001B1EAF">
              <w:rPr>
                <w:rFonts w:ascii="Bookman Old Style" w:hAnsi="Bookman Old Style"/>
                <w:sz w:val="24"/>
                <w:szCs w:val="24"/>
                <w:lang w:val="sv-SE"/>
              </w:rPr>
              <w:t xml:space="preserve">menunjuk Personil yang namanya tidak tercantum dalam Lampiran SSKK;  </w:t>
            </w:r>
          </w:p>
          <w:p w:rsidR="003A0D9E" w:rsidRPr="001B1EAF" w:rsidRDefault="003A0D9E" w:rsidP="0047617A">
            <w:pPr>
              <w:numPr>
                <w:ilvl w:val="4"/>
                <w:numId w:val="86"/>
              </w:numPr>
              <w:tabs>
                <w:tab w:val="clear" w:pos="360"/>
              </w:tabs>
              <w:ind w:left="777" w:hanging="460"/>
              <w:jc w:val="both"/>
              <w:rPr>
                <w:rFonts w:ascii="Bookman Old Style" w:hAnsi="Bookman Old Style"/>
                <w:sz w:val="24"/>
                <w:szCs w:val="24"/>
                <w:lang w:val="sv-SE"/>
              </w:rPr>
            </w:pPr>
            <w:r w:rsidRPr="001B1EAF">
              <w:rPr>
                <w:rFonts w:ascii="Bookman Old Style" w:hAnsi="Bookman Old Style"/>
                <w:sz w:val="24"/>
                <w:szCs w:val="24"/>
                <w:lang w:val="sv-SE"/>
              </w:rPr>
              <w:t>mengubah atau memutakhirkan program mutu;</w:t>
            </w:r>
          </w:p>
          <w:p w:rsidR="003A0D9E" w:rsidRPr="000369E5" w:rsidRDefault="003A0D9E" w:rsidP="0047617A">
            <w:pPr>
              <w:numPr>
                <w:ilvl w:val="4"/>
                <w:numId w:val="86"/>
              </w:numPr>
              <w:tabs>
                <w:tab w:val="clear" w:pos="360"/>
              </w:tabs>
              <w:ind w:left="777" w:hanging="460"/>
              <w:jc w:val="both"/>
              <w:rPr>
                <w:rFonts w:ascii="Bookman Old Style" w:hAnsi="Bookman Old Style"/>
                <w:sz w:val="24"/>
                <w:szCs w:val="24"/>
                <w:lang w:val="nl-NL"/>
              </w:rPr>
            </w:pPr>
            <w:r w:rsidRPr="001B1EAF">
              <w:rPr>
                <w:rFonts w:ascii="Bookman Old Style" w:hAnsi="Bookman Old Style"/>
                <w:sz w:val="24"/>
                <w:szCs w:val="24"/>
                <w:lang w:val="sv-SE"/>
              </w:rPr>
              <w:t>tindakan</w:t>
            </w:r>
            <w:r w:rsidRPr="001B1EAF">
              <w:rPr>
                <w:rFonts w:ascii="Bookman Old Style" w:hAnsi="Bookman Old Style"/>
                <w:sz w:val="24"/>
                <w:szCs w:val="24"/>
                <w:lang w:val="nl-NL"/>
              </w:rPr>
              <w:t xml:space="preserve"> lain yang diatur dalam SSKK.</w:t>
            </w:r>
            <w:r w:rsidRPr="001B1EAF">
              <w:rPr>
                <w:rFonts w:ascii="Bookman Old Style" w:hAnsi="Bookman Old Style"/>
                <w:sz w:val="24"/>
                <w:szCs w:val="24"/>
                <w:lang w:val="nl-NL"/>
              </w:rPr>
              <w:tab/>
            </w:r>
          </w:p>
          <w:p w:rsidR="003A0D9E" w:rsidRPr="001B1EAF" w:rsidRDefault="003A0D9E" w:rsidP="0047617A">
            <w:pPr>
              <w:numPr>
                <w:ilvl w:val="3"/>
                <w:numId w:val="32"/>
              </w:numPr>
              <w:tabs>
                <w:tab w:val="clear" w:pos="766"/>
              </w:tabs>
              <w:ind w:left="210" w:hanging="318"/>
              <w:jc w:val="both"/>
              <w:rPr>
                <w:rFonts w:ascii="Bookman Old Style" w:hAnsi="Bookman Old Style"/>
                <w:sz w:val="24"/>
                <w:szCs w:val="24"/>
                <w:lang w:val="nl-NL"/>
              </w:rPr>
            </w:pPr>
            <w:r w:rsidRPr="001B1EAF">
              <w:rPr>
                <w:rFonts w:ascii="Bookman Old Style" w:hAnsi="Bookman Old Style"/>
                <w:sz w:val="24"/>
                <w:szCs w:val="24"/>
                <w:lang w:val="nl-NL"/>
              </w:rPr>
              <w:t>Penyedia berkewajiban untuk mendapatkan lebih dahulu persetujuan tertulis Pengawas Pekerjaan sebelum melakukan tindakan-tindakan berikut:</w:t>
            </w:r>
          </w:p>
          <w:p w:rsidR="003A0D9E" w:rsidRPr="001E77B5" w:rsidRDefault="003A0D9E" w:rsidP="0047617A">
            <w:pPr>
              <w:pStyle w:val="ListParagraph"/>
              <w:numPr>
                <w:ilvl w:val="0"/>
                <w:numId w:val="87"/>
              </w:numPr>
              <w:ind w:left="777"/>
              <w:jc w:val="both"/>
              <w:rPr>
                <w:rFonts w:ascii="Bookman Old Style" w:hAnsi="Bookman Old Style"/>
                <w:lang w:val="nl-NL"/>
              </w:rPr>
            </w:pPr>
            <w:r w:rsidRPr="001E77B5">
              <w:rPr>
                <w:rFonts w:ascii="Bookman Old Style" w:hAnsi="Bookman Old Style"/>
                <w:lang w:val="nl-NL"/>
              </w:rPr>
              <w:t xml:space="preserve">menggunakan spesifikasi dan gambar dalam </w:t>
            </w:r>
            <w:r w:rsidR="00175BD2" w:rsidRPr="001E77B5">
              <w:rPr>
                <w:rFonts w:ascii="Bookman Old Style" w:hAnsi="Bookman Old Style"/>
                <w:lang w:val="id-ID"/>
              </w:rPr>
              <w:t>angka</w:t>
            </w:r>
            <w:r w:rsidRPr="001E77B5">
              <w:rPr>
                <w:rFonts w:ascii="Bookman Old Style" w:hAnsi="Bookman Old Style"/>
                <w:lang w:val="nl-NL"/>
              </w:rPr>
              <w:t xml:space="preserve"> SSUK; </w:t>
            </w:r>
          </w:p>
          <w:p w:rsidR="003A0D9E" w:rsidRPr="001B1EAF" w:rsidRDefault="003A0D9E" w:rsidP="0047617A">
            <w:pPr>
              <w:pStyle w:val="ListParagraph"/>
              <w:numPr>
                <w:ilvl w:val="0"/>
                <w:numId w:val="87"/>
              </w:numPr>
              <w:ind w:left="777"/>
              <w:jc w:val="both"/>
              <w:rPr>
                <w:rFonts w:ascii="Bookman Old Style" w:hAnsi="Bookman Old Style"/>
                <w:lang w:val="nl-NL"/>
              </w:rPr>
            </w:pPr>
            <w:r w:rsidRPr="001B1EAF">
              <w:rPr>
                <w:rFonts w:ascii="Bookman Old Style" w:hAnsi="Bookman Old Style"/>
                <w:lang w:val="nl-NL"/>
              </w:rPr>
              <w:t>mengubah syarat dan ketentuan polis asuransi;</w:t>
            </w:r>
          </w:p>
          <w:p w:rsidR="003A0D9E" w:rsidRPr="001B1EAF" w:rsidRDefault="003A0D9E" w:rsidP="0047617A">
            <w:pPr>
              <w:pStyle w:val="ListParagraph"/>
              <w:numPr>
                <w:ilvl w:val="0"/>
                <w:numId w:val="87"/>
              </w:numPr>
              <w:ind w:left="777"/>
              <w:jc w:val="both"/>
              <w:rPr>
                <w:rFonts w:ascii="Bookman Old Style" w:hAnsi="Bookman Old Style"/>
                <w:lang w:val="nl-NL"/>
              </w:rPr>
            </w:pPr>
            <w:r w:rsidRPr="001B1EAF">
              <w:rPr>
                <w:rFonts w:ascii="Bookman Old Style" w:hAnsi="Bookman Old Style"/>
                <w:lang w:val="nl-NL"/>
              </w:rPr>
              <w:t>mengubah Personil Inti dan/atau Peralatan;</w:t>
            </w:r>
          </w:p>
          <w:p w:rsidR="003A0D9E" w:rsidRPr="001B1EAF" w:rsidRDefault="003A0D9E" w:rsidP="0047617A">
            <w:pPr>
              <w:pStyle w:val="ListParagraph"/>
              <w:numPr>
                <w:ilvl w:val="0"/>
                <w:numId w:val="87"/>
              </w:numPr>
              <w:ind w:left="777"/>
              <w:jc w:val="both"/>
              <w:rPr>
                <w:rFonts w:ascii="Bookman Old Style" w:hAnsi="Bookman Old Style"/>
                <w:lang w:val="nl-NL"/>
              </w:rPr>
            </w:pPr>
            <w:r w:rsidRPr="001B1EAF">
              <w:rPr>
                <w:rFonts w:ascii="Bookman Old Style" w:hAnsi="Bookman Old Style"/>
                <w:lang w:val="nl-NL"/>
              </w:rPr>
              <w:t>tindakan lain yang diatur dalam SSKK.</w:t>
            </w:r>
          </w:p>
          <w:p w:rsidR="003A0D9E" w:rsidRPr="001B1EAF" w:rsidRDefault="003A0D9E" w:rsidP="003A0D9E">
            <w:pPr>
              <w:pStyle w:val="ListParagraph"/>
              <w:tabs>
                <w:tab w:val="left" w:pos="695"/>
              </w:tabs>
              <w:ind w:left="601" w:hanging="732"/>
              <w:jc w:val="both"/>
              <w:rPr>
                <w:rFonts w:ascii="Bookman Old Style" w:hAnsi="Bookman Old Style"/>
                <w:lang w:val="sv-SE"/>
              </w:rPr>
            </w:pPr>
          </w:p>
        </w:tc>
      </w:tr>
      <w:tr w:rsidR="003A0D9E" w:rsidRPr="001B1EAF" w:rsidTr="007E3433">
        <w:trPr>
          <w:trHeight w:val="214"/>
        </w:trPr>
        <w:tc>
          <w:tcPr>
            <w:tcW w:w="2552" w:type="dxa"/>
          </w:tcPr>
          <w:p w:rsidR="003A0D9E" w:rsidRPr="001B1EAF" w:rsidRDefault="003A0D9E" w:rsidP="0047617A">
            <w:pPr>
              <w:numPr>
                <w:ilvl w:val="0"/>
                <w:numId w:val="83"/>
              </w:numPr>
              <w:tabs>
                <w:tab w:val="left" w:pos="318"/>
              </w:tabs>
              <w:ind w:left="318" w:hanging="426"/>
              <w:rPr>
                <w:rFonts w:ascii="Bookman Old Style" w:hAnsi="Bookman Old Style" w:cs="Arial"/>
                <w:sz w:val="24"/>
                <w:szCs w:val="24"/>
              </w:rPr>
            </w:pPr>
            <w:bookmarkStart w:id="51" w:name="_Toc280600309"/>
            <w:r w:rsidRPr="001B1EAF">
              <w:rPr>
                <w:rFonts w:ascii="Bookman Old Style" w:hAnsi="Bookman Old Style"/>
                <w:sz w:val="24"/>
                <w:szCs w:val="24"/>
                <w:lang w:val="fi-FI"/>
              </w:rPr>
              <w:t>Laporan Hasil Pekerjaan</w:t>
            </w:r>
            <w:bookmarkEnd w:id="51"/>
          </w:p>
        </w:tc>
        <w:tc>
          <w:tcPr>
            <w:tcW w:w="6857" w:type="dxa"/>
            <w:gridSpan w:val="2"/>
          </w:tcPr>
          <w:p w:rsidR="003A0D9E" w:rsidRPr="000369E5" w:rsidRDefault="003A0D9E" w:rsidP="0047617A">
            <w:pPr>
              <w:numPr>
                <w:ilvl w:val="1"/>
                <w:numId w:val="33"/>
              </w:numPr>
              <w:ind w:left="210" w:hanging="318"/>
              <w:jc w:val="both"/>
              <w:rPr>
                <w:rFonts w:ascii="Bookman Old Style" w:hAnsi="Bookman Old Style"/>
                <w:sz w:val="24"/>
                <w:szCs w:val="24"/>
                <w:lang w:val="sv-SE"/>
              </w:rPr>
            </w:pPr>
            <w:r w:rsidRPr="001B1EAF">
              <w:rPr>
                <w:rFonts w:ascii="Bookman Old Style" w:hAnsi="Bookman Old Style"/>
                <w:sz w:val="24"/>
                <w:szCs w:val="24"/>
                <w:lang w:val="fi-FI"/>
              </w:rPr>
              <w:t xml:space="preserve">Pemeriksaan </w:t>
            </w:r>
            <w:r w:rsidRPr="001B1EAF">
              <w:rPr>
                <w:rFonts w:ascii="Bookman Old Style" w:hAnsi="Bookman Old Style"/>
                <w:sz w:val="24"/>
                <w:szCs w:val="24"/>
                <w:lang w:val="id-ID"/>
              </w:rPr>
              <w:t>pekerjaan</w:t>
            </w:r>
            <w:r w:rsidRPr="001B1EAF">
              <w:rPr>
                <w:rFonts w:ascii="Bookman Old Style" w:hAnsi="Bookman Old Style"/>
                <w:sz w:val="24"/>
                <w:szCs w:val="24"/>
                <w:lang w:val="fi-FI"/>
              </w:rPr>
              <w:t xml:space="preserve"> dilakukan selama pelaksanaan kontrak untuk menetapkan volume pekerjaan atau kegiatan yang telah dilaksanakanguna pembayaran hasil pekerjaan. Hasil pemeriksaan </w:t>
            </w:r>
            <w:r w:rsidRPr="001B1EAF">
              <w:rPr>
                <w:rFonts w:ascii="Bookman Old Style" w:hAnsi="Bookman Old Style"/>
                <w:sz w:val="24"/>
                <w:szCs w:val="24"/>
                <w:lang w:val="id-ID"/>
              </w:rPr>
              <w:t>pekerjaan</w:t>
            </w:r>
            <w:r w:rsidRPr="001B1EAF">
              <w:rPr>
                <w:rFonts w:ascii="Bookman Old Style" w:hAnsi="Bookman Old Style"/>
                <w:sz w:val="24"/>
                <w:szCs w:val="24"/>
                <w:lang w:val="fi-FI"/>
              </w:rPr>
              <w:t xml:space="preserve"> dituangkan dalam</w:t>
            </w:r>
            <w:r w:rsidRPr="001B1EAF">
              <w:rPr>
                <w:rFonts w:ascii="Bookman Old Style" w:hAnsi="Bookman Old Style"/>
                <w:sz w:val="24"/>
                <w:szCs w:val="24"/>
                <w:lang w:val="id-ID"/>
              </w:rPr>
              <w:t xml:space="preserve"> laporan kemajuan hasil pekerjaan.</w:t>
            </w:r>
          </w:p>
          <w:p w:rsidR="003A0D9E" w:rsidRPr="000369E5" w:rsidRDefault="003A0D9E" w:rsidP="0047617A">
            <w:pPr>
              <w:numPr>
                <w:ilvl w:val="1"/>
                <w:numId w:val="33"/>
              </w:numPr>
              <w:ind w:left="210" w:hanging="318"/>
              <w:jc w:val="both"/>
              <w:rPr>
                <w:rFonts w:ascii="Bookman Old Style" w:hAnsi="Bookman Old Style"/>
                <w:sz w:val="24"/>
                <w:szCs w:val="24"/>
                <w:lang w:val="fi-FI"/>
              </w:rPr>
            </w:pPr>
            <w:r w:rsidRPr="001B1EAF">
              <w:rPr>
                <w:rFonts w:ascii="Bookman Old Style" w:hAnsi="Bookman Old Style"/>
                <w:sz w:val="24"/>
                <w:szCs w:val="24"/>
                <w:lang w:val="fi-FI"/>
              </w:rPr>
              <w:t>Untuk kepentingan pengendalian dan pengawasan pelaksanaan pekerjaan, seluruh aktivitas kegiatan pekerjaan di lokasi pekerjaan dicatat dalam buku harian sebagai bahan laporan harian pekerjaan yang berisi rencana dan realisasi pekerjaan harian</w:t>
            </w:r>
            <w:r w:rsidRPr="001B1EAF">
              <w:rPr>
                <w:rFonts w:ascii="Bookman Old Style" w:hAnsi="Bookman Old Style"/>
                <w:sz w:val="24"/>
                <w:szCs w:val="24"/>
                <w:lang w:val="id-ID"/>
              </w:rPr>
              <w:t>.</w:t>
            </w:r>
          </w:p>
          <w:p w:rsidR="003A0D9E" w:rsidRPr="001B1EAF" w:rsidRDefault="003A0D9E" w:rsidP="0047617A">
            <w:pPr>
              <w:numPr>
                <w:ilvl w:val="1"/>
                <w:numId w:val="33"/>
              </w:numPr>
              <w:ind w:left="210" w:hanging="318"/>
              <w:jc w:val="both"/>
              <w:rPr>
                <w:rFonts w:ascii="Bookman Old Style" w:hAnsi="Bookman Old Style"/>
                <w:sz w:val="24"/>
                <w:szCs w:val="24"/>
                <w:lang w:val="id-ID"/>
              </w:rPr>
            </w:pPr>
            <w:r w:rsidRPr="001B1EAF">
              <w:rPr>
                <w:rFonts w:ascii="Bookman Old Style" w:hAnsi="Bookman Old Style"/>
                <w:sz w:val="24"/>
                <w:szCs w:val="24"/>
                <w:lang w:val="fi-FI"/>
              </w:rPr>
              <w:t>Laporan</w:t>
            </w:r>
            <w:r w:rsidRPr="001B1EAF">
              <w:rPr>
                <w:rFonts w:ascii="Bookman Old Style" w:hAnsi="Bookman Old Style"/>
                <w:sz w:val="24"/>
                <w:szCs w:val="24"/>
                <w:lang w:val="id-ID"/>
              </w:rPr>
              <w:t xml:space="preserve"> harian berisi:</w:t>
            </w:r>
          </w:p>
          <w:p w:rsidR="003A0D9E" w:rsidRPr="001B1EAF" w:rsidRDefault="003A0D9E" w:rsidP="0047617A">
            <w:pPr>
              <w:numPr>
                <w:ilvl w:val="0"/>
                <w:numId w:val="88"/>
              </w:numPr>
              <w:ind w:left="493" w:hanging="318"/>
              <w:jc w:val="both"/>
              <w:rPr>
                <w:rFonts w:ascii="Bookman Old Style" w:hAnsi="Bookman Old Style"/>
                <w:sz w:val="24"/>
                <w:szCs w:val="24"/>
                <w:lang w:val="id-ID"/>
              </w:rPr>
            </w:pPr>
            <w:r w:rsidRPr="001B1EAF">
              <w:rPr>
                <w:rFonts w:ascii="Bookman Old Style" w:hAnsi="Bookman Old Style"/>
                <w:sz w:val="24"/>
                <w:szCs w:val="24"/>
                <w:lang w:val="id-ID"/>
              </w:rPr>
              <w:t>jenis dan kuantitas bahan yang berada di lokasi pekerjaan;</w:t>
            </w:r>
          </w:p>
          <w:p w:rsidR="003A0D9E" w:rsidRPr="001B1EAF" w:rsidRDefault="003A0D9E" w:rsidP="0047617A">
            <w:pPr>
              <w:numPr>
                <w:ilvl w:val="0"/>
                <w:numId w:val="88"/>
              </w:numPr>
              <w:ind w:left="493" w:hanging="318"/>
              <w:jc w:val="both"/>
              <w:rPr>
                <w:rFonts w:ascii="Bookman Old Style" w:hAnsi="Bookman Old Style"/>
                <w:sz w:val="24"/>
                <w:szCs w:val="24"/>
                <w:lang w:val="id-ID"/>
              </w:rPr>
            </w:pPr>
            <w:r w:rsidRPr="001B1EAF">
              <w:rPr>
                <w:rFonts w:ascii="Bookman Old Style" w:hAnsi="Bookman Old Style"/>
                <w:sz w:val="24"/>
                <w:szCs w:val="24"/>
                <w:lang w:val="id-ID"/>
              </w:rPr>
              <w:t>penempatan tenaga kerja untuk tiap macam tugasnya;</w:t>
            </w:r>
          </w:p>
          <w:p w:rsidR="003A0D9E" w:rsidRPr="001B1EAF" w:rsidRDefault="003A0D9E" w:rsidP="0047617A">
            <w:pPr>
              <w:numPr>
                <w:ilvl w:val="0"/>
                <w:numId w:val="88"/>
              </w:numPr>
              <w:ind w:left="493" w:hanging="318"/>
              <w:jc w:val="both"/>
              <w:rPr>
                <w:rFonts w:ascii="Bookman Old Style" w:hAnsi="Bookman Old Style"/>
                <w:sz w:val="24"/>
                <w:szCs w:val="24"/>
                <w:lang w:val="id-ID"/>
              </w:rPr>
            </w:pPr>
            <w:r w:rsidRPr="001B1EAF">
              <w:rPr>
                <w:rFonts w:ascii="Bookman Old Style" w:hAnsi="Bookman Old Style"/>
                <w:sz w:val="24"/>
                <w:szCs w:val="24"/>
                <w:lang w:val="id-ID"/>
              </w:rPr>
              <w:t>jenis, jumlah dan kondisi peralatan;</w:t>
            </w:r>
          </w:p>
          <w:p w:rsidR="003A0D9E" w:rsidRPr="001B1EAF" w:rsidRDefault="003A0D9E" w:rsidP="0047617A">
            <w:pPr>
              <w:numPr>
                <w:ilvl w:val="0"/>
                <w:numId w:val="88"/>
              </w:numPr>
              <w:ind w:left="493" w:hanging="318"/>
              <w:jc w:val="both"/>
              <w:rPr>
                <w:rFonts w:ascii="Bookman Old Style" w:hAnsi="Bookman Old Style"/>
                <w:sz w:val="24"/>
                <w:szCs w:val="24"/>
                <w:lang w:val="id-ID"/>
              </w:rPr>
            </w:pPr>
            <w:r w:rsidRPr="001B1EAF">
              <w:rPr>
                <w:rFonts w:ascii="Bookman Old Style" w:hAnsi="Bookman Old Style"/>
                <w:sz w:val="24"/>
                <w:szCs w:val="24"/>
                <w:lang w:val="id-ID"/>
              </w:rPr>
              <w:t>jenis dan kuantitas pekerjaan yang dilaksanakan;</w:t>
            </w:r>
          </w:p>
          <w:p w:rsidR="003A0D9E" w:rsidRPr="001B1EAF" w:rsidRDefault="003A0D9E" w:rsidP="0047617A">
            <w:pPr>
              <w:numPr>
                <w:ilvl w:val="0"/>
                <w:numId w:val="88"/>
              </w:numPr>
              <w:ind w:left="493" w:hanging="318"/>
              <w:jc w:val="both"/>
              <w:rPr>
                <w:rFonts w:ascii="Bookman Old Style" w:hAnsi="Bookman Old Style"/>
                <w:sz w:val="24"/>
                <w:szCs w:val="24"/>
                <w:lang w:val="id-ID"/>
              </w:rPr>
            </w:pPr>
            <w:r w:rsidRPr="001B1EAF">
              <w:rPr>
                <w:rFonts w:ascii="Bookman Old Style" w:hAnsi="Bookman Old Style"/>
                <w:sz w:val="24"/>
                <w:szCs w:val="24"/>
                <w:lang w:val="id-ID"/>
              </w:rPr>
              <w:t>keadaan cuaca termasuk hujan, banjir dan peristiwa alam lainnya yang berpengaruh terhadap kelancaran pekerjaan;</w:t>
            </w:r>
            <w:r w:rsidRPr="001B1EAF">
              <w:rPr>
                <w:rFonts w:ascii="Bookman Old Style" w:hAnsi="Bookman Old Style"/>
                <w:sz w:val="24"/>
                <w:szCs w:val="24"/>
                <w:lang w:val="nl-NL"/>
              </w:rPr>
              <w:t xml:space="preserve"> dan</w:t>
            </w:r>
          </w:p>
          <w:p w:rsidR="003A0D9E" w:rsidRPr="000369E5" w:rsidRDefault="003A0D9E" w:rsidP="0047617A">
            <w:pPr>
              <w:numPr>
                <w:ilvl w:val="0"/>
                <w:numId w:val="88"/>
              </w:numPr>
              <w:ind w:left="493" w:hanging="318"/>
              <w:jc w:val="both"/>
              <w:rPr>
                <w:rFonts w:ascii="Bookman Old Style" w:hAnsi="Bookman Old Style"/>
                <w:sz w:val="24"/>
                <w:szCs w:val="24"/>
                <w:lang w:val="id-ID"/>
              </w:rPr>
            </w:pPr>
            <w:r w:rsidRPr="001B1EAF">
              <w:rPr>
                <w:rFonts w:ascii="Bookman Old Style" w:hAnsi="Bookman Old Style"/>
                <w:sz w:val="24"/>
                <w:szCs w:val="24"/>
                <w:lang w:val="id-ID"/>
              </w:rPr>
              <w:t>catatan</w:t>
            </w:r>
            <w:r w:rsidRPr="001B1EAF">
              <w:rPr>
                <w:rFonts w:ascii="Bookman Old Style" w:hAnsi="Bookman Old Style"/>
                <w:sz w:val="24"/>
                <w:szCs w:val="24"/>
              </w:rPr>
              <w:t>-</w:t>
            </w:r>
            <w:r w:rsidRPr="001B1EAF">
              <w:rPr>
                <w:rFonts w:ascii="Bookman Old Style" w:hAnsi="Bookman Old Style"/>
                <w:sz w:val="24"/>
                <w:szCs w:val="24"/>
                <w:lang w:val="id-ID"/>
              </w:rPr>
              <w:t>catatan lain yang berkenaan dengan pelaksanaan.</w:t>
            </w:r>
          </w:p>
          <w:p w:rsidR="003A0D9E" w:rsidRPr="000369E5" w:rsidRDefault="003A0D9E" w:rsidP="0047617A">
            <w:pPr>
              <w:numPr>
                <w:ilvl w:val="1"/>
                <w:numId w:val="33"/>
              </w:numPr>
              <w:ind w:left="210" w:hanging="318"/>
              <w:jc w:val="both"/>
              <w:rPr>
                <w:rFonts w:ascii="Bookman Old Style" w:hAnsi="Bookman Old Style"/>
                <w:sz w:val="24"/>
                <w:szCs w:val="24"/>
                <w:lang w:val="fi-FI"/>
              </w:rPr>
            </w:pPr>
            <w:r w:rsidRPr="001B1EAF">
              <w:rPr>
                <w:rFonts w:ascii="Bookman Old Style" w:hAnsi="Bookman Old Style"/>
                <w:sz w:val="24"/>
                <w:szCs w:val="24"/>
                <w:lang w:val="fi-FI"/>
              </w:rPr>
              <w:t>Laporan harian dibuat oleh penyedia, apabila diperlukan diperiksa oleh konsultan dan disetujui oleh wakil PPK.</w:t>
            </w:r>
          </w:p>
          <w:p w:rsidR="003A0D9E" w:rsidRPr="000369E5" w:rsidRDefault="003A0D9E" w:rsidP="0047617A">
            <w:pPr>
              <w:numPr>
                <w:ilvl w:val="1"/>
                <w:numId w:val="33"/>
              </w:numPr>
              <w:ind w:left="210" w:hanging="318"/>
              <w:jc w:val="both"/>
              <w:rPr>
                <w:rFonts w:ascii="Bookman Old Style" w:hAnsi="Bookman Old Style"/>
                <w:sz w:val="24"/>
                <w:szCs w:val="24"/>
                <w:lang w:val="fi-FI"/>
              </w:rPr>
            </w:pPr>
            <w:r w:rsidRPr="001B1EAF">
              <w:rPr>
                <w:rFonts w:ascii="Bookman Old Style" w:hAnsi="Bookman Old Style"/>
                <w:sz w:val="24"/>
                <w:szCs w:val="24"/>
                <w:lang w:val="fi-FI"/>
              </w:rPr>
              <w:t xml:space="preserve">Laporan mingguan terdiri dari rangkuman laporan </w:t>
            </w:r>
            <w:r w:rsidRPr="001B1EAF">
              <w:rPr>
                <w:rFonts w:ascii="Bookman Old Style" w:hAnsi="Bookman Old Style"/>
                <w:sz w:val="24"/>
                <w:szCs w:val="24"/>
                <w:lang w:val="fi-FI"/>
              </w:rPr>
              <w:lastRenderedPageBreak/>
              <w:t>harian dan berisi hasil kemajuan fisik pekerjaan dalam periode satu minggu, serta hal-hal penting yang perlu ditonjolkan.</w:t>
            </w:r>
            <w:r w:rsidRPr="000369E5">
              <w:rPr>
                <w:rFonts w:ascii="Bookman Old Style" w:hAnsi="Bookman Old Style"/>
                <w:sz w:val="24"/>
                <w:szCs w:val="24"/>
                <w:lang w:val="fi-FI"/>
              </w:rPr>
              <w:tab/>
            </w:r>
          </w:p>
          <w:p w:rsidR="003A0D9E" w:rsidRPr="000369E5" w:rsidRDefault="003A0D9E" w:rsidP="0047617A">
            <w:pPr>
              <w:numPr>
                <w:ilvl w:val="1"/>
                <w:numId w:val="33"/>
              </w:numPr>
              <w:ind w:left="210" w:hanging="318"/>
              <w:jc w:val="both"/>
              <w:rPr>
                <w:rFonts w:ascii="Bookman Old Style" w:hAnsi="Bookman Old Style"/>
                <w:sz w:val="24"/>
                <w:szCs w:val="24"/>
                <w:lang w:val="fi-FI"/>
              </w:rPr>
            </w:pPr>
            <w:r w:rsidRPr="001B1EAF">
              <w:rPr>
                <w:rFonts w:ascii="Bookman Old Style" w:hAnsi="Bookman Old Style"/>
                <w:sz w:val="24"/>
                <w:szCs w:val="24"/>
                <w:lang w:val="fi-FI"/>
              </w:rPr>
              <w:t>Laporan bulanan terdiri dari rangkuman laporan mingguan dan berisi hasil kemajuan fisik pekerjaan dalam periode satu bulan, serta hal-hal penting yang perlu ditonjolkan.</w:t>
            </w:r>
          </w:p>
          <w:p w:rsidR="003A0D9E" w:rsidRPr="001B1EAF" w:rsidRDefault="003A0D9E" w:rsidP="0047617A">
            <w:pPr>
              <w:numPr>
                <w:ilvl w:val="1"/>
                <w:numId w:val="33"/>
              </w:numPr>
              <w:ind w:left="210" w:hanging="318"/>
              <w:jc w:val="both"/>
              <w:rPr>
                <w:rFonts w:ascii="Bookman Old Style" w:hAnsi="Bookman Old Style"/>
                <w:sz w:val="24"/>
                <w:szCs w:val="24"/>
                <w:lang w:val="sv-SE"/>
              </w:rPr>
            </w:pPr>
            <w:r w:rsidRPr="001B1EAF">
              <w:rPr>
                <w:rFonts w:ascii="Bookman Old Style" w:hAnsi="Bookman Old Style"/>
                <w:sz w:val="24"/>
                <w:szCs w:val="24"/>
                <w:lang w:val="fi-FI"/>
              </w:rPr>
              <w:t>Untuk merekam kegiatan pelaksanaan proyek, PPK membuat foto-foto dokumentasi pelaksanaan</w:t>
            </w:r>
            <w:r w:rsidRPr="001B1EAF">
              <w:rPr>
                <w:rFonts w:ascii="Bookman Old Style" w:hAnsi="Bookman Old Style"/>
                <w:sz w:val="24"/>
                <w:szCs w:val="24"/>
                <w:lang w:val="id-ID"/>
              </w:rPr>
              <w:t xml:space="preserve"> pekerjaan di lokasi pekerjaan.</w:t>
            </w:r>
          </w:p>
          <w:p w:rsidR="003A0D9E" w:rsidRPr="001B1EAF" w:rsidRDefault="003A0D9E" w:rsidP="003A0D9E">
            <w:pPr>
              <w:pStyle w:val="ListParagraph"/>
              <w:tabs>
                <w:tab w:val="left" w:pos="695"/>
              </w:tabs>
              <w:ind w:left="601" w:hanging="732"/>
              <w:jc w:val="both"/>
              <w:rPr>
                <w:rFonts w:ascii="Bookman Old Style" w:hAnsi="Bookman Old Style"/>
                <w:lang w:val="sv-SE"/>
              </w:rPr>
            </w:pPr>
          </w:p>
        </w:tc>
      </w:tr>
      <w:tr w:rsidR="003A0D9E" w:rsidRPr="001B1EAF" w:rsidTr="007E3433">
        <w:trPr>
          <w:trHeight w:val="561"/>
        </w:trPr>
        <w:tc>
          <w:tcPr>
            <w:tcW w:w="2552" w:type="dxa"/>
          </w:tcPr>
          <w:p w:rsidR="003A0D9E" w:rsidRPr="001B1EAF" w:rsidRDefault="003A0D9E" w:rsidP="0047617A">
            <w:pPr>
              <w:numPr>
                <w:ilvl w:val="0"/>
                <w:numId w:val="83"/>
              </w:numPr>
              <w:tabs>
                <w:tab w:val="left" w:pos="318"/>
              </w:tabs>
              <w:ind w:left="318" w:hanging="426"/>
              <w:rPr>
                <w:rFonts w:ascii="Bookman Old Style" w:hAnsi="Bookman Old Style" w:cs="Arial"/>
                <w:sz w:val="24"/>
                <w:szCs w:val="24"/>
              </w:rPr>
            </w:pPr>
            <w:bookmarkStart w:id="52" w:name="_Toc280600310"/>
            <w:r w:rsidRPr="001B1EAF">
              <w:rPr>
                <w:rFonts w:ascii="Bookman Old Style" w:hAnsi="Bookman Old Style"/>
                <w:sz w:val="24"/>
                <w:szCs w:val="24"/>
                <w:lang w:val="fi-FI"/>
              </w:rPr>
              <w:lastRenderedPageBreak/>
              <w:t>Kepemilikan Dokumen</w:t>
            </w:r>
            <w:bookmarkEnd w:id="52"/>
          </w:p>
        </w:tc>
        <w:tc>
          <w:tcPr>
            <w:tcW w:w="6857" w:type="dxa"/>
            <w:gridSpan w:val="2"/>
          </w:tcPr>
          <w:p w:rsidR="003A0D9E" w:rsidRPr="001B1EAF" w:rsidRDefault="003A0D9E" w:rsidP="003A0D9E">
            <w:pPr>
              <w:tabs>
                <w:tab w:val="left" w:pos="732"/>
              </w:tabs>
              <w:ind w:left="-108"/>
              <w:jc w:val="both"/>
              <w:rPr>
                <w:rFonts w:ascii="Bookman Old Style" w:hAnsi="Bookman Old Style"/>
                <w:sz w:val="24"/>
                <w:szCs w:val="24"/>
                <w:lang w:val="id-ID"/>
              </w:rPr>
            </w:pPr>
            <w:r w:rsidRPr="001B1EAF">
              <w:rPr>
                <w:rFonts w:ascii="Bookman Old Style" w:hAnsi="Bookman Old Style"/>
                <w:sz w:val="24"/>
                <w:szCs w:val="24"/>
              </w:rPr>
              <w:t>Semua rancangan, gambar, spesifikasi, d</w:t>
            </w:r>
            <w:r w:rsidRPr="001B1EAF">
              <w:rPr>
                <w:rFonts w:ascii="Bookman Old Style" w:hAnsi="Bookman Old Style"/>
                <w:sz w:val="24"/>
                <w:szCs w:val="24"/>
                <w:lang w:val="id-ID"/>
              </w:rPr>
              <w:t>i</w:t>
            </w:r>
            <w:r w:rsidRPr="001B1EAF">
              <w:rPr>
                <w:rFonts w:ascii="Bookman Old Style" w:hAnsi="Bookman Old Style"/>
                <w:sz w:val="24"/>
                <w:szCs w:val="24"/>
              </w:rPr>
              <w:t>sain, laporan, dan dokumen-dokumen lain serta piranti lunak yang dipersiapkan oleh penyedia berdasarkan Kontrak ini sepenuhnya merupakan hak milik PPK. Penyedia paling lambat pada waktu pemutusan atau 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r w:rsidRPr="001B1EAF">
              <w:rPr>
                <w:rFonts w:ascii="Bookman Old Style" w:hAnsi="Bookman Old Style"/>
                <w:sz w:val="24"/>
                <w:szCs w:val="24"/>
                <w:lang w:val="id-ID"/>
              </w:rPr>
              <w:t>.</w:t>
            </w:r>
          </w:p>
          <w:p w:rsidR="003A0D9E" w:rsidRPr="001B1EAF" w:rsidRDefault="003A0D9E" w:rsidP="003A0D9E">
            <w:pPr>
              <w:pStyle w:val="ListParagraph"/>
              <w:tabs>
                <w:tab w:val="left" w:pos="695"/>
              </w:tabs>
              <w:ind w:left="695" w:hanging="662"/>
              <w:jc w:val="both"/>
              <w:rPr>
                <w:rFonts w:ascii="Bookman Old Style" w:hAnsi="Bookman Old Style"/>
                <w:lang w:val="sv-SE"/>
              </w:rPr>
            </w:pPr>
          </w:p>
        </w:tc>
      </w:tr>
      <w:tr w:rsidR="003A0D9E" w:rsidRPr="001B1EAF" w:rsidTr="007E3433">
        <w:trPr>
          <w:trHeight w:val="561"/>
        </w:trPr>
        <w:tc>
          <w:tcPr>
            <w:tcW w:w="2552" w:type="dxa"/>
          </w:tcPr>
          <w:p w:rsidR="003A0D9E" w:rsidRPr="001B1EAF" w:rsidRDefault="003A0D9E" w:rsidP="0047617A">
            <w:pPr>
              <w:numPr>
                <w:ilvl w:val="0"/>
                <w:numId w:val="83"/>
              </w:numPr>
              <w:tabs>
                <w:tab w:val="left" w:pos="318"/>
              </w:tabs>
              <w:ind w:left="318" w:hanging="426"/>
              <w:rPr>
                <w:rFonts w:ascii="Bookman Old Style" w:hAnsi="Bookman Old Style" w:cs="Arial"/>
                <w:sz w:val="24"/>
                <w:szCs w:val="24"/>
              </w:rPr>
            </w:pPr>
            <w:bookmarkStart w:id="53" w:name="_Toc280600311"/>
            <w:r w:rsidRPr="001B1EAF">
              <w:rPr>
                <w:rFonts w:ascii="Bookman Old Style" w:hAnsi="Bookman Old Style"/>
                <w:sz w:val="24"/>
                <w:szCs w:val="24"/>
                <w:lang w:val="fi-FI"/>
              </w:rPr>
              <w:t>Kerjasama Antara Penyedia dan Sub Penyedia</w:t>
            </w:r>
            <w:bookmarkEnd w:id="53"/>
          </w:p>
        </w:tc>
        <w:tc>
          <w:tcPr>
            <w:tcW w:w="6857" w:type="dxa"/>
            <w:gridSpan w:val="2"/>
          </w:tcPr>
          <w:p w:rsidR="003A0D9E" w:rsidRPr="000369E5" w:rsidRDefault="003A0D9E" w:rsidP="0047617A">
            <w:pPr>
              <w:numPr>
                <w:ilvl w:val="0"/>
                <w:numId w:val="34"/>
              </w:numPr>
              <w:ind w:left="210" w:hanging="318"/>
              <w:jc w:val="both"/>
              <w:rPr>
                <w:rFonts w:ascii="Bookman Old Style" w:hAnsi="Bookman Old Style"/>
                <w:sz w:val="24"/>
                <w:szCs w:val="24"/>
                <w:lang w:val="nl-NL"/>
              </w:rPr>
            </w:pPr>
            <w:r w:rsidRPr="001B1EAF">
              <w:rPr>
                <w:rFonts w:ascii="Bookman Old Style" w:hAnsi="Bookman Old Style"/>
                <w:sz w:val="24"/>
                <w:szCs w:val="24"/>
                <w:lang w:val="nl-NL"/>
              </w:rPr>
              <w:t>Bagian pekerjaan yang disubkontrakkan harus diatur dalam Kontrak dan disetujui terlebih dahulu oleh PPK.</w:t>
            </w:r>
          </w:p>
          <w:p w:rsidR="003A0D9E" w:rsidRPr="000369E5" w:rsidRDefault="003A0D9E" w:rsidP="0047617A">
            <w:pPr>
              <w:numPr>
                <w:ilvl w:val="0"/>
                <w:numId w:val="34"/>
              </w:numPr>
              <w:ind w:left="210" w:hanging="318"/>
              <w:jc w:val="both"/>
              <w:rPr>
                <w:rFonts w:ascii="Bookman Old Style" w:hAnsi="Bookman Old Style"/>
                <w:sz w:val="24"/>
                <w:szCs w:val="24"/>
              </w:rPr>
            </w:pPr>
            <w:r w:rsidRPr="001B1EAF">
              <w:rPr>
                <w:rFonts w:ascii="Bookman Old Style" w:hAnsi="Bookman Old Style"/>
                <w:sz w:val="24"/>
                <w:szCs w:val="24"/>
              </w:rPr>
              <w:t xml:space="preserve">Penyedia tetap bertanggung jawab atas bagian pekerjaan yang disubkontrakkan </w:t>
            </w:r>
            <w:r w:rsidRPr="001B1EAF">
              <w:rPr>
                <w:rFonts w:ascii="Bookman Old Style" w:hAnsi="Bookman Old Style"/>
                <w:sz w:val="24"/>
                <w:szCs w:val="24"/>
                <w:lang w:val="id-ID"/>
              </w:rPr>
              <w:t>tersebut</w:t>
            </w:r>
            <w:r w:rsidRPr="001B1EAF">
              <w:rPr>
                <w:rFonts w:ascii="Bookman Old Style" w:hAnsi="Bookman Old Style"/>
                <w:sz w:val="24"/>
                <w:szCs w:val="24"/>
              </w:rPr>
              <w:t>.</w:t>
            </w:r>
          </w:p>
          <w:p w:rsidR="003A0D9E" w:rsidRPr="001B1EAF" w:rsidRDefault="003A0D9E" w:rsidP="0047617A">
            <w:pPr>
              <w:numPr>
                <w:ilvl w:val="0"/>
                <w:numId w:val="34"/>
              </w:numPr>
              <w:ind w:left="210" w:hanging="318"/>
              <w:jc w:val="both"/>
              <w:rPr>
                <w:rFonts w:ascii="Bookman Old Style" w:hAnsi="Bookman Old Style"/>
                <w:sz w:val="24"/>
                <w:szCs w:val="24"/>
                <w:lang w:val="nl-NL"/>
              </w:rPr>
            </w:pPr>
            <w:r w:rsidRPr="001B1EAF">
              <w:rPr>
                <w:rFonts w:ascii="Bookman Old Style" w:hAnsi="Bookman Old Style"/>
                <w:sz w:val="24"/>
                <w:szCs w:val="24"/>
                <w:lang w:val="nl-NL"/>
              </w:rPr>
              <w:t>Ketentuan-ketentuan dalam subkontrak harus mengacu kepada Kontrak serta menganut prinsip kesetaraan.</w:t>
            </w:r>
          </w:p>
          <w:p w:rsidR="003A0D9E" w:rsidRPr="001B1EAF" w:rsidRDefault="003A0D9E" w:rsidP="003A0D9E">
            <w:pPr>
              <w:pStyle w:val="ListParagraph"/>
              <w:tabs>
                <w:tab w:val="left" w:pos="695"/>
              </w:tabs>
              <w:ind w:left="601" w:hanging="732"/>
              <w:jc w:val="both"/>
              <w:rPr>
                <w:rFonts w:ascii="Bookman Old Style" w:hAnsi="Bookman Old Style"/>
                <w:lang w:val="sv-SE"/>
              </w:rPr>
            </w:pPr>
          </w:p>
        </w:tc>
      </w:tr>
      <w:tr w:rsidR="003A0D9E" w:rsidRPr="001B1EAF" w:rsidTr="007E3433">
        <w:trPr>
          <w:trHeight w:val="561"/>
        </w:trPr>
        <w:tc>
          <w:tcPr>
            <w:tcW w:w="2552" w:type="dxa"/>
          </w:tcPr>
          <w:p w:rsidR="003A0D9E" w:rsidRPr="001B1EAF" w:rsidRDefault="003A0D9E" w:rsidP="0047617A">
            <w:pPr>
              <w:numPr>
                <w:ilvl w:val="0"/>
                <w:numId w:val="83"/>
              </w:numPr>
              <w:tabs>
                <w:tab w:val="left" w:pos="318"/>
              </w:tabs>
              <w:ind w:left="318" w:hanging="426"/>
              <w:rPr>
                <w:rFonts w:ascii="Bookman Old Style" w:hAnsi="Bookman Old Style"/>
                <w:sz w:val="24"/>
                <w:szCs w:val="24"/>
                <w:lang w:val="fi-FI"/>
              </w:rPr>
            </w:pPr>
            <w:bookmarkStart w:id="54" w:name="_Toc280600312"/>
            <w:r w:rsidRPr="001B1EAF">
              <w:rPr>
                <w:rFonts w:ascii="Bookman Old Style" w:hAnsi="Bookman Old Style"/>
                <w:sz w:val="24"/>
                <w:szCs w:val="24"/>
                <w:lang w:val="fi-FI"/>
              </w:rPr>
              <w:t>Usaha Mikro, Usaha Kecil dan Koperasi Kecil</w:t>
            </w:r>
            <w:bookmarkEnd w:id="54"/>
          </w:p>
          <w:p w:rsidR="003A0D9E" w:rsidRPr="001B1EAF" w:rsidRDefault="003A0D9E" w:rsidP="003A0D9E">
            <w:pPr>
              <w:ind w:left="563"/>
              <w:rPr>
                <w:rFonts w:ascii="Bookman Old Style" w:hAnsi="Bookman Old Style" w:cs="Arial"/>
                <w:sz w:val="24"/>
                <w:szCs w:val="24"/>
                <w:lang w:val="nl-NL"/>
              </w:rPr>
            </w:pPr>
          </w:p>
        </w:tc>
        <w:tc>
          <w:tcPr>
            <w:tcW w:w="6857" w:type="dxa"/>
            <w:gridSpan w:val="2"/>
          </w:tcPr>
          <w:p w:rsidR="003A0D9E" w:rsidRPr="000369E5" w:rsidRDefault="003A0D9E" w:rsidP="0047617A">
            <w:pPr>
              <w:numPr>
                <w:ilvl w:val="0"/>
                <w:numId w:val="35"/>
              </w:numPr>
              <w:ind w:left="351" w:hanging="351"/>
              <w:jc w:val="both"/>
              <w:rPr>
                <w:rFonts w:ascii="Bookman Old Style" w:hAnsi="Bookman Old Style"/>
                <w:sz w:val="24"/>
                <w:szCs w:val="24"/>
                <w:lang w:val="sv-SE"/>
              </w:rPr>
            </w:pPr>
            <w:r w:rsidRPr="001B1EAF">
              <w:rPr>
                <w:rFonts w:ascii="Bookman Old Style" w:hAnsi="Bookman Old Style"/>
                <w:sz w:val="24"/>
                <w:szCs w:val="24"/>
                <w:lang w:val="sv-SE"/>
              </w:rPr>
              <w:t>Penyedia dapat bekerja sama dengan penyedia Usaha Mikro, Usaha Kecil dan koperasi kecil, antara lain dengan mensubkontrakkan sebagian pekerjaannya.</w:t>
            </w:r>
          </w:p>
          <w:p w:rsidR="003A0D9E" w:rsidRPr="000369E5" w:rsidRDefault="003A0D9E" w:rsidP="0047617A">
            <w:pPr>
              <w:numPr>
                <w:ilvl w:val="0"/>
                <w:numId w:val="35"/>
              </w:numPr>
              <w:ind w:left="351" w:hanging="351"/>
              <w:jc w:val="both"/>
              <w:rPr>
                <w:rFonts w:ascii="Bookman Old Style" w:hAnsi="Bookman Old Style"/>
                <w:sz w:val="24"/>
                <w:szCs w:val="24"/>
                <w:lang w:val="sv-SE"/>
              </w:rPr>
            </w:pPr>
            <w:r w:rsidRPr="001B1EAF">
              <w:rPr>
                <w:rFonts w:ascii="Bookman Old Style" w:hAnsi="Bookman Old Style"/>
                <w:sz w:val="24"/>
                <w:szCs w:val="24"/>
                <w:lang w:val="sv-SE"/>
              </w:rPr>
              <w:t>Dalam melaksanakan kewajiban di atas penyedia terpilih tetap bertanggungjawab penuh atas keseluruhan pekerjaan tersebut.</w:t>
            </w:r>
          </w:p>
          <w:p w:rsidR="003A0D9E" w:rsidRPr="000369E5" w:rsidRDefault="003A0D9E" w:rsidP="0047617A">
            <w:pPr>
              <w:numPr>
                <w:ilvl w:val="0"/>
                <w:numId w:val="35"/>
              </w:numPr>
              <w:ind w:left="351" w:hanging="351"/>
              <w:jc w:val="both"/>
              <w:rPr>
                <w:rFonts w:ascii="Bookman Old Style" w:hAnsi="Bookman Old Style"/>
                <w:sz w:val="24"/>
                <w:szCs w:val="24"/>
                <w:lang w:val="sv-SE"/>
              </w:rPr>
            </w:pPr>
            <w:r w:rsidRPr="001B1EAF">
              <w:rPr>
                <w:rFonts w:ascii="Bookman Old Style" w:hAnsi="Bookman Old Style"/>
                <w:sz w:val="24"/>
                <w:szCs w:val="24"/>
                <w:lang w:val="sv-SE"/>
              </w:rPr>
              <w:t>Bentuk kerja sama tersebut hanya untuk sebagian pekerjaan yang bukan pekerjaan utama.</w:t>
            </w:r>
          </w:p>
          <w:p w:rsidR="003A0D9E" w:rsidRPr="000369E5" w:rsidRDefault="003A0D9E" w:rsidP="0047617A">
            <w:pPr>
              <w:numPr>
                <w:ilvl w:val="0"/>
                <w:numId w:val="35"/>
              </w:numPr>
              <w:ind w:left="351" w:hanging="351"/>
              <w:jc w:val="both"/>
              <w:rPr>
                <w:rFonts w:ascii="Bookman Old Style" w:hAnsi="Bookman Old Style"/>
                <w:sz w:val="24"/>
                <w:szCs w:val="24"/>
                <w:lang w:val="sv-SE"/>
              </w:rPr>
            </w:pPr>
            <w:r w:rsidRPr="001B1EAF">
              <w:rPr>
                <w:rFonts w:ascii="Bookman Old Style" w:hAnsi="Bookman Old Style"/>
                <w:sz w:val="24"/>
                <w:szCs w:val="24"/>
                <w:lang w:val="sv-SE"/>
              </w:rPr>
              <w:t>Membuat laporan periodik mengenai pelaksanaan ketetapan di atas.</w:t>
            </w:r>
          </w:p>
          <w:p w:rsidR="003A0D9E" w:rsidRPr="001B1EAF" w:rsidRDefault="003A0D9E" w:rsidP="0047617A">
            <w:pPr>
              <w:numPr>
                <w:ilvl w:val="0"/>
                <w:numId w:val="35"/>
              </w:numPr>
              <w:ind w:left="351" w:hanging="351"/>
              <w:jc w:val="both"/>
              <w:rPr>
                <w:rFonts w:ascii="Bookman Old Style" w:hAnsi="Bookman Old Style"/>
                <w:sz w:val="24"/>
                <w:szCs w:val="24"/>
                <w:lang w:val="sv-SE"/>
              </w:rPr>
            </w:pPr>
            <w:r w:rsidRPr="001B1EAF">
              <w:rPr>
                <w:rFonts w:ascii="Bookman Old Style" w:hAnsi="Bookman Old Style"/>
                <w:sz w:val="24"/>
                <w:szCs w:val="24"/>
                <w:lang w:val="sv-SE"/>
              </w:rPr>
              <w:t>Apabila ketentuan tersebut di atas dilanggar, maka penyedia dikenakan sanksi</w:t>
            </w:r>
            <w:r w:rsidRPr="001B1EAF">
              <w:rPr>
                <w:rFonts w:ascii="Bookman Old Style" w:hAnsi="Bookman Old Style"/>
                <w:sz w:val="24"/>
                <w:szCs w:val="24"/>
              </w:rPr>
              <w:t xml:space="preserve">yang diatur dalam </w:t>
            </w:r>
            <w:r w:rsidRPr="001B1EAF">
              <w:rPr>
                <w:rFonts w:ascii="Bookman Old Style" w:hAnsi="Bookman Old Style"/>
                <w:sz w:val="24"/>
                <w:szCs w:val="24"/>
                <w:lang w:val="id-ID"/>
              </w:rPr>
              <w:t>SSKK</w:t>
            </w:r>
            <w:r w:rsidRPr="001B1EAF">
              <w:rPr>
                <w:rFonts w:ascii="Bookman Old Style" w:hAnsi="Bookman Old Style"/>
                <w:sz w:val="24"/>
                <w:szCs w:val="24"/>
                <w:lang w:val="sv-SE"/>
              </w:rPr>
              <w:t>.</w:t>
            </w:r>
          </w:p>
          <w:p w:rsidR="003A0D9E" w:rsidRPr="001B1EAF" w:rsidRDefault="003A0D9E" w:rsidP="003A0D9E">
            <w:pPr>
              <w:pStyle w:val="ListParagraph"/>
              <w:tabs>
                <w:tab w:val="left" w:pos="695"/>
              </w:tabs>
              <w:ind w:left="601" w:hanging="732"/>
              <w:jc w:val="both"/>
              <w:rPr>
                <w:rFonts w:ascii="Bookman Old Style" w:hAnsi="Bookman Old Style"/>
                <w:lang w:val="sv-SE"/>
              </w:rPr>
            </w:pPr>
          </w:p>
        </w:tc>
      </w:tr>
      <w:tr w:rsidR="003A0D9E" w:rsidRPr="001B1EAF" w:rsidTr="007E3433">
        <w:trPr>
          <w:trHeight w:val="561"/>
        </w:trPr>
        <w:tc>
          <w:tcPr>
            <w:tcW w:w="2552" w:type="dxa"/>
          </w:tcPr>
          <w:p w:rsidR="003A0D9E" w:rsidRPr="001B1EAF" w:rsidRDefault="003A0D9E" w:rsidP="0047617A">
            <w:pPr>
              <w:numPr>
                <w:ilvl w:val="0"/>
                <w:numId w:val="83"/>
              </w:numPr>
              <w:tabs>
                <w:tab w:val="left" w:pos="318"/>
              </w:tabs>
              <w:ind w:left="318" w:hanging="426"/>
              <w:rPr>
                <w:rFonts w:ascii="Bookman Old Style" w:hAnsi="Bookman Old Style"/>
                <w:sz w:val="24"/>
                <w:szCs w:val="24"/>
                <w:lang w:val="fi-FI"/>
              </w:rPr>
            </w:pPr>
            <w:bookmarkStart w:id="55" w:name="_Toc280600313"/>
            <w:r w:rsidRPr="001B1EAF">
              <w:rPr>
                <w:rFonts w:ascii="Bookman Old Style" w:hAnsi="Bookman Old Style"/>
                <w:sz w:val="24"/>
                <w:szCs w:val="24"/>
                <w:lang w:val="fi-FI"/>
              </w:rPr>
              <w:t>Penyedia Lain</w:t>
            </w:r>
            <w:bookmarkEnd w:id="55"/>
            <w:r w:rsidRPr="001B1EAF">
              <w:rPr>
                <w:rFonts w:ascii="Bookman Old Style" w:hAnsi="Bookman Old Style"/>
                <w:sz w:val="24"/>
                <w:szCs w:val="24"/>
                <w:lang w:val="fi-FI"/>
              </w:rPr>
              <w:t xml:space="preserve"> (apabila ada)</w:t>
            </w:r>
          </w:p>
        </w:tc>
        <w:tc>
          <w:tcPr>
            <w:tcW w:w="6857" w:type="dxa"/>
            <w:gridSpan w:val="2"/>
          </w:tcPr>
          <w:p w:rsidR="003A0D9E" w:rsidRPr="001B1EAF" w:rsidRDefault="003A0D9E" w:rsidP="003A0D9E">
            <w:pPr>
              <w:tabs>
                <w:tab w:val="left" w:pos="732"/>
              </w:tabs>
              <w:ind w:left="-108"/>
              <w:jc w:val="both"/>
              <w:rPr>
                <w:rFonts w:ascii="Bookman Old Style" w:hAnsi="Bookman Old Style"/>
                <w:sz w:val="24"/>
                <w:szCs w:val="24"/>
                <w:lang w:val="id-ID"/>
              </w:rPr>
            </w:pPr>
            <w:r w:rsidRPr="001B1EAF">
              <w:rPr>
                <w:rFonts w:ascii="Bookman Old Style" w:hAnsi="Bookman Old Style"/>
                <w:sz w:val="24"/>
                <w:szCs w:val="24"/>
                <w:lang w:val="fi-FI"/>
              </w:rPr>
              <w:t xml:space="preserve">Penyedia berkewajiban untuk bekerja sama dan menggunakan lokasi kerja bersama dengan penyedia yang lain (jika ada) dan pihak lainnya yang </w:t>
            </w:r>
            <w:r w:rsidRPr="001B1EAF">
              <w:rPr>
                <w:rFonts w:ascii="Bookman Old Style" w:hAnsi="Bookman Old Style"/>
                <w:sz w:val="24"/>
                <w:szCs w:val="24"/>
                <w:lang w:val="fi-FI"/>
              </w:rPr>
              <w:lastRenderedPageBreak/>
              <w:t xml:space="preserve">berkepentingan atas lokasi kerja. </w:t>
            </w:r>
            <w:r w:rsidRPr="001B1EAF">
              <w:rPr>
                <w:rFonts w:ascii="Bookman Old Style" w:hAnsi="Bookman Old Style"/>
                <w:sz w:val="24"/>
                <w:szCs w:val="24"/>
                <w:lang w:val="nl-NL"/>
              </w:rPr>
              <w:t>Jika dipandang perlu, PPK dapat memberikan jadwal kerja penyedia yang lain di lokasi kerja</w:t>
            </w:r>
            <w:r w:rsidR="005E18B9" w:rsidRPr="001B1EAF">
              <w:rPr>
                <w:rFonts w:ascii="Bookman Old Style" w:hAnsi="Bookman Old Style"/>
                <w:sz w:val="24"/>
                <w:szCs w:val="24"/>
                <w:lang w:val="id-ID"/>
              </w:rPr>
              <w:t>.</w:t>
            </w:r>
          </w:p>
          <w:p w:rsidR="003A0D9E" w:rsidRPr="001B1EAF" w:rsidRDefault="003A0D9E" w:rsidP="003A0D9E">
            <w:pPr>
              <w:pStyle w:val="ListParagraph"/>
              <w:tabs>
                <w:tab w:val="left" w:pos="695"/>
              </w:tabs>
              <w:ind w:left="695" w:hanging="662"/>
              <w:jc w:val="both"/>
              <w:rPr>
                <w:rFonts w:ascii="Bookman Old Style" w:hAnsi="Bookman Old Style"/>
                <w:lang w:val="sv-SE"/>
              </w:rPr>
            </w:pPr>
          </w:p>
        </w:tc>
      </w:tr>
      <w:tr w:rsidR="003A0D9E" w:rsidRPr="001B1EAF" w:rsidTr="007E3433">
        <w:trPr>
          <w:trHeight w:val="561"/>
        </w:trPr>
        <w:tc>
          <w:tcPr>
            <w:tcW w:w="2552" w:type="dxa"/>
          </w:tcPr>
          <w:p w:rsidR="003A0D9E" w:rsidRPr="001B1EAF" w:rsidRDefault="003A0D9E" w:rsidP="0047617A">
            <w:pPr>
              <w:numPr>
                <w:ilvl w:val="0"/>
                <w:numId w:val="83"/>
              </w:numPr>
              <w:tabs>
                <w:tab w:val="left" w:pos="318"/>
              </w:tabs>
              <w:ind w:left="318" w:hanging="426"/>
              <w:rPr>
                <w:rFonts w:ascii="Bookman Old Style" w:hAnsi="Bookman Old Style" w:cs="Arial"/>
                <w:sz w:val="24"/>
                <w:szCs w:val="24"/>
              </w:rPr>
            </w:pPr>
            <w:bookmarkStart w:id="56" w:name="_Toc280600314"/>
            <w:r w:rsidRPr="001B1EAF">
              <w:rPr>
                <w:rFonts w:ascii="Bookman Old Style" w:hAnsi="Bookman Old Style"/>
                <w:sz w:val="24"/>
                <w:szCs w:val="24"/>
                <w:lang w:val="fi-FI"/>
              </w:rPr>
              <w:lastRenderedPageBreak/>
              <w:t>Keselamatan</w:t>
            </w:r>
            <w:bookmarkEnd w:id="56"/>
          </w:p>
        </w:tc>
        <w:tc>
          <w:tcPr>
            <w:tcW w:w="6857" w:type="dxa"/>
            <w:gridSpan w:val="2"/>
          </w:tcPr>
          <w:p w:rsidR="003A0D9E" w:rsidRPr="001B1EAF" w:rsidRDefault="003A0D9E" w:rsidP="003A0D9E">
            <w:pPr>
              <w:tabs>
                <w:tab w:val="left" w:pos="732"/>
              </w:tabs>
              <w:ind w:left="-108"/>
              <w:jc w:val="both"/>
              <w:rPr>
                <w:rFonts w:ascii="Bookman Old Style" w:hAnsi="Bookman Old Style"/>
                <w:sz w:val="24"/>
                <w:szCs w:val="24"/>
                <w:lang w:val="id-ID"/>
              </w:rPr>
            </w:pPr>
            <w:r w:rsidRPr="001B1EAF">
              <w:rPr>
                <w:rFonts w:ascii="Bookman Old Style" w:hAnsi="Bookman Old Style"/>
                <w:sz w:val="24"/>
                <w:szCs w:val="24"/>
              </w:rPr>
              <w:t>Penyedia bertanggung jawab atas keselamatan semua pihak di lokasi kerja</w:t>
            </w:r>
            <w:r w:rsidRPr="001B1EAF">
              <w:rPr>
                <w:rFonts w:ascii="Bookman Old Style" w:hAnsi="Bookman Old Style"/>
                <w:sz w:val="24"/>
                <w:szCs w:val="24"/>
                <w:lang w:val="id-ID"/>
              </w:rPr>
              <w:t>.</w:t>
            </w:r>
          </w:p>
          <w:p w:rsidR="003A0D9E" w:rsidRPr="001B1EAF" w:rsidRDefault="003A0D9E" w:rsidP="003A0D9E">
            <w:pPr>
              <w:pStyle w:val="ListParagraph"/>
              <w:tabs>
                <w:tab w:val="left" w:pos="695"/>
              </w:tabs>
              <w:ind w:left="-108"/>
              <w:jc w:val="both"/>
              <w:rPr>
                <w:rFonts w:ascii="Bookman Old Style" w:hAnsi="Bookman Old Style"/>
                <w:lang w:val="sv-SE"/>
              </w:rPr>
            </w:pPr>
          </w:p>
        </w:tc>
      </w:tr>
      <w:tr w:rsidR="003A0D9E" w:rsidRPr="001B1EAF" w:rsidTr="007E3433">
        <w:trPr>
          <w:trHeight w:val="561"/>
        </w:trPr>
        <w:tc>
          <w:tcPr>
            <w:tcW w:w="2552" w:type="dxa"/>
          </w:tcPr>
          <w:p w:rsidR="003A0D9E" w:rsidRPr="001B1EAF" w:rsidRDefault="003A0D9E" w:rsidP="0047617A">
            <w:pPr>
              <w:numPr>
                <w:ilvl w:val="0"/>
                <w:numId w:val="83"/>
              </w:numPr>
              <w:tabs>
                <w:tab w:val="left" w:pos="318"/>
              </w:tabs>
              <w:ind w:left="318" w:hanging="426"/>
              <w:rPr>
                <w:rFonts w:ascii="Bookman Old Style" w:hAnsi="Bookman Old Style" w:cs="Arial"/>
                <w:sz w:val="24"/>
                <w:szCs w:val="24"/>
              </w:rPr>
            </w:pPr>
            <w:bookmarkStart w:id="57" w:name="_Toc280600315"/>
            <w:r w:rsidRPr="001B1EAF">
              <w:rPr>
                <w:rFonts w:ascii="Bookman Old Style" w:hAnsi="Bookman Old Style"/>
                <w:sz w:val="24"/>
                <w:szCs w:val="24"/>
                <w:lang w:val="fi-FI"/>
              </w:rPr>
              <w:t>Pembayaran Denda</w:t>
            </w:r>
            <w:bookmarkEnd w:id="57"/>
          </w:p>
        </w:tc>
        <w:tc>
          <w:tcPr>
            <w:tcW w:w="6857" w:type="dxa"/>
            <w:gridSpan w:val="2"/>
          </w:tcPr>
          <w:p w:rsidR="003A0D9E" w:rsidRPr="001B1EAF" w:rsidRDefault="003A0D9E" w:rsidP="003A0D9E">
            <w:pPr>
              <w:tabs>
                <w:tab w:val="left" w:pos="732"/>
              </w:tabs>
              <w:ind w:left="-108"/>
              <w:jc w:val="both"/>
              <w:rPr>
                <w:rFonts w:ascii="Bookman Old Style" w:hAnsi="Bookman Old Style"/>
                <w:sz w:val="24"/>
                <w:szCs w:val="24"/>
                <w:lang w:val="id-ID"/>
              </w:rPr>
            </w:pPr>
            <w:r w:rsidRPr="001B1EAF">
              <w:rPr>
                <w:rFonts w:ascii="Bookman Old Style" w:hAnsi="Bookman Old Style"/>
                <w:sz w:val="24"/>
                <w:szCs w:val="24"/>
              </w:rPr>
              <w:t>Penyedia berkewajiban untuk me</w:t>
            </w:r>
            <w:r w:rsidR="003F141A">
              <w:rPr>
                <w:rFonts w:ascii="Bookman Old Style" w:hAnsi="Bookman Old Style"/>
                <w:sz w:val="24"/>
                <w:szCs w:val="24"/>
              </w:rPr>
              <w:t>mbayar sanksi finansial berupa d</w:t>
            </w:r>
            <w:r w:rsidRPr="001B1EAF">
              <w:rPr>
                <w:rFonts w:ascii="Bookman Old Style" w:hAnsi="Bookman Old Style"/>
                <w:sz w:val="24"/>
                <w:szCs w:val="24"/>
              </w:rPr>
              <w:t>enda sebagai akibat wanprestasi atau cidera janji terhadap kewajiban-kewajiban penyedia dalam Kontrak ini. PPK</w:t>
            </w:r>
            <w:r w:rsidR="003F141A">
              <w:rPr>
                <w:rFonts w:ascii="Bookman Old Style" w:hAnsi="Bookman Old Style"/>
                <w:sz w:val="24"/>
                <w:szCs w:val="24"/>
              </w:rPr>
              <w:t xml:space="preserve"> mengenakan d</w:t>
            </w:r>
            <w:r w:rsidRPr="001B1EAF">
              <w:rPr>
                <w:rFonts w:ascii="Bookman Old Style" w:hAnsi="Bookman Old Style"/>
                <w:sz w:val="24"/>
                <w:szCs w:val="24"/>
              </w:rPr>
              <w:t xml:space="preserve">enda dengan memotong angsuran pembayaran prestasi </w:t>
            </w:r>
            <w:r w:rsidR="003F141A">
              <w:rPr>
                <w:rFonts w:ascii="Bookman Old Style" w:hAnsi="Bookman Old Style"/>
                <w:sz w:val="24"/>
                <w:szCs w:val="24"/>
              </w:rPr>
              <w:t>pekerjaan penyedia. Pembayaran d</w:t>
            </w:r>
            <w:r w:rsidRPr="001B1EAF">
              <w:rPr>
                <w:rFonts w:ascii="Bookman Old Style" w:hAnsi="Bookman Old Style"/>
                <w:sz w:val="24"/>
                <w:szCs w:val="24"/>
              </w:rPr>
              <w:t>enda tidak mengurangi tanggung jawab kontraktual penyedia</w:t>
            </w:r>
            <w:r w:rsidRPr="001B1EAF">
              <w:rPr>
                <w:rFonts w:ascii="Bookman Old Style" w:hAnsi="Bookman Old Style"/>
                <w:sz w:val="24"/>
                <w:szCs w:val="24"/>
                <w:lang w:val="id-ID"/>
              </w:rPr>
              <w:t>.</w:t>
            </w:r>
          </w:p>
          <w:p w:rsidR="003A0D9E" w:rsidRPr="001B1EAF" w:rsidRDefault="003A0D9E" w:rsidP="003A0D9E">
            <w:pPr>
              <w:pStyle w:val="ListParagraph"/>
              <w:tabs>
                <w:tab w:val="left" w:pos="695"/>
              </w:tabs>
              <w:ind w:left="-108"/>
              <w:jc w:val="both"/>
              <w:rPr>
                <w:rFonts w:ascii="Bookman Old Style" w:hAnsi="Bookman Old Style"/>
                <w:lang w:val="sv-SE"/>
              </w:rPr>
            </w:pPr>
          </w:p>
        </w:tc>
      </w:tr>
      <w:tr w:rsidR="003A0D9E" w:rsidRPr="001B1EAF" w:rsidTr="007E3433">
        <w:trPr>
          <w:trHeight w:val="561"/>
        </w:trPr>
        <w:tc>
          <w:tcPr>
            <w:tcW w:w="2552" w:type="dxa"/>
          </w:tcPr>
          <w:p w:rsidR="003A0D9E" w:rsidRPr="001B1EAF" w:rsidRDefault="003A0D9E" w:rsidP="0047617A">
            <w:pPr>
              <w:numPr>
                <w:ilvl w:val="0"/>
                <w:numId w:val="83"/>
              </w:numPr>
              <w:tabs>
                <w:tab w:val="left" w:pos="318"/>
              </w:tabs>
              <w:ind w:left="318" w:hanging="426"/>
              <w:rPr>
                <w:rFonts w:ascii="Bookman Old Style" w:hAnsi="Bookman Old Style"/>
                <w:sz w:val="24"/>
                <w:szCs w:val="24"/>
                <w:lang w:val="fi-FI"/>
              </w:rPr>
            </w:pPr>
            <w:bookmarkStart w:id="58" w:name="_Toc278850976"/>
            <w:bookmarkStart w:id="59" w:name="_Toc280600316"/>
            <w:r w:rsidRPr="001B1EAF">
              <w:rPr>
                <w:rFonts w:ascii="Bookman Old Style" w:hAnsi="Bookman Old Style"/>
                <w:sz w:val="24"/>
                <w:szCs w:val="24"/>
                <w:lang w:val="fi-FI"/>
              </w:rPr>
              <w:t>Jaminan</w:t>
            </w:r>
            <w:bookmarkEnd w:id="58"/>
            <w:bookmarkEnd w:id="59"/>
          </w:p>
          <w:p w:rsidR="003A0D9E" w:rsidRPr="001B1EAF" w:rsidRDefault="003A0D9E" w:rsidP="005E18B9">
            <w:pPr>
              <w:ind w:left="318" w:right="-284"/>
              <w:rPr>
                <w:rFonts w:ascii="Bookman Old Style" w:hAnsi="Bookman Old Style" w:cs="Arial"/>
                <w:sz w:val="24"/>
                <w:szCs w:val="24"/>
              </w:rPr>
            </w:pPr>
            <w:r w:rsidRPr="001B1EAF">
              <w:rPr>
                <w:rFonts w:ascii="Bookman Old Style" w:hAnsi="Bookman Old Style" w:cs="Arial"/>
                <w:sz w:val="24"/>
                <w:szCs w:val="24"/>
              </w:rPr>
              <w:t>(apabila dipersyaratkan)</w:t>
            </w:r>
          </w:p>
        </w:tc>
        <w:tc>
          <w:tcPr>
            <w:tcW w:w="6857" w:type="dxa"/>
            <w:gridSpan w:val="2"/>
          </w:tcPr>
          <w:p w:rsidR="003A0D9E" w:rsidRPr="001B1EAF" w:rsidRDefault="003A0D9E" w:rsidP="0047617A">
            <w:pPr>
              <w:numPr>
                <w:ilvl w:val="3"/>
                <w:numId w:val="36"/>
              </w:numPr>
              <w:tabs>
                <w:tab w:val="clear" w:pos="766"/>
              </w:tabs>
              <w:ind w:left="210" w:hanging="318"/>
              <w:jc w:val="both"/>
              <w:rPr>
                <w:rFonts w:ascii="Bookman Old Style" w:hAnsi="Bookman Old Style"/>
                <w:sz w:val="24"/>
                <w:szCs w:val="24"/>
              </w:rPr>
            </w:pPr>
            <w:r w:rsidRPr="001B1EAF">
              <w:rPr>
                <w:rFonts w:ascii="Bookman Old Style" w:hAnsi="Bookman Old Style"/>
                <w:sz w:val="24"/>
                <w:szCs w:val="24"/>
              </w:rPr>
              <w:t xml:space="preserve">Jaminan Pelaksanaan diberikan kepada PPK selambat-lambatnya 14 (empat belas) hari kerja setelah diterbitkannya Surat Penunjukan </w:t>
            </w:r>
            <w:r w:rsidRPr="001B1EAF">
              <w:rPr>
                <w:rFonts w:ascii="Bookman Old Style" w:hAnsi="Bookman Old Style"/>
                <w:sz w:val="24"/>
                <w:szCs w:val="24"/>
                <w:lang w:val="id-ID"/>
              </w:rPr>
              <w:t>Penyedia Barang/Jasa (SPPBJ)</w:t>
            </w:r>
            <w:r w:rsidRPr="001B1EAF">
              <w:rPr>
                <w:rFonts w:ascii="Bookman Old Style" w:hAnsi="Bookman Old Style"/>
                <w:sz w:val="24"/>
                <w:szCs w:val="24"/>
              </w:rPr>
              <w:t xml:space="preserve"> sebelum dilakukan penandatanganan kontrak dengan besar:</w:t>
            </w:r>
          </w:p>
          <w:p w:rsidR="003A0D9E" w:rsidRPr="001B1EAF" w:rsidRDefault="003A0D9E" w:rsidP="0047617A">
            <w:pPr>
              <w:numPr>
                <w:ilvl w:val="4"/>
                <w:numId w:val="89"/>
              </w:numPr>
              <w:ind w:left="493" w:hanging="318"/>
              <w:jc w:val="both"/>
              <w:rPr>
                <w:rFonts w:ascii="Bookman Old Style" w:hAnsi="Bookman Old Style"/>
                <w:sz w:val="24"/>
                <w:szCs w:val="24"/>
                <w:lang w:val="sv-SE"/>
              </w:rPr>
            </w:pPr>
            <w:r w:rsidRPr="001B1EAF">
              <w:rPr>
                <w:rFonts w:ascii="Bookman Old Style" w:hAnsi="Bookman Old Style"/>
                <w:sz w:val="24"/>
                <w:szCs w:val="24"/>
                <w:lang w:val="sv-SE"/>
              </w:rPr>
              <w:t>5% (lima perseratus) dari nilai kontrak; atau</w:t>
            </w:r>
          </w:p>
          <w:p w:rsidR="003A0D9E" w:rsidRPr="000369E5" w:rsidRDefault="003A0D9E" w:rsidP="0047617A">
            <w:pPr>
              <w:numPr>
                <w:ilvl w:val="4"/>
                <w:numId w:val="89"/>
              </w:numPr>
              <w:ind w:left="493" w:hanging="318"/>
              <w:jc w:val="both"/>
              <w:rPr>
                <w:rFonts w:ascii="Bookman Old Style" w:hAnsi="Bookman Old Style"/>
                <w:sz w:val="24"/>
                <w:szCs w:val="24"/>
                <w:lang w:val="sv-SE"/>
              </w:rPr>
            </w:pPr>
            <w:r w:rsidRPr="001B1EAF">
              <w:rPr>
                <w:rFonts w:ascii="Bookman Old Style" w:hAnsi="Bookman Old Style"/>
                <w:sz w:val="24"/>
                <w:szCs w:val="24"/>
                <w:lang w:val="sv-SE"/>
              </w:rPr>
              <w:t>5% (lima perseratus) dari nilai total H</w:t>
            </w:r>
            <w:r w:rsidRPr="001B1EAF">
              <w:rPr>
                <w:rFonts w:ascii="Bookman Old Style" w:hAnsi="Bookman Old Style"/>
                <w:sz w:val="24"/>
                <w:szCs w:val="24"/>
                <w:lang w:val="id-ID"/>
              </w:rPr>
              <w:t xml:space="preserve">arga </w:t>
            </w:r>
            <w:r w:rsidRPr="001B1EAF">
              <w:rPr>
                <w:rFonts w:ascii="Bookman Old Style" w:hAnsi="Bookman Old Style"/>
                <w:sz w:val="24"/>
                <w:szCs w:val="24"/>
                <w:lang w:val="sv-SE"/>
              </w:rPr>
              <w:t>P</w:t>
            </w:r>
            <w:r w:rsidRPr="001B1EAF">
              <w:rPr>
                <w:rFonts w:ascii="Bookman Old Style" w:hAnsi="Bookman Old Style"/>
                <w:sz w:val="24"/>
                <w:szCs w:val="24"/>
                <w:lang w:val="id-ID"/>
              </w:rPr>
              <w:t xml:space="preserve">erkiraan </w:t>
            </w:r>
            <w:r w:rsidRPr="001B1EAF">
              <w:rPr>
                <w:rFonts w:ascii="Bookman Old Style" w:hAnsi="Bookman Old Style"/>
                <w:sz w:val="24"/>
                <w:szCs w:val="24"/>
                <w:lang w:val="sv-SE"/>
              </w:rPr>
              <w:t>S</w:t>
            </w:r>
            <w:r w:rsidRPr="001B1EAF">
              <w:rPr>
                <w:rFonts w:ascii="Bookman Old Style" w:hAnsi="Bookman Old Style"/>
                <w:sz w:val="24"/>
                <w:szCs w:val="24"/>
                <w:lang w:val="id-ID"/>
              </w:rPr>
              <w:t>endiri (HPS)</w:t>
            </w:r>
            <w:r w:rsidRPr="001B1EAF">
              <w:rPr>
                <w:rFonts w:ascii="Bookman Old Style" w:hAnsi="Bookman Old Style"/>
                <w:sz w:val="24"/>
                <w:szCs w:val="24"/>
                <w:lang w:val="sv-SE"/>
              </w:rPr>
              <w:t xml:space="preserve"> bagi penawaran yang lebih kecil dari 80% (delapan puluh perseratus) HPS.</w:t>
            </w:r>
          </w:p>
          <w:p w:rsidR="003A0D9E" w:rsidRPr="000369E5" w:rsidRDefault="003A0D9E" w:rsidP="0047617A">
            <w:pPr>
              <w:numPr>
                <w:ilvl w:val="3"/>
                <w:numId w:val="36"/>
              </w:numPr>
              <w:tabs>
                <w:tab w:val="clear" w:pos="766"/>
              </w:tabs>
              <w:ind w:left="210" w:hanging="318"/>
              <w:jc w:val="both"/>
              <w:rPr>
                <w:rFonts w:ascii="Bookman Old Style" w:hAnsi="Bookman Old Style"/>
                <w:sz w:val="24"/>
                <w:szCs w:val="24"/>
                <w:lang w:val="sv-SE"/>
              </w:rPr>
            </w:pPr>
            <w:r w:rsidRPr="001B1EAF">
              <w:rPr>
                <w:rFonts w:ascii="Bookman Old Style" w:hAnsi="Bookman Old Style"/>
                <w:sz w:val="24"/>
                <w:szCs w:val="24"/>
                <w:lang w:val="sv-SE"/>
              </w:rPr>
              <w:t>Masa berlaku Jaminan Pelaksanaan sekurang-kurangnya sejak tanggal penanda</w:t>
            </w:r>
            <w:r w:rsidRPr="001B1EAF">
              <w:rPr>
                <w:rFonts w:ascii="Bookman Old Style" w:hAnsi="Bookman Old Style"/>
                <w:sz w:val="24"/>
                <w:szCs w:val="24"/>
                <w:lang w:val="id-ID"/>
              </w:rPr>
              <w:t>-</w:t>
            </w:r>
            <w:r w:rsidRPr="001B1EAF">
              <w:rPr>
                <w:rFonts w:ascii="Bookman Old Style" w:hAnsi="Bookman Old Style"/>
                <w:sz w:val="24"/>
                <w:szCs w:val="24"/>
                <w:lang w:val="sv-SE"/>
              </w:rPr>
              <w:t>tanganan kontrak sampai dengan serah terima pekerjaan/serah terima pertama pekerjaan</w:t>
            </w:r>
            <w:r w:rsidRPr="001B1EAF">
              <w:rPr>
                <w:rFonts w:ascii="Bookman Old Style" w:hAnsi="Bookman Old Style"/>
                <w:sz w:val="24"/>
                <w:szCs w:val="24"/>
                <w:lang w:val="id-ID"/>
              </w:rPr>
              <w:t>.</w:t>
            </w:r>
          </w:p>
          <w:p w:rsidR="003A0D9E" w:rsidRPr="000369E5" w:rsidRDefault="003A0D9E" w:rsidP="0047617A">
            <w:pPr>
              <w:numPr>
                <w:ilvl w:val="3"/>
                <w:numId w:val="36"/>
              </w:numPr>
              <w:tabs>
                <w:tab w:val="clear" w:pos="766"/>
              </w:tabs>
              <w:ind w:left="210" w:hanging="318"/>
              <w:jc w:val="both"/>
              <w:rPr>
                <w:rFonts w:ascii="Bookman Old Style" w:hAnsi="Bookman Old Style"/>
                <w:sz w:val="24"/>
                <w:szCs w:val="24"/>
                <w:lang w:val="sv-SE"/>
              </w:rPr>
            </w:pPr>
            <w:r w:rsidRPr="001B1EAF">
              <w:rPr>
                <w:rFonts w:ascii="Bookman Old Style" w:hAnsi="Bookman Old Style"/>
                <w:sz w:val="24"/>
                <w:szCs w:val="24"/>
                <w:lang w:val="sv-SE"/>
              </w:rPr>
              <w:t>Jaminan Pelaksanaan dikembalikan setelah pekerjaan dinyatakan selesai 100% (seratus perseratus) dan diganti dengan Jaminan Pemeliharaan atau menahan uang retensi sebesar 5% (lima perseratus) dari nilai kontrak</w:t>
            </w:r>
            <w:r w:rsidRPr="001B1EAF">
              <w:rPr>
                <w:rFonts w:ascii="Bookman Old Style" w:hAnsi="Bookman Old Style"/>
                <w:sz w:val="24"/>
                <w:szCs w:val="24"/>
                <w:lang w:val="id-ID"/>
              </w:rPr>
              <w:t>.</w:t>
            </w:r>
          </w:p>
          <w:p w:rsidR="003A0D9E" w:rsidRPr="000369E5" w:rsidRDefault="003A0D9E" w:rsidP="0047617A">
            <w:pPr>
              <w:numPr>
                <w:ilvl w:val="3"/>
                <w:numId w:val="36"/>
              </w:numPr>
              <w:tabs>
                <w:tab w:val="clear" w:pos="766"/>
              </w:tabs>
              <w:ind w:left="210" w:hanging="318"/>
              <w:jc w:val="both"/>
              <w:rPr>
                <w:rFonts w:ascii="Bookman Old Style" w:hAnsi="Bookman Old Style"/>
                <w:sz w:val="24"/>
                <w:szCs w:val="24"/>
                <w:lang w:val="sv-SE"/>
              </w:rPr>
            </w:pPr>
            <w:r w:rsidRPr="001B1EAF">
              <w:rPr>
                <w:rFonts w:ascii="Bookman Old Style" w:hAnsi="Bookman Old Style"/>
                <w:sz w:val="24"/>
                <w:szCs w:val="24"/>
                <w:lang w:val="sv-SE"/>
              </w:rPr>
              <w:t>Jaminan Uang Muka diberikan kepada PPK dalam rangka pengambilan uang muka dengan nilai 100% (seratus perseratus) dari besarnya uang muka</w:t>
            </w:r>
            <w:r w:rsidRPr="001B1EAF">
              <w:rPr>
                <w:rFonts w:ascii="Bookman Old Style" w:hAnsi="Bookman Old Style"/>
                <w:sz w:val="24"/>
                <w:szCs w:val="24"/>
                <w:lang w:val="id-ID"/>
              </w:rPr>
              <w:t>.</w:t>
            </w:r>
          </w:p>
          <w:p w:rsidR="003A0D9E" w:rsidRPr="000369E5" w:rsidRDefault="003A0D9E" w:rsidP="0047617A">
            <w:pPr>
              <w:numPr>
                <w:ilvl w:val="3"/>
                <w:numId w:val="36"/>
              </w:numPr>
              <w:tabs>
                <w:tab w:val="clear" w:pos="766"/>
              </w:tabs>
              <w:ind w:left="210" w:hanging="318"/>
              <w:jc w:val="both"/>
              <w:rPr>
                <w:rFonts w:ascii="Bookman Old Style" w:hAnsi="Bookman Old Style"/>
                <w:sz w:val="24"/>
                <w:szCs w:val="24"/>
              </w:rPr>
            </w:pPr>
            <w:r w:rsidRPr="001B1EAF">
              <w:rPr>
                <w:rFonts w:ascii="Bookman Old Style" w:hAnsi="Bookman Old Style"/>
                <w:sz w:val="24"/>
                <w:szCs w:val="24"/>
                <w:lang w:val="id-ID"/>
              </w:rPr>
              <w:t>N</w:t>
            </w:r>
            <w:r w:rsidRPr="001B1EAF">
              <w:rPr>
                <w:rFonts w:ascii="Bookman Old Style" w:hAnsi="Bookman Old Style"/>
                <w:sz w:val="24"/>
                <w:szCs w:val="24"/>
              </w:rPr>
              <w:t>ilai Jaminan Uang Muka dapat dikurangi secara proporsional sesuai dengan pencapaian prestasi pekerjaan</w:t>
            </w:r>
            <w:r w:rsidRPr="001B1EAF">
              <w:rPr>
                <w:rFonts w:ascii="Bookman Old Style" w:hAnsi="Bookman Old Style"/>
                <w:sz w:val="24"/>
                <w:szCs w:val="24"/>
                <w:lang w:val="id-ID"/>
              </w:rPr>
              <w:t>.</w:t>
            </w:r>
          </w:p>
          <w:p w:rsidR="003A0D9E" w:rsidRPr="000369E5" w:rsidRDefault="003A0D9E" w:rsidP="0047617A">
            <w:pPr>
              <w:numPr>
                <w:ilvl w:val="3"/>
                <w:numId w:val="36"/>
              </w:numPr>
              <w:tabs>
                <w:tab w:val="clear" w:pos="766"/>
              </w:tabs>
              <w:ind w:left="210" w:hanging="318"/>
              <w:jc w:val="both"/>
              <w:rPr>
                <w:rFonts w:ascii="Bookman Old Style" w:hAnsi="Bookman Old Style"/>
                <w:sz w:val="24"/>
                <w:szCs w:val="24"/>
              </w:rPr>
            </w:pPr>
            <w:r w:rsidRPr="001B1EAF">
              <w:rPr>
                <w:rFonts w:ascii="Bookman Old Style" w:hAnsi="Bookman Old Style"/>
                <w:sz w:val="24"/>
                <w:szCs w:val="24"/>
              </w:rPr>
              <w:t xml:space="preserve">Masa berlaku Jaminan Uang Muka sekurang-kurangnya sejak tanggal persetujuan pemberian uang muka sampai dengan tanggal penyerahan pekerjaan/penyerahan terima pertama pekerjaan. </w:t>
            </w:r>
          </w:p>
          <w:p w:rsidR="003A0D9E" w:rsidRPr="000369E5" w:rsidRDefault="003A0D9E" w:rsidP="0047617A">
            <w:pPr>
              <w:numPr>
                <w:ilvl w:val="3"/>
                <w:numId w:val="36"/>
              </w:numPr>
              <w:tabs>
                <w:tab w:val="clear" w:pos="766"/>
              </w:tabs>
              <w:ind w:left="210" w:hanging="318"/>
              <w:jc w:val="both"/>
              <w:rPr>
                <w:rFonts w:ascii="Bookman Old Style" w:hAnsi="Bookman Old Style"/>
                <w:sz w:val="24"/>
                <w:szCs w:val="24"/>
                <w:lang w:val="nl-NL"/>
              </w:rPr>
            </w:pPr>
            <w:r w:rsidRPr="001B1EAF">
              <w:rPr>
                <w:rFonts w:ascii="Bookman Old Style" w:hAnsi="Bookman Old Style"/>
                <w:sz w:val="24"/>
                <w:szCs w:val="24"/>
                <w:lang w:val="nl-NL"/>
              </w:rPr>
              <w:t>Jaminan Pemeliharaan diberikan kepada PPK setelah pekerjaan dinyatakan selesai 100% (seratus perseratus).</w:t>
            </w:r>
          </w:p>
          <w:p w:rsidR="003A0D9E" w:rsidRPr="000369E5" w:rsidRDefault="003A0D9E" w:rsidP="0047617A">
            <w:pPr>
              <w:numPr>
                <w:ilvl w:val="3"/>
                <w:numId w:val="36"/>
              </w:numPr>
              <w:tabs>
                <w:tab w:val="clear" w:pos="766"/>
              </w:tabs>
              <w:ind w:left="210" w:hanging="318"/>
              <w:jc w:val="both"/>
              <w:rPr>
                <w:rFonts w:ascii="Bookman Old Style" w:hAnsi="Bookman Old Style"/>
                <w:sz w:val="24"/>
                <w:szCs w:val="24"/>
                <w:lang w:val="nl-NL"/>
              </w:rPr>
            </w:pPr>
            <w:r w:rsidRPr="001B1EAF">
              <w:rPr>
                <w:rFonts w:ascii="Bookman Old Style" w:hAnsi="Bookman Old Style"/>
                <w:sz w:val="24"/>
                <w:szCs w:val="24"/>
              </w:rPr>
              <w:t>Pengembalian</w:t>
            </w:r>
            <w:r w:rsidRPr="001B1EAF">
              <w:rPr>
                <w:rFonts w:ascii="Bookman Old Style" w:hAnsi="Bookman Old Style"/>
                <w:sz w:val="24"/>
                <w:szCs w:val="24"/>
                <w:lang w:val="nl-NL"/>
              </w:rPr>
              <w:t xml:space="preserve"> Jaminan Pemeliharan dilakukan paling lambat 14 (empat belas) hari kerja setelah masa pemeliharaan selesai dan pekerjaan diterima dengan baik sesuai dengan ketentuan kontrak</w:t>
            </w:r>
            <w:r w:rsidRPr="001B1EAF">
              <w:rPr>
                <w:rFonts w:ascii="Bookman Old Style" w:hAnsi="Bookman Old Style"/>
                <w:sz w:val="24"/>
                <w:szCs w:val="24"/>
                <w:lang w:val="id-ID"/>
              </w:rPr>
              <w:t>.</w:t>
            </w:r>
          </w:p>
          <w:p w:rsidR="003A0D9E" w:rsidRPr="000369E5" w:rsidRDefault="003A0D9E" w:rsidP="0047617A">
            <w:pPr>
              <w:numPr>
                <w:ilvl w:val="3"/>
                <w:numId w:val="36"/>
              </w:numPr>
              <w:tabs>
                <w:tab w:val="clear" w:pos="766"/>
              </w:tabs>
              <w:ind w:left="210" w:hanging="318"/>
              <w:jc w:val="both"/>
              <w:rPr>
                <w:rFonts w:ascii="Bookman Old Style" w:hAnsi="Bookman Old Style"/>
                <w:sz w:val="24"/>
                <w:szCs w:val="24"/>
                <w:lang w:val="sv-SE"/>
              </w:rPr>
            </w:pPr>
            <w:r w:rsidRPr="001B1EAF">
              <w:rPr>
                <w:rFonts w:ascii="Bookman Old Style" w:hAnsi="Bookman Old Style"/>
                <w:sz w:val="24"/>
                <w:szCs w:val="24"/>
                <w:lang w:val="sv-SE"/>
              </w:rPr>
              <w:lastRenderedPageBreak/>
              <w:t xml:space="preserve">Masa berlaku Jaminan Pemeliharaan sekurang-kurangnya sejak tanggal serah terima pertama pekerjaansampai dengan tanggal penyerahan </w:t>
            </w:r>
            <w:r w:rsidRPr="001B1EAF">
              <w:rPr>
                <w:rFonts w:ascii="Bookman Old Style" w:hAnsi="Bookman Old Style"/>
                <w:sz w:val="24"/>
                <w:szCs w:val="24"/>
                <w:lang w:val="id-ID"/>
              </w:rPr>
              <w:t>akhir</w:t>
            </w:r>
            <w:r w:rsidRPr="001B1EAF">
              <w:rPr>
                <w:rFonts w:ascii="Bookman Old Style" w:hAnsi="Bookman Old Style"/>
                <w:sz w:val="24"/>
                <w:szCs w:val="24"/>
                <w:lang w:val="sv-SE"/>
              </w:rPr>
              <w:t xml:space="preserve"> pekerjaan</w:t>
            </w:r>
            <w:r w:rsidRPr="001B1EAF">
              <w:rPr>
                <w:rFonts w:ascii="Bookman Old Style" w:hAnsi="Bookman Old Style"/>
                <w:sz w:val="24"/>
                <w:szCs w:val="24"/>
                <w:lang w:val="id-ID"/>
              </w:rPr>
              <w:t>.</w:t>
            </w:r>
          </w:p>
          <w:p w:rsidR="000369E5" w:rsidRPr="001B1EAF" w:rsidRDefault="000369E5" w:rsidP="000369E5">
            <w:pPr>
              <w:ind w:left="210"/>
              <w:jc w:val="both"/>
              <w:rPr>
                <w:rFonts w:ascii="Bookman Old Style" w:hAnsi="Bookman Old Style"/>
                <w:sz w:val="24"/>
                <w:szCs w:val="24"/>
                <w:lang w:val="sv-SE"/>
              </w:rPr>
            </w:pPr>
          </w:p>
          <w:p w:rsidR="003A0D9E" w:rsidRPr="001B1EAF" w:rsidRDefault="003A0D9E" w:rsidP="003A0D9E">
            <w:pPr>
              <w:pStyle w:val="ListParagraph"/>
              <w:tabs>
                <w:tab w:val="left" w:pos="695"/>
              </w:tabs>
              <w:ind w:left="601" w:hanging="732"/>
              <w:jc w:val="both"/>
              <w:rPr>
                <w:rFonts w:ascii="Bookman Old Style" w:hAnsi="Bookman Old Style"/>
                <w:lang w:val="sv-SE"/>
              </w:rPr>
            </w:pPr>
          </w:p>
        </w:tc>
      </w:tr>
      <w:tr w:rsidR="003A0D9E" w:rsidRPr="001B1EAF" w:rsidTr="007E3433">
        <w:trPr>
          <w:trHeight w:val="561"/>
        </w:trPr>
        <w:tc>
          <w:tcPr>
            <w:tcW w:w="9409" w:type="dxa"/>
            <w:gridSpan w:val="3"/>
          </w:tcPr>
          <w:p w:rsidR="003A0D9E" w:rsidRPr="001B1EAF" w:rsidRDefault="003A0D9E" w:rsidP="0047617A">
            <w:pPr>
              <w:pStyle w:val="Heading2"/>
              <w:keepNext w:val="0"/>
              <w:keepLines w:val="0"/>
              <w:numPr>
                <w:ilvl w:val="0"/>
                <w:numId w:val="8"/>
              </w:numPr>
              <w:suppressAutoHyphens/>
              <w:spacing w:before="0"/>
              <w:ind w:left="318" w:hanging="426"/>
              <w:jc w:val="both"/>
              <w:rPr>
                <w:rFonts w:ascii="Bookman Old Style" w:hAnsi="Bookman Old Style"/>
                <w:b w:val="0"/>
                <w:color w:val="auto"/>
                <w:sz w:val="24"/>
                <w:szCs w:val="24"/>
                <w:lang w:val="id-ID"/>
              </w:rPr>
            </w:pPr>
            <w:bookmarkStart w:id="60" w:name="_Toc281306783"/>
            <w:bookmarkStart w:id="61" w:name="_Toc281306926"/>
            <w:bookmarkStart w:id="62" w:name="_Toc345230295"/>
            <w:r w:rsidRPr="001B1EAF">
              <w:rPr>
                <w:rFonts w:ascii="Bookman Old Style" w:hAnsi="Bookman Old Style"/>
                <w:b w:val="0"/>
                <w:color w:val="auto"/>
                <w:sz w:val="24"/>
                <w:szCs w:val="24"/>
              </w:rPr>
              <w:lastRenderedPageBreak/>
              <w:t xml:space="preserve">HAK DAN </w:t>
            </w:r>
            <w:r w:rsidRPr="001B1EAF">
              <w:rPr>
                <w:rFonts w:ascii="Bookman Old Style" w:hAnsi="Bookman Old Style"/>
                <w:b w:val="0"/>
                <w:color w:val="auto"/>
                <w:sz w:val="24"/>
                <w:szCs w:val="24"/>
                <w:lang w:val="id-ID"/>
              </w:rPr>
              <w:t>KEWAJIBAN PPK</w:t>
            </w:r>
            <w:bookmarkEnd w:id="60"/>
            <w:bookmarkEnd w:id="61"/>
            <w:bookmarkEnd w:id="62"/>
          </w:p>
          <w:p w:rsidR="003A0D9E" w:rsidRPr="001B1EAF" w:rsidRDefault="003A0D9E" w:rsidP="003A0D9E">
            <w:pPr>
              <w:pStyle w:val="ListParagraph"/>
              <w:tabs>
                <w:tab w:val="left" w:pos="695"/>
              </w:tabs>
              <w:ind w:left="318" w:hanging="426"/>
              <w:jc w:val="both"/>
              <w:rPr>
                <w:rFonts w:ascii="Bookman Old Style" w:hAnsi="Bookman Old Style"/>
                <w:lang w:val="sv-SE"/>
              </w:rPr>
            </w:pPr>
          </w:p>
        </w:tc>
      </w:tr>
      <w:tr w:rsidR="003A0D9E" w:rsidRPr="001B1EAF" w:rsidTr="007E3433">
        <w:trPr>
          <w:trHeight w:val="561"/>
        </w:trPr>
        <w:tc>
          <w:tcPr>
            <w:tcW w:w="2552" w:type="dxa"/>
          </w:tcPr>
          <w:p w:rsidR="003A0D9E" w:rsidRPr="001B1EAF" w:rsidRDefault="003A0D9E" w:rsidP="0047617A">
            <w:pPr>
              <w:numPr>
                <w:ilvl w:val="0"/>
                <w:numId w:val="90"/>
              </w:numPr>
              <w:tabs>
                <w:tab w:val="left" w:pos="318"/>
              </w:tabs>
              <w:ind w:left="635"/>
              <w:rPr>
                <w:rFonts w:ascii="Bookman Old Style" w:hAnsi="Bookman Old Style"/>
                <w:sz w:val="24"/>
                <w:szCs w:val="24"/>
                <w:lang w:val="fi-FI"/>
              </w:rPr>
            </w:pPr>
            <w:r w:rsidRPr="001B1EAF">
              <w:rPr>
                <w:rFonts w:ascii="Bookman Old Style" w:hAnsi="Bookman Old Style"/>
                <w:sz w:val="24"/>
                <w:szCs w:val="24"/>
                <w:lang w:val="fi-FI"/>
              </w:rPr>
              <w:t>Hak dan Kewajiban PPK</w:t>
            </w:r>
          </w:p>
        </w:tc>
        <w:tc>
          <w:tcPr>
            <w:tcW w:w="6857" w:type="dxa"/>
            <w:gridSpan w:val="2"/>
          </w:tcPr>
          <w:p w:rsidR="003A0D9E" w:rsidRPr="001B1EAF" w:rsidRDefault="003A0D9E" w:rsidP="003A0D9E">
            <w:pPr>
              <w:ind w:left="-108"/>
              <w:jc w:val="both"/>
              <w:rPr>
                <w:rFonts w:ascii="Bookman Old Style" w:hAnsi="Bookman Old Style"/>
                <w:sz w:val="24"/>
                <w:szCs w:val="24"/>
              </w:rPr>
            </w:pPr>
            <w:r w:rsidRPr="001B1EAF">
              <w:rPr>
                <w:rFonts w:ascii="Bookman Old Style" w:hAnsi="Bookman Old Style"/>
                <w:sz w:val="24"/>
                <w:szCs w:val="24"/>
              </w:rPr>
              <w:t>PPK memiliki hak dan kewajiban:</w:t>
            </w:r>
          </w:p>
          <w:p w:rsidR="003A0D9E" w:rsidRPr="001B1EAF" w:rsidRDefault="003A0D9E" w:rsidP="0047617A">
            <w:pPr>
              <w:numPr>
                <w:ilvl w:val="1"/>
                <w:numId w:val="53"/>
              </w:numPr>
              <w:tabs>
                <w:tab w:val="left" w:pos="176"/>
              </w:tabs>
              <w:ind w:left="176" w:hanging="284"/>
              <w:jc w:val="both"/>
              <w:rPr>
                <w:rFonts w:ascii="Bookman Old Style" w:hAnsi="Bookman Old Style"/>
                <w:sz w:val="24"/>
                <w:szCs w:val="24"/>
              </w:rPr>
            </w:pPr>
            <w:r w:rsidRPr="001B1EAF">
              <w:rPr>
                <w:rFonts w:ascii="Bookman Old Style" w:hAnsi="Bookman Old Style"/>
                <w:sz w:val="24"/>
                <w:szCs w:val="24"/>
              </w:rPr>
              <w:t>mengawasi dan memeriksa pekerjaan yang dilaksanakan oleh penyedia;</w:t>
            </w:r>
          </w:p>
          <w:p w:rsidR="003A0D9E" w:rsidRPr="001B1EAF" w:rsidRDefault="003A0D9E" w:rsidP="0047617A">
            <w:pPr>
              <w:numPr>
                <w:ilvl w:val="1"/>
                <w:numId w:val="53"/>
              </w:numPr>
              <w:tabs>
                <w:tab w:val="left" w:pos="176"/>
              </w:tabs>
              <w:ind w:left="176" w:hanging="284"/>
              <w:jc w:val="both"/>
              <w:rPr>
                <w:rFonts w:ascii="Bookman Old Style" w:hAnsi="Bookman Old Style"/>
                <w:sz w:val="24"/>
                <w:szCs w:val="24"/>
              </w:rPr>
            </w:pPr>
            <w:r w:rsidRPr="001B1EAF">
              <w:rPr>
                <w:rFonts w:ascii="Bookman Old Style" w:hAnsi="Bookman Old Style"/>
                <w:sz w:val="24"/>
                <w:szCs w:val="24"/>
              </w:rPr>
              <w:t>meminta laporan-laporan secara periodik mengenai pelaksanaan pekerjaan yang dilakukan oleh penyedia;</w:t>
            </w:r>
          </w:p>
          <w:p w:rsidR="003A0D9E" w:rsidRPr="001B1EAF" w:rsidRDefault="003A0D9E" w:rsidP="0047617A">
            <w:pPr>
              <w:numPr>
                <w:ilvl w:val="1"/>
                <w:numId w:val="53"/>
              </w:numPr>
              <w:tabs>
                <w:tab w:val="left" w:pos="176"/>
              </w:tabs>
              <w:ind w:left="176" w:hanging="284"/>
              <w:jc w:val="both"/>
              <w:rPr>
                <w:rFonts w:ascii="Bookman Old Style" w:hAnsi="Bookman Old Style"/>
                <w:sz w:val="24"/>
                <w:szCs w:val="24"/>
              </w:rPr>
            </w:pPr>
            <w:r w:rsidRPr="001B1EAF">
              <w:rPr>
                <w:rFonts w:ascii="Bookman Old Style" w:hAnsi="Bookman Old Style"/>
                <w:sz w:val="24"/>
                <w:szCs w:val="24"/>
              </w:rPr>
              <w:t>membayar pekerjaan sesuai dengan harga yang tercantum dalam kontrak yang telah</w:t>
            </w:r>
            <w:r w:rsidR="006F4E2B">
              <w:rPr>
                <w:rFonts w:ascii="Bookman Old Style" w:hAnsi="Bookman Old Style"/>
                <w:sz w:val="24"/>
                <w:szCs w:val="24"/>
              </w:rPr>
              <w:t xml:space="preserve"> ditetapkan kepada penyedia; </w:t>
            </w:r>
          </w:p>
          <w:p w:rsidR="003A0D9E" w:rsidRPr="001B1EAF" w:rsidRDefault="003A0D9E" w:rsidP="0047617A">
            <w:pPr>
              <w:numPr>
                <w:ilvl w:val="1"/>
                <w:numId w:val="53"/>
              </w:numPr>
              <w:tabs>
                <w:tab w:val="left" w:pos="176"/>
              </w:tabs>
              <w:ind w:left="176" w:hanging="284"/>
              <w:jc w:val="both"/>
              <w:rPr>
                <w:rFonts w:ascii="Bookman Old Style" w:hAnsi="Bookman Old Style"/>
                <w:sz w:val="24"/>
                <w:szCs w:val="24"/>
              </w:rPr>
            </w:pPr>
            <w:r w:rsidRPr="001B1EAF">
              <w:rPr>
                <w:rFonts w:ascii="Bookman Old Style" w:hAnsi="Bookman Old Style"/>
                <w:sz w:val="24"/>
                <w:szCs w:val="24"/>
              </w:rPr>
              <w:t>mengenakan denda keterlambatan (apabila ada);</w:t>
            </w:r>
          </w:p>
          <w:p w:rsidR="003A0D9E" w:rsidRPr="001B1EAF" w:rsidRDefault="003A0D9E" w:rsidP="0047617A">
            <w:pPr>
              <w:numPr>
                <w:ilvl w:val="1"/>
                <w:numId w:val="53"/>
              </w:numPr>
              <w:tabs>
                <w:tab w:val="left" w:pos="176"/>
              </w:tabs>
              <w:ind w:left="176" w:hanging="284"/>
              <w:jc w:val="both"/>
              <w:rPr>
                <w:rFonts w:ascii="Bookman Old Style" w:hAnsi="Bookman Old Style"/>
                <w:sz w:val="24"/>
                <w:szCs w:val="24"/>
              </w:rPr>
            </w:pPr>
            <w:r w:rsidRPr="001B1EAF">
              <w:rPr>
                <w:rFonts w:ascii="Bookman Old Style" w:hAnsi="Bookman Old Style"/>
                <w:sz w:val="24"/>
                <w:szCs w:val="24"/>
              </w:rPr>
              <w:t>membayar uang muka (apabila diberikan);</w:t>
            </w:r>
          </w:p>
          <w:p w:rsidR="003A0D9E" w:rsidRPr="001B1EAF" w:rsidRDefault="003A0D9E" w:rsidP="0047617A">
            <w:pPr>
              <w:numPr>
                <w:ilvl w:val="1"/>
                <w:numId w:val="53"/>
              </w:numPr>
              <w:tabs>
                <w:tab w:val="left" w:pos="176"/>
              </w:tabs>
              <w:ind w:left="176" w:hanging="284"/>
              <w:jc w:val="both"/>
              <w:rPr>
                <w:rFonts w:ascii="Bookman Old Style" w:hAnsi="Bookman Old Style"/>
                <w:sz w:val="24"/>
                <w:szCs w:val="24"/>
              </w:rPr>
            </w:pPr>
            <w:r w:rsidRPr="001B1EAF">
              <w:rPr>
                <w:rFonts w:ascii="Bookman Old Style" w:hAnsi="Bookman Old Style"/>
                <w:sz w:val="24"/>
                <w:szCs w:val="24"/>
              </w:rPr>
              <w:t>memberikan instruksi sesuai ja</w:t>
            </w:r>
            <w:r w:rsidR="006F4E2B">
              <w:rPr>
                <w:rFonts w:ascii="Bookman Old Style" w:hAnsi="Bookman Old Style"/>
                <w:sz w:val="24"/>
                <w:szCs w:val="24"/>
              </w:rPr>
              <w:t>dwal; dan</w:t>
            </w:r>
          </w:p>
          <w:p w:rsidR="003A0D9E" w:rsidRPr="001B1EAF" w:rsidRDefault="003A0D9E" w:rsidP="0047617A">
            <w:pPr>
              <w:numPr>
                <w:ilvl w:val="1"/>
                <w:numId w:val="53"/>
              </w:numPr>
              <w:tabs>
                <w:tab w:val="left" w:pos="176"/>
              </w:tabs>
              <w:ind w:left="176" w:hanging="284"/>
              <w:jc w:val="both"/>
              <w:rPr>
                <w:rFonts w:ascii="Bookman Old Style" w:hAnsi="Bookman Old Style"/>
                <w:sz w:val="24"/>
                <w:szCs w:val="24"/>
              </w:rPr>
            </w:pPr>
            <w:proofErr w:type="gramStart"/>
            <w:r w:rsidRPr="001B1EAF">
              <w:rPr>
                <w:rFonts w:ascii="Bookman Old Style" w:hAnsi="Bookman Old Style"/>
                <w:sz w:val="24"/>
                <w:szCs w:val="24"/>
              </w:rPr>
              <w:t>membayar</w:t>
            </w:r>
            <w:proofErr w:type="gramEnd"/>
            <w:r w:rsidRPr="001B1EAF">
              <w:rPr>
                <w:rFonts w:ascii="Bookman Old Style" w:hAnsi="Bookman Old Style"/>
                <w:sz w:val="24"/>
                <w:szCs w:val="24"/>
              </w:rPr>
              <w:t xml:space="preserve"> ganti rugi, melindungi, dan membela Penyedia terhadap tuntuan hukum, tuntutan lainnya, dan tanggungan yang timbul karena kesalahan, kecerobohan, dan pelanggaran kontrak yang dilakukan PPK.</w:t>
            </w:r>
          </w:p>
          <w:p w:rsidR="003A0D9E" w:rsidRPr="001B1EAF" w:rsidRDefault="003A0D9E" w:rsidP="003A0D9E">
            <w:pPr>
              <w:tabs>
                <w:tab w:val="left" w:pos="176"/>
              </w:tabs>
              <w:ind w:left="-108"/>
              <w:jc w:val="both"/>
              <w:rPr>
                <w:rFonts w:ascii="Bookman Old Style" w:hAnsi="Bookman Old Style"/>
                <w:color w:val="FF0000"/>
                <w:sz w:val="24"/>
                <w:szCs w:val="24"/>
              </w:rPr>
            </w:pPr>
          </w:p>
        </w:tc>
      </w:tr>
      <w:tr w:rsidR="003A0D9E" w:rsidRPr="001B1EAF" w:rsidTr="007E3433">
        <w:trPr>
          <w:trHeight w:val="561"/>
        </w:trPr>
        <w:tc>
          <w:tcPr>
            <w:tcW w:w="2552" w:type="dxa"/>
          </w:tcPr>
          <w:p w:rsidR="003A0D9E" w:rsidRPr="001B1EAF" w:rsidRDefault="003A0D9E" w:rsidP="0047617A">
            <w:pPr>
              <w:numPr>
                <w:ilvl w:val="0"/>
                <w:numId w:val="90"/>
              </w:numPr>
              <w:ind w:left="635" w:hanging="284"/>
              <w:rPr>
                <w:rFonts w:ascii="Bookman Old Style" w:hAnsi="Bookman Old Style" w:cs="Arial"/>
                <w:sz w:val="24"/>
                <w:szCs w:val="24"/>
              </w:rPr>
            </w:pPr>
            <w:r w:rsidRPr="001B1EAF">
              <w:rPr>
                <w:rFonts w:ascii="Bookman Old Style" w:hAnsi="Bookman Old Style"/>
                <w:sz w:val="24"/>
                <w:szCs w:val="24"/>
                <w:lang w:val="fi-FI"/>
              </w:rPr>
              <w:t>Fasilitas</w:t>
            </w:r>
          </w:p>
        </w:tc>
        <w:tc>
          <w:tcPr>
            <w:tcW w:w="6857" w:type="dxa"/>
            <w:gridSpan w:val="2"/>
          </w:tcPr>
          <w:p w:rsidR="003A0D9E" w:rsidRPr="001B1EAF" w:rsidRDefault="003A0D9E" w:rsidP="003A0D9E">
            <w:pPr>
              <w:tabs>
                <w:tab w:val="left" w:pos="732"/>
              </w:tabs>
              <w:ind w:left="-108"/>
              <w:jc w:val="both"/>
              <w:rPr>
                <w:rFonts w:ascii="Bookman Old Style" w:hAnsi="Bookman Old Style"/>
                <w:sz w:val="24"/>
                <w:szCs w:val="24"/>
              </w:rPr>
            </w:pPr>
            <w:r w:rsidRPr="001B1EAF">
              <w:rPr>
                <w:rFonts w:ascii="Bookman Old Style" w:hAnsi="Bookman Old Style"/>
                <w:sz w:val="24"/>
                <w:szCs w:val="24"/>
              </w:rPr>
              <w:t>PPK dapat memberikan fasilitas berupa sarana dan prasarana atau kemudahan lainnya (jika ada) yang tercantum dalam SSKK untuk kelancaran pelaksanan pekerjaan ini</w:t>
            </w:r>
            <w:r w:rsidRPr="001B1EAF">
              <w:rPr>
                <w:rFonts w:ascii="Bookman Old Style" w:hAnsi="Bookman Old Style"/>
                <w:sz w:val="24"/>
                <w:szCs w:val="24"/>
                <w:lang w:val="id-ID"/>
              </w:rPr>
              <w:t>.</w:t>
            </w:r>
          </w:p>
          <w:p w:rsidR="003A0D9E" w:rsidRPr="001B1EAF" w:rsidRDefault="003A0D9E" w:rsidP="003A0D9E">
            <w:pPr>
              <w:pStyle w:val="ListParagraph"/>
              <w:tabs>
                <w:tab w:val="left" w:pos="695"/>
              </w:tabs>
              <w:ind w:left="-108"/>
              <w:jc w:val="both"/>
              <w:rPr>
                <w:rFonts w:ascii="Bookman Old Style" w:hAnsi="Bookman Old Style"/>
                <w:color w:val="FF0000"/>
                <w:lang w:val="sv-SE"/>
              </w:rPr>
            </w:pPr>
          </w:p>
        </w:tc>
      </w:tr>
      <w:tr w:rsidR="003A0D9E" w:rsidRPr="001B1EAF" w:rsidTr="007E3433">
        <w:trPr>
          <w:trHeight w:val="561"/>
        </w:trPr>
        <w:tc>
          <w:tcPr>
            <w:tcW w:w="2552" w:type="dxa"/>
          </w:tcPr>
          <w:p w:rsidR="003A0D9E" w:rsidRPr="001B1EAF" w:rsidRDefault="003A0D9E" w:rsidP="0047617A">
            <w:pPr>
              <w:numPr>
                <w:ilvl w:val="0"/>
                <w:numId w:val="90"/>
              </w:numPr>
              <w:ind w:left="635" w:right="-142" w:hanging="284"/>
              <w:rPr>
                <w:rFonts w:ascii="Bookman Old Style" w:hAnsi="Bookman Old Style"/>
                <w:sz w:val="24"/>
                <w:szCs w:val="24"/>
                <w:lang w:val="fi-FI"/>
              </w:rPr>
            </w:pPr>
            <w:bookmarkStart w:id="63" w:name="_Toc280600319"/>
            <w:r w:rsidRPr="001B1EAF">
              <w:rPr>
                <w:rFonts w:ascii="Bookman Old Style" w:hAnsi="Bookman Old Style"/>
                <w:sz w:val="24"/>
                <w:szCs w:val="24"/>
                <w:lang w:val="fi-FI"/>
              </w:rPr>
              <w:t>Peristiwa Kompensasi</w:t>
            </w:r>
            <w:bookmarkEnd w:id="63"/>
          </w:p>
          <w:p w:rsidR="003A0D9E" w:rsidRPr="001B1EAF" w:rsidRDefault="003A0D9E" w:rsidP="003A0D9E">
            <w:pPr>
              <w:ind w:left="563"/>
              <w:rPr>
                <w:rFonts w:ascii="Bookman Old Style" w:hAnsi="Bookman Old Style" w:cs="Arial"/>
                <w:sz w:val="24"/>
                <w:szCs w:val="24"/>
              </w:rPr>
            </w:pPr>
          </w:p>
        </w:tc>
        <w:tc>
          <w:tcPr>
            <w:tcW w:w="6857" w:type="dxa"/>
            <w:gridSpan w:val="2"/>
          </w:tcPr>
          <w:p w:rsidR="003A0D9E" w:rsidRPr="001B1EAF" w:rsidRDefault="003A0D9E" w:rsidP="0047617A">
            <w:pPr>
              <w:numPr>
                <w:ilvl w:val="0"/>
                <w:numId w:val="38"/>
              </w:numPr>
              <w:ind w:left="351" w:hanging="425"/>
              <w:jc w:val="both"/>
              <w:rPr>
                <w:rFonts w:ascii="Bookman Old Style" w:hAnsi="Bookman Old Style"/>
                <w:sz w:val="24"/>
                <w:szCs w:val="24"/>
                <w:lang w:val="id-ID"/>
              </w:rPr>
            </w:pPr>
            <w:r w:rsidRPr="001B1EAF">
              <w:rPr>
                <w:rFonts w:ascii="Bookman Old Style" w:hAnsi="Bookman Old Style"/>
                <w:sz w:val="24"/>
                <w:szCs w:val="24"/>
                <w:lang w:val="id-ID"/>
              </w:rPr>
              <w:t>Peristiwa K</w:t>
            </w:r>
            <w:r w:rsidRPr="001B1EAF">
              <w:rPr>
                <w:rFonts w:ascii="Bookman Old Style" w:hAnsi="Bookman Old Style"/>
                <w:sz w:val="24"/>
                <w:szCs w:val="24"/>
                <w:lang w:val="fi-FI"/>
              </w:rPr>
              <w:t>ompensasi</w:t>
            </w:r>
            <w:r w:rsidR="00AA1DDC">
              <w:rPr>
                <w:rFonts w:ascii="Bookman Old Style" w:hAnsi="Bookman Old Style"/>
                <w:sz w:val="24"/>
                <w:szCs w:val="24"/>
                <w:lang w:val="fi-FI"/>
              </w:rPr>
              <w:t xml:space="preserve"> </w:t>
            </w:r>
            <w:r w:rsidRPr="001B1EAF">
              <w:rPr>
                <w:rFonts w:ascii="Bookman Old Style" w:hAnsi="Bookman Old Style"/>
                <w:sz w:val="24"/>
                <w:szCs w:val="24"/>
                <w:lang w:val="fi-FI"/>
              </w:rPr>
              <w:t>dapat diberikan kepada penyedia dalam hal sebagai berikut:</w:t>
            </w:r>
          </w:p>
          <w:p w:rsidR="003A0D9E" w:rsidRPr="001B1EAF" w:rsidRDefault="003A0D9E" w:rsidP="0047617A">
            <w:pPr>
              <w:numPr>
                <w:ilvl w:val="6"/>
                <w:numId w:val="91"/>
              </w:numPr>
              <w:ind w:left="777" w:hanging="425"/>
              <w:jc w:val="both"/>
              <w:rPr>
                <w:rFonts w:ascii="Bookman Old Style" w:hAnsi="Bookman Old Style"/>
                <w:sz w:val="24"/>
                <w:szCs w:val="24"/>
                <w:lang w:val="fi-FI"/>
              </w:rPr>
            </w:pPr>
            <w:r w:rsidRPr="001B1EAF">
              <w:rPr>
                <w:rFonts w:ascii="Bookman Old Style" w:hAnsi="Bookman Old Style"/>
                <w:sz w:val="24"/>
                <w:szCs w:val="24"/>
                <w:lang w:val="id-ID"/>
              </w:rPr>
              <w:t xml:space="preserve">PPK </w:t>
            </w:r>
            <w:r w:rsidRPr="001B1EAF">
              <w:rPr>
                <w:rFonts w:ascii="Bookman Old Style" w:hAnsi="Bookman Old Style"/>
                <w:sz w:val="24"/>
                <w:szCs w:val="24"/>
                <w:lang w:val="fi-FI"/>
              </w:rPr>
              <w:t xml:space="preserve">mengubah jadwal yang dapat mempengaruhi </w:t>
            </w:r>
            <w:r w:rsidRPr="001B1EAF">
              <w:rPr>
                <w:rFonts w:ascii="Bookman Old Style" w:hAnsi="Bookman Old Style"/>
                <w:sz w:val="24"/>
                <w:szCs w:val="24"/>
                <w:lang w:val="id-ID"/>
              </w:rPr>
              <w:t xml:space="preserve">pelaksanaan </w:t>
            </w:r>
            <w:r w:rsidRPr="001B1EAF">
              <w:rPr>
                <w:rFonts w:ascii="Bookman Old Style" w:hAnsi="Bookman Old Style"/>
                <w:sz w:val="24"/>
                <w:szCs w:val="24"/>
                <w:lang w:val="fi-FI"/>
              </w:rPr>
              <w:t>pekerjaan;</w:t>
            </w:r>
          </w:p>
          <w:p w:rsidR="003A0D9E" w:rsidRPr="001B1EAF" w:rsidRDefault="003A0D9E" w:rsidP="0047617A">
            <w:pPr>
              <w:numPr>
                <w:ilvl w:val="6"/>
                <w:numId w:val="91"/>
              </w:numPr>
              <w:ind w:left="777" w:hanging="425"/>
              <w:jc w:val="both"/>
              <w:rPr>
                <w:rFonts w:ascii="Bookman Old Style" w:hAnsi="Bookman Old Style"/>
                <w:sz w:val="24"/>
                <w:szCs w:val="24"/>
                <w:lang w:val="id-ID"/>
              </w:rPr>
            </w:pPr>
            <w:r w:rsidRPr="001B1EAF">
              <w:rPr>
                <w:rFonts w:ascii="Bookman Old Style" w:hAnsi="Bookman Old Style"/>
                <w:sz w:val="24"/>
                <w:szCs w:val="24"/>
                <w:lang w:val="id-ID"/>
              </w:rPr>
              <w:t xml:space="preserve">keterlambatan pembayaran kepada penyedia;  </w:t>
            </w:r>
          </w:p>
          <w:p w:rsidR="003A0D9E" w:rsidRPr="001B1EAF" w:rsidRDefault="003A0D9E" w:rsidP="0047617A">
            <w:pPr>
              <w:numPr>
                <w:ilvl w:val="6"/>
                <w:numId w:val="91"/>
              </w:numPr>
              <w:tabs>
                <w:tab w:val="left" w:pos="885"/>
              </w:tabs>
              <w:ind w:left="777" w:hanging="425"/>
              <w:jc w:val="both"/>
              <w:rPr>
                <w:rFonts w:ascii="Bookman Old Style" w:hAnsi="Bookman Old Style"/>
                <w:sz w:val="24"/>
                <w:szCs w:val="24"/>
                <w:lang w:val="id-ID"/>
              </w:rPr>
            </w:pPr>
            <w:r w:rsidRPr="001B1EAF">
              <w:rPr>
                <w:rFonts w:ascii="Bookman Old Style" w:hAnsi="Bookman Old Style"/>
                <w:sz w:val="24"/>
                <w:szCs w:val="24"/>
                <w:lang w:val="id-ID"/>
              </w:rPr>
              <w:t>PPK tidak memberikan gambar-gambar, spesifikasi dan/atau instruksi sesuai jadwal yang dibutuhkan;</w:t>
            </w:r>
          </w:p>
          <w:p w:rsidR="003A0D9E" w:rsidRPr="001B1EAF" w:rsidRDefault="003A0D9E" w:rsidP="0047617A">
            <w:pPr>
              <w:numPr>
                <w:ilvl w:val="6"/>
                <w:numId w:val="91"/>
              </w:numPr>
              <w:ind w:left="777" w:hanging="425"/>
              <w:jc w:val="both"/>
              <w:rPr>
                <w:rFonts w:ascii="Bookman Old Style" w:hAnsi="Bookman Old Style"/>
                <w:sz w:val="24"/>
                <w:szCs w:val="24"/>
                <w:lang w:val="id-ID"/>
              </w:rPr>
            </w:pPr>
            <w:r w:rsidRPr="001B1EAF">
              <w:rPr>
                <w:rFonts w:ascii="Bookman Old Style" w:hAnsi="Bookman Old Style"/>
                <w:sz w:val="24"/>
                <w:szCs w:val="24"/>
                <w:lang w:val="id-ID"/>
              </w:rPr>
              <w:t>penyedia belum bisa masuk ke lokasi sesuai jadwal dalam kontrak;</w:t>
            </w:r>
          </w:p>
          <w:p w:rsidR="003A0D9E" w:rsidRPr="001B1EAF" w:rsidRDefault="003A0D9E" w:rsidP="0047617A">
            <w:pPr>
              <w:numPr>
                <w:ilvl w:val="6"/>
                <w:numId w:val="91"/>
              </w:numPr>
              <w:ind w:left="777" w:hanging="425"/>
              <w:jc w:val="both"/>
              <w:rPr>
                <w:rFonts w:ascii="Bookman Old Style" w:hAnsi="Bookman Old Style"/>
                <w:sz w:val="24"/>
                <w:szCs w:val="24"/>
                <w:lang w:val="id-ID"/>
              </w:rPr>
            </w:pPr>
            <w:r w:rsidRPr="001B1EAF">
              <w:rPr>
                <w:rFonts w:ascii="Bookman Old Style" w:hAnsi="Bookman Old Style"/>
                <w:sz w:val="24"/>
                <w:szCs w:val="24"/>
                <w:lang w:val="id-ID"/>
              </w:rPr>
              <w:t>PPK menginstruksikan kepada pihak penyedia untuk melakukan pengujian tambahan yang setelah dilaksanakan pengujian ternyata tidak ditemukan kerusakan/kegagalan/   penyimpangan;</w:t>
            </w:r>
          </w:p>
          <w:p w:rsidR="003A0D9E" w:rsidRPr="001B1EAF" w:rsidRDefault="003A0D9E" w:rsidP="0047617A">
            <w:pPr>
              <w:numPr>
                <w:ilvl w:val="6"/>
                <w:numId w:val="91"/>
              </w:numPr>
              <w:ind w:left="777" w:hanging="425"/>
              <w:jc w:val="both"/>
              <w:rPr>
                <w:rFonts w:ascii="Bookman Old Style" w:hAnsi="Bookman Old Style"/>
                <w:sz w:val="24"/>
                <w:szCs w:val="24"/>
                <w:lang w:val="fi-FI"/>
              </w:rPr>
            </w:pPr>
            <w:r w:rsidRPr="001B1EAF">
              <w:rPr>
                <w:rFonts w:ascii="Bookman Old Style" w:hAnsi="Bookman Old Style"/>
                <w:sz w:val="24"/>
                <w:szCs w:val="24"/>
                <w:lang w:val="id-ID"/>
              </w:rPr>
              <w:t>PPK memerintahkan penundaan pelaksanaan pekerjaan;</w:t>
            </w:r>
          </w:p>
          <w:p w:rsidR="003A0D9E" w:rsidRPr="001B1EAF" w:rsidRDefault="003A0D9E" w:rsidP="0047617A">
            <w:pPr>
              <w:numPr>
                <w:ilvl w:val="6"/>
                <w:numId w:val="91"/>
              </w:numPr>
              <w:ind w:left="777" w:hanging="425"/>
              <w:jc w:val="both"/>
              <w:rPr>
                <w:rFonts w:ascii="Bookman Old Style" w:hAnsi="Bookman Old Style"/>
                <w:sz w:val="24"/>
                <w:szCs w:val="24"/>
                <w:lang w:val="fi-FI"/>
              </w:rPr>
            </w:pPr>
            <w:r w:rsidRPr="001B1EAF">
              <w:rPr>
                <w:rFonts w:ascii="Bookman Old Style" w:hAnsi="Bookman Old Style"/>
                <w:sz w:val="24"/>
                <w:szCs w:val="24"/>
                <w:lang w:val="id-ID"/>
              </w:rPr>
              <w:t>PPK memerintahkan untuk mengatasi kondisi tertentu yang tidak dapat diduga sebelumnya dan disebabkan oleh PPK;</w:t>
            </w:r>
          </w:p>
          <w:p w:rsidR="003A0D9E" w:rsidRPr="000369E5" w:rsidRDefault="003A0D9E" w:rsidP="0047617A">
            <w:pPr>
              <w:numPr>
                <w:ilvl w:val="6"/>
                <w:numId w:val="91"/>
              </w:numPr>
              <w:ind w:left="777" w:hanging="425"/>
              <w:jc w:val="both"/>
              <w:rPr>
                <w:rFonts w:ascii="Bookman Old Style" w:hAnsi="Bookman Old Style"/>
                <w:sz w:val="24"/>
                <w:szCs w:val="24"/>
                <w:lang w:val="fi-FI"/>
              </w:rPr>
            </w:pPr>
            <w:r w:rsidRPr="001B1EAF">
              <w:rPr>
                <w:rFonts w:ascii="Bookman Old Style" w:hAnsi="Bookman Old Style"/>
                <w:sz w:val="24"/>
                <w:szCs w:val="24"/>
                <w:lang w:val="id-ID"/>
              </w:rPr>
              <w:lastRenderedPageBreak/>
              <w:t>ketentuan</w:t>
            </w:r>
            <w:r w:rsidRPr="001B1EAF">
              <w:rPr>
                <w:rFonts w:ascii="Bookman Old Style" w:hAnsi="Bookman Old Style"/>
                <w:sz w:val="24"/>
                <w:szCs w:val="24"/>
                <w:lang w:val="fi-FI"/>
              </w:rPr>
              <w:t xml:space="preserve"> lain dalam </w:t>
            </w:r>
            <w:r w:rsidRPr="001B1EAF">
              <w:rPr>
                <w:rFonts w:ascii="Bookman Old Style" w:hAnsi="Bookman Old Style"/>
                <w:sz w:val="24"/>
                <w:szCs w:val="24"/>
                <w:lang w:val="id-ID"/>
              </w:rPr>
              <w:t>SSKK</w:t>
            </w:r>
            <w:r w:rsidRPr="001B1EAF">
              <w:rPr>
                <w:rFonts w:ascii="Bookman Old Style" w:hAnsi="Bookman Old Style"/>
                <w:sz w:val="24"/>
                <w:szCs w:val="24"/>
                <w:lang w:val="fi-FI"/>
              </w:rPr>
              <w:t>.</w:t>
            </w:r>
          </w:p>
          <w:p w:rsidR="003A0D9E" w:rsidRPr="000369E5" w:rsidRDefault="003A0D9E" w:rsidP="0047617A">
            <w:pPr>
              <w:numPr>
                <w:ilvl w:val="0"/>
                <w:numId w:val="38"/>
              </w:numPr>
              <w:ind w:left="351" w:hanging="425"/>
              <w:jc w:val="both"/>
              <w:rPr>
                <w:rFonts w:ascii="Bookman Old Style" w:hAnsi="Bookman Old Style"/>
                <w:sz w:val="24"/>
                <w:szCs w:val="24"/>
                <w:lang w:val="fi-FI"/>
              </w:rPr>
            </w:pPr>
            <w:r w:rsidRPr="001B1EAF">
              <w:rPr>
                <w:rFonts w:ascii="Bookman Old Style" w:hAnsi="Bookman Old Style"/>
                <w:sz w:val="24"/>
                <w:szCs w:val="24"/>
                <w:lang w:val="fi-FI"/>
              </w:rPr>
              <w:t xml:space="preserve">Jika Peristiwa Kompensasi mengakibatkan pengeluaran tambahan </w:t>
            </w:r>
            <w:r w:rsidRPr="001B1EAF">
              <w:rPr>
                <w:rFonts w:ascii="Bookman Old Style" w:hAnsi="Bookman Old Style"/>
                <w:sz w:val="24"/>
                <w:szCs w:val="24"/>
                <w:lang w:val="id-ID"/>
              </w:rPr>
              <w:t>dan/</w:t>
            </w:r>
            <w:r w:rsidRPr="001B1EAF">
              <w:rPr>
                <w:rFonts w:ascii="Bookman Old Style" w:hAnsi="Bookman Old Style"/>
                <w:sz w:val="24"/>
                <w:szCs w:val="24"/>
                <w:lang w:val="fi-FI"/>
              </w:rPr>
              <w:t xml:space="preserve">atau keterlambatan penyelesaian pekerjaan maka PPK berkewajiban untuk membayar </w:t>
            </w:r>
            <w:r w:rsidRPr="001B1EAF">
              <w:rPr>
                <w:rFonts w:ascii="Bookman Old Style" w:hAnsi="Bookman Old Style"/>
                <w:sz w:val="24"/>
                <w:szCs w:val="24"/>
                <w:lang w:val="id-ID"/>
              </w:rPr>
              <w:t>ganti rugi</w:t>
            </w:r>
            <w:r w:rsidRPr="001B1EAF">
              <w:rPr>
                <w:rFonts w:ascii="Bookman Old Style" w:hAnsi="Bookman Old Style"/>
                <w:sz w:val="24"/>
                <w:szCs w:val="24"/>
                <w:lang w:val="fi-FI"/>
              </w:rPr>
              <w:t xml:space="preserve"> dan/atau memberikan perpanjangan waktu penyelesaian pekerjaan.</w:t>
            </w:r>
          </w:p>
          <w:p w:rsidR="003A0D9E" w:rsidRPr="000369E5" w:rsidRDefault="003A0D9E" w:rsidP="0047617A">
            <w:pPr>
              <w:numPr>
                <w:ilvl w:val="0"/>
                <w:numId w:val="38"/>
              </w:numPr>
              <w:ind w:left="351" w:hanging="425"/>
              <w:jc w:val="both"/>
              <w:rPr>
                <w:rFonts w:ascii="Bookman Old Style" w:hAnsi="Bookman Old Style"/>
                <w:sz w:val="24"/>
                <w:szCs w:val="24"/>
                <w:lang w:val="fi-FI"/>
              </w:rPr>
            </w:pPr>
            <w:r w:rsidRPr="001B1EAF">
              <w:rPr>
                <w:rFonts w:ascii="Bookman Old Style" w:hAnsi="Bookman Old Style"/>
                <w:sz w:val="24"/>
                <w:szCs w:val="24"/>
                <w:lang w:val="fi-FI"/>
              </w:rPr>
              <w:t>Ganti rugi hanya dapat dibayarkan jika berdasarkan data penunjang dan perhitungan kompensasi yang diajukan oleh penyedia kepada PPK</w:t>
            </w:r>
            <w:r w:rsidRPr="001B1EAF">
              <w:rPr>
                <w:rFonts w:ascii="Bookman Old Style" w:hAnsi="Bookman Old Style"/>
                <w:sz w:val="24"/>
                <w:szCs w:val="24"/>
                <w:lang w:val="id-ID"/>
              </w:rPr>
              <w:t>,</w:t>
            </w:r>
            <w:r w:rsidRPr="001B1EAF">
              <w:rPr>
                <w:rFonts w:ascii="Bookman Old Style" w:hAnsi="Bookman Old Style"/>
                <w:sz w:val="24"/>
                <w:szCs w:val="24"/>
                <w:lang w:val="fi-FI"/>
              </w:rPr>
              <w:t xml:space="preserve"> dapat dibuktikan kerugian nyata akibat Peristiwa Kompensasi.</w:t>
            </w:r>
          </w:p>
          <w:p w:rsidR="003A0D9E" w:rsidRPr="000369E5" w:rsidRDefault="003A0D9E" w:rsidP="0047617A">
            <w:pPr>
              <w:numPr>
                <w:ilvl w:val="0"/>
                <w:numId w:val="38"/>
              </w:numPr>
              <w:ind w:left="351" w:hanging="425"/>
              <w:jc w:val="both"/>
              <w:rPr>
                <w:rFonts w:ascii="Bookman Old Style" w:hAnsi="Bookman Old Style"/>
                <w:sz w:val="24"/>
                <w:szCs w:val="24"/>
                <w:lang w:val="fi-FI"/>
              </w:rPr>
            </w:pPr>
            <w:r w:rsidRPr="001B1EAF">
              <w:rPr>
                <w:rFonts w:ascii="Bookman Old Style" w:hAnsi="Bookman Old Style"/>
                <w:sz w:val="24"/>
                <w:szCs w:val="24"/>
                <w:lang w:val="id-ID"/>
              </w:rPr>
              <w:t>J</w:t>
            </w:r>
            <w:r w:rsidRPr="001B1EAF">
              <w:rPr>
                <w:rFonts w:ascii="Bookman Old Style" w:hAnsi="Bookman Old Style"/>
                <w:sz w:val="24"/>
                <w:szCs w:val="24"/>
                <w:lang w:val="fi-FI"/>
              </w:rPr>
              <w:t>ika</w:t>
            </w:r>
            <w:r w:rsidRPr="001B1EAF">
              <w:rPr>
                <w:rFonts w:ascii="Bookman Old Style" w:hAnsi="Bookman Old Style" w:cs="Arial"/>
                <w:sz w:val="24"/>
                <w:szCs w:val="24"/>
                <w:lang w:val="fi-FI"/>
              </w:rPr>
              <w:t xml:space="preserve"> terjadi Peristiwa Kompensasi sehingga penyelesaian pekerjaan akan melampaui Tanggal Penyelesaian maka penyedia berhak untuk meminta perpanjangan Tanggal Penyelesaian berdasarkan data penunjang dan perhitungan kompensasi yang diajukan oleh penyedia kepada PPK. Perpanjangan Tanggal Penyelesaian harus dilakukan melalui adendum Kontrak jika perpanjangan tersebut mengubah Masa Kontrak</w:t>
            </w:r>
            <w:r w:rsidRPr="001B1EAF">
              <w:rPr>
                <w:rFonts w:ascii="Bookman Old Style" w:hAnsi="Bookman Old Style"/>
                <w:sz w:val="24"/>
                <w:szCs w:val="24"/>
                <w:lang w:val="id-ID"/>
              </w:rPr>
              <w:t>.</w:t>
            </w:r>
          </w:p>
          <w:p w:rsidR="003A0D9E" w:rsidRDefault="003A0D9E" w:rsidP="0047617A">
            <w:pPr>
              <w:numPr>
                <w:ilvl w:val="0"/>
                <w:numId w:val="38"/>
              </w:numPr>
              <w:ind w:left="351" w:hanging="425"/>
              <w:jc w:val="both"/>
              <w:rPr>
                <w:rFonts w:ascii="Bookman Old Style" w:hAnsi="Bookman Old Style"/>
                <w:sz w:val="24"/>
                <w:szCs w:val="24"/>
                <w:lang w:val="fi-FI"/>
              </w:rPr>
            </w:pPr>
            <w:r w:rsidRPr="001B1EAF">
              <w:rPr>
                <w:rFonts w:ascii="Bookman Old Style" w:hAnsi="Bookman Old Style"/>
                <w:sz w:val="24"/>
                <w:szCs w:val="24"/>
                <w:lang w:val="fi-FI"/>
              </w:rPr>
              <w:t xml:space="preserve">Penyedia tidak berhak atas ganti rugi </w:t>
            </w:r>
            <w:r w:rsidRPr="001B1EAF">
              <w:rPr>
                <w:rFonts w:ascii="Bookman Old Style" w:hAnsi="Bookman Old Style"/>
                <w:sz w:val="24"/>
                <w:szCs w:val="24"/>
                <w:lang w:val="id-ID"/>
              </w:rPr>
              <w:t xml:space="preserve">dan/atau perpanjangan waktu penyelesaian pekerjaan </w:t>
            </w:r>
            <w:r w:rsidRPr="001B1EAF">
              <w:rPr>
                <w:rFonts w:ascii="Bookman Old Style" w:hAnsi="Bookman Old Style"/>
                <w:sz w:val="24"/>
                <w:szCs w:val="24"/>
                <w:lang w:val="fi-FI"/>
              </w:rPr>
              <w:t xml:space="preserve">jika penyedia gagal atau lalai untuk memberikan peringatan dini </w:t>
            </w:r>
            <w:r w:rsidRPr="001B1EAF">
              <w:rPr>
                <w:rFonts w:ascii="Bookman Old Style" w:hAnsi="Bookman Old Style"/>
                <w:sz w:val="24"/>
                <w:szCs w:val="24"/>
                <w:lang w:val="id-ID"/>
              </w:rPr>
              <w:t>dalam</w:t>
            </w:r>
            <w:r w:rsidRPr="001B1EAF">
              <w:rPr>
                <w:rFonts w:ascii="Bookman Old Style" w:hAnsi="Bookman Old Style"/>
                <w:sz w:val="24"/>
                <w:szCs w:val="24"/>
                <w:lang w:val="fi-FI"/>
              </w:rPr>
              <w:t xml:space="preserve"> mengantisipasi atau mengatasi dampak Peristiwa Kompensasi.</w:t>
            </w:r>
          </w:p>
          <w:p w:rsidR="000369E5" w:rsidRPr="001B1EAF" w:rsidRDefault="000369E5" w:rsidP="000369E5">
            <w:pPr>
              <w:ind w:left="351"/>
              <w:jc w:val="both"/>
              <w:rPr>
                <w:rFonts w:ascii="Bookman Old Style" w:hAnsi="Bookman Old Style"/>
                <w:sz w:val="24"/>
                <w:szCs w:val="24"/>
                <w:lang w:val="fi-FI"/>
              </w:rPr>
            </w:pPr>
          </w:p>
          <w:p w:rsidR="003A0D9E" w:rsidRPr="001B1EAF" w:rsidRDefault="003A0D9E" w:rsidP="003A0D9E">
            <w:pPr>
              <w:pStyle w:val="ListParagraph"/>
              <w:tabs>
                <w:tab w:val="left" w:pos="695"/>
              </w:tabs>
              <w:ind w:left="601" w:hanging="732"/>
              <w:jc w:val="both"/>
              <w:rPr>
                <w:rFonts w:ascii="Bookman Old Style" w:hAnsi="Bookman Old Style"/>
                <w:lang w:val="sv-SE"/>
              </w:rPr>
            </w:pPr>
          </w:p>
        </w:tc>
      </w:tr>
      <w:tr w:rsidR="003A0D9E" w:rsidRPr="001B1EAF" w:rsidTr="007E3433">
        <w:trPr>
          <w:trHeight w:val="561"/>
        </w:trPr>
        <w:tc>
          <w:tcPr>
            <w:tcW w:w="9409" w:type="dxa"/>
            <w:gridSpan w:val="3"/>
          </w:tcPr>
          <w:p w:rsidR="003A0D9E" w:rsidRPr="001B1EAF" w:rsidRDefault="003A0D9E" w:rsidP="0047617A">
            <w:pPr>
              <w:pStyle w:val="Heading2"/>
              <w:keepNext w:val="0"/>
              <w:keepLines w:val="0"/>
              <w:numPr>
                <w:ilvl w:val="0"/>
                <w:numId w:val="8"/>
              </w:numPr>
              <w:suppressAutoHyphens/>
              <w:spacing w:before="0"/>
              <w:ind w:left="318" w:hanging="426"/>
              <w:jc w:val="both"/>
              <w:rPr>
                <w:rFonts w:ascii="Bookman Old Style" w:hAnsi="Bookman Old Style"/>
                <w:b w:val="0"/>
                <w:color w:val="auto"/>
                <w:sz w:val="24"/>
                <w:szCs w:val="24"/>
                <w:lang w:val="id-ID"/>
              </w:rPr>
            </w:pPr>
            <w:bookmarkStart w:id="64" w:name="_Toc345230296"/>
            <w:r w:rsidRPr="001B1EAF">
              <w:rPr>
                <w:rFonts w:ascii="Bookman Old Style" w:hAnsi="Bookman Old Style"/>
                <w:b w:val="0"/>
                <w:color w:val="auto"/>
                <w:sz w:val="24"/>
                <w:szCs w:val="24"/>
                <w:lang w:val="id-ID"/>
              </w:rPr>
              <w:lastRenderedPageBreak/>
              <w:t>PERSONIL DAN/ATAU PERALATAN PENYEDIA</w:t>
            </w:r>
            <w:bookmarkEnd w:id="64"/>
          </w:p>
          <w:p w:rsidR="003A0D9E" w:rsidRPr="001B1EAF" w:rsidRDefault="003A0D9E" w:rsidP="003A0D9E">
            <w:pPr>
              <w:pStyle w:val="ListParagraph"/>
              <w:tabs>
                <w:tab w:val="left" w:pos="695"/>
              </w:tabs>
              <w:ind w:left="695" w:hanging="662"/>
              <w:jc w:val="both"/>
              <w:rPr>
                <w:rFonts w:ascii="Bookman Old Style" w:hAnsi="Bookman Old Style"/>
                <w:lang w:val="sv-SE"/>
              </w:rPr>
            </w:pPr>
          </w:p>
        </w:tc>
      </w:tr>
      <w:tr w:rsidR="003A0D9E" w:rsidRPr="001B1EAF" w:rsidTr="007E3433">
        <w:trPr>
          <w:trHeight w:val="561"/>
        </w:trPr>
        <w:tc>
          <w:tcPr>
            <w:tcW w:w="2552" w:type="dxa"/>
          </w:tcPr>
          <w:p w:rsidR="003A0D9E" w:rsidRPr="001B1EAF" w:rsidRDefault="003A0D9E" w:rsidP="0047617A">
            <w:pPr>
              <w:numPr>
                <w:ilvl w:val="0"/>
                <w:numId w:val="92"/>
              </w:numPr>
              <w:tabs>
                <w:tab w:val="left" w:pos="318"/>
              </w:tabs>
              <w:ind w:left="635"/>
              <w:rPr>
                <w:rFonts w:ascii="Bookman Old Style" w:hAnsi="Bookman Old Style"/>
                <w:sz w:val="24"/>
                <w:szCs w:val="24"/>
                <w:lang w:val="fi-FI"/>
              </w:rPr>
            </w:pPr>
            <w:r w:rsidRPr="001B1EAF">
              <w:rPr>
                <w:rFonts w:ascii="Bookman Old Style" w:hAnsi="Bookman Old Style"/>
                <w:sz w:val="24"/>
                <w:szCs w:val="24"/>
                <w:lang w:val="fi-FI"/>
              </w:rPr>
              <w:t>Personil dan/atau Peralatan (apabila ada)</w:t>
            </w:r>
          </w:p>
          <w:p w:rsidR="003A0D9E" w:rsidRPr="001B1EAF" w:rsidRDefault="003A0D9E" w:rsidP="003A0D9E">
            <w:pPr>
              <w:ind w:left="563"/>
              <w:rPr>
                <w:rFonts w:ascii="Bookman Old Style" w:hAnsi="Bookman Old Style" w:cs="Arial"/>
                <w:sz w:val="24"/>
                <w:szCs w:val="24"/>
              </w:rPr>
            </w:pPr>
          </w:p>
        </w:tc>
        <w:tc>
          <w:tcPr>
            <w:tcW w:w="6857" w:type="dxa"/>
            <w:gridSpan w:val="2"/>
          </w:tcPr>
          <w:p w:rsidR="003A0D9E" w:rsidRPr="000369E5" w:rsidRDefault="003A0D9E" w:rsidP="0047617A">
            <w:pPr>
              <w:numPr>
                <w:ilvl w:val="0"/>
                <w:numId w:val="37"/>
              </w:numPr>
              <w:ind w:left="351" w:hanging="425"/>
              <w:jc w:val="both"/>
              <w:rPr>
                <w:rFonts w:ascii="Bookman Old Style" w:hAnsi="Bookman Old Style"/>
                <w:sz w:val="24"/>
                <w:szCs w:val="24"/>
                <w:lang w:val="id-ID"/>
              </w:rPr>
            </w:pPr>
            <w:r w:rsidRPr="001B1EAF">
              <w:rPr>
                <w:rFonts w:ascii="Bookman Old Style" w:hAnsi="Bookman Old Style"/>
                <w:sz w:val="24"/>
                <w:szCs w:val="24"/>
                <w:lang w:val="id-ID"/>
              </w:rPr>
              <w:t xml:space="preserve">Personil </w:t>
            </w:r>
            <w:r w:rsidRPr="001B1EAF">
              <w:rPr>
                <w:rFonts w:ascii="Bookman Old Style" w:hAnsi="Bookman Old Style"/>
                <w:sz w:val="24"/>
                <w:szCs w:val="24"/>
              </w:rPr>
              <w:t xml:space="preserve">dan/atau peralatan </w:t>
            </w:r>
            <w:r w:rsidRPr="001B1EAF">
              <w:rPr>
                <w:rFonts w:ascii="Bookman Old Style" w:hAnsi="Bookman Old Style"/>
                <w:sz w:val="24"/>
                <w:szCs w:val="24"/>
                <w:lang w:val="id-ID"/>
              </w:rPr>
              <w:t>yang ditempatkan harus sesuai dengan yang tercantum dalam Dokumen Penawaran.</w:t>
            </w:r>
          </w:p>
          <w:p w:rsidR="003A0D9E" w:rsidRPr="000369E5" w:rsidRDefault="003A0D9E" w:rsidP="0047617A">
            <w:pPr>
              <w:numPr>
                <w:ilvl w:val="0"/>
                <w:numId w:val="37"/>
              </w:numPr>
              <w:ind w:left="351" w:hanging="425"/>
              <w:jc w:val="both"/>
              <w:rPr>
                <w:rFonts w:ascii="Bookman Old Style" w:hAnsi="Bookman Old Style"/>
                <w:sz w:val="24"/>
                <w:szCs w:val="24"/>
                <w:lang w:val="id-ID"/>
              </w:rPr>
            </w:pPr>
            <w:r w:rsidRPr="001B1EAF">
              <w:rPr>
                <w:rFonts w:ascii="Bookman Old Style" w:hAnsi="Bookman Old Style"/>
                <w:sz w:val="24"/>
                <w:szCs w:val="24"/>
                <w:lang w:val="id-ID"/>
              </w:rPr>
              <w:t>Penggantian</w:t>
            </w:r>
            <w:r w:rsidRPr="001B1EAF">
              <w:rPr>
                <w:rFonts w:ascii="Bookman Old Style" w:hAnsi="Bookman Old Style"/>
                <w:sz w:val="24"/>
                <w:szCs w:val="24"/>
              </w:rPr>
              <w:t xml:space="preserve"> personil tidak boleh dilakukan kecuali atas persetujuan tertulis </w:t>
            </w:r>
            <w:r w:rsidRPr="001B1EAF">
              <w:rPr>
                <w:rFonts w:ascii="Bookman Old Style" w:hAnsi="Bookman Old Style"/>
                <w:sz w:val="24"/>
                <w:szCs w:val="24"/>
                <w:lang w:val="id-ID"/>
              </w:rPr>
              <w:t>PPK</w:t>
            </w:r>
            <w:r w:rsidRPr="001B1EAF">
              <w:rPr>
                <w:rFonts w:ascii="Bookman Old Style" w:hAnsi="Bookman Old Style"/>
                <w:sz w:val="24"/>
                <w:szCs w:val="24"/>
              </w:rPr>
              <w:t>.</w:t>
            </w:r>
          </w:p>
          <w:p w:rsidR="003A0D9E" w:rsidRPr="000369E5" w:rsidRDefault="003A0D9E" w:rsidP="0047617A">
            <w:pPr>
              <w:numPr>
                <w:ilvl w:val="0"/>
                <w:numId w:val="37"/>
              </w:numPr>
              <w:ind w:left="351" w:hanging="425"/>
              <w:jc w:val="both"/>
              <w:rPr>
                <w:rFonts w:ascii="Bookman Old Style" w:hAnsi="Bookman Old Style"/>
                <w:sz w:val="24"/>
                <w:szCs w:val="24"/>
                <w:lang w:val="id-ID"/>
              </w:rPr>
            </w:pPr>
            <w:r w:rsidRPr="001B1EAF">
              <w:rPr>
                <w:rFonts w:ascii="Bookman Old Style" w:hAnsi="Bookman Old Style"/>
                <w:sz w:val="24"/>
                <w:szCs w:val="24"/>
                <w:lang w:val="id-ID"/>
              </w:rPr>
              <w:t>Penggantian personil dilakukan oleh penyedia dengan mengajukan permohonan terlebih dahulu kepada PPK dengan melampirkan riwayat hidup/pengalaman kerja personil yang diusulkan beserta alasan penggantian.</w:t>
            </w:r>
          </w:p>
          <w:p w:rsidR="003A0D9E" w:rsidRPr="000369E5" w:rsidRDefault="003A0D9E" w:rsidP="0047617A">
            <w:pPr>
              <w:numPr>
                <w:ilvl w:val="0"/>
                <w:numId w:val="37"/>
              </w:numPr>
              <w:ind w:left="351" w:hanging="425"/>
              <w:jc w:val="both"/>
              <w:rPr>
                <w:rFonts w:ascii="Bookman Old Style" w:hAnsi="Bookman Old Style"/>
                <w:sz w:val="24"/>
                <w:szCs w:val="24"/>
                <w:lang w:val="id-ID"/>
              </w:rPr>
            </w:pPr>
            <w:r w:rsidRPr="001B1EAF">
              <w:rPr>
                <w:rFonts w:ascii="Bookman Old Style" w:hAnsi="Bookman Old Style"/>
                <w:sz w:val="24"/>
                <w:szCs w:val="24"/>
                <w:lang w:val="id-ID"/>
              </w:rPr>
              <w:t>PPK</w:t>
            </w:r>
            <w:r w:rsidRPr="001B1EAF">
              <w:rPr>
                <w:rFonts w:ascii="Bookman Old Style" w:hAnsi="Bookman Old Style"/>
                <w:sz w:val="24"/>
                <w:szCs w:val="24"/>
                <w:lang w:val="fi-FI"/>
              </w:rPr>
              <w:t xml:space="preserve"> dapat menilai dan menyetujui penempatan/penggantian personil menurut kualifikasi yang dibutuhkan</w:t>
            </w:r>
            <w:r w:rsidRPr="001B1EAF">
              <w:rPr>
                <w:rFonts w:ascii="Bookman Old Style" w:hAnsi="Bookman Old Style"/>
                <w:sz w:val="24"/>
                <w:szCs w:val="24"/>
                <w:lang w:val="id-ID"/>
              </w:rPr>
              <w:t>.</w:t>
            </w:r>
          </w:p>
          <w:p w:rsidR="003A0D9E" w:rsidRPr="001B1EAF" w:rsidRDefault="003A0D9E" w:rsidP="0047617A">
            <w:pPr>
              <w:numPr>
                <w:ilvl w:val="0"/>
                <w:numId w:val="37"/>
              </w:numPr>
              <w:ind w:left="351" w:hanging="425"/>
              <w:jc w:val="both"/>
              <w:rPr>
                <w:rFonts w:ascii="Bookman Old Style" w:hAnsi="Bookman Old Style"/>
                <w:sz w:val="24"/>
                <w:szCs w:val="24"/>
              </w:rPr>
            </w:pPr>
            <w:r w:rsidRPr="001B1EAF">
              <w:rPr>
                <w:rFonts w:ascii="Bookman Old Style" w:hAnsi="Bookman Old Style"/>
                <w:sz w:val="24"/>
                <w:szCs w:val="24"/>
              </w:rPr>
              <w:t xml:space="preserve">Jika </w:t>
            </w:r>
            <w:r w:rsidRPr="001B1EAF">
              <w:rPr>
                <w:rFonts w:ascii="Bookman Old Style" w:hAnsi="Bookman Old Style"/>
                <w:sz w:val="24"/>
                <w:szCs w:val="24"/>
                <w:lang w:val="id-ID"/>
              </w:rPr>
              <w:t>PPK</w:t>
            </w:r>
            <w:r w:rsidRPr="001B1EAF">
              <w:rPr>
                <w:rFonts w:ascii="Bookman Old Style" w:hAnsi="Bookman Old Style"/>
                <w:sz w:val="24"/>
                <w:szCs w:val="24"/>
              </w:rPr>
              <w:t xml:space="preserve"> menilai bahwa personil:</w:t>
            </w:r>
          </w:p>
          <w:p w:rsidR="003A0D9E" w:rsidRPr="001B1EAF" w:rsidRDefault="003A0D9E" w:rsidP="0047617A">
            <w:pPr>
              <w:numPr>
                <w:ilvl w:val="1"/>
                <w:numId w:val="93"/>
              </w:numPr>
              <w:ind w:left="777"/>
              <w:jc w:val="both"/>
              <w:rPr>
                <w:rFonts w:ascii="Bookman Old Style" w:hAnsi="Bookman Old Style"/>
                <w:sz w:val="24"/>
                <w:szCs w:val="24"/>
                <w:lang w:val="nl-NL"/>
              </w:rPr>
            </w:pPr>
            <w:r w:rsidRPr="001B1EAF">
              <w:rPr>
                <w:rFonts w:ascii="Bookman Old Style" w:hAnsi="Bookman Old Style"/>
                <w:sz w:val="24"/>
                <w:szCs w:val="24"/>
                <w:lang w:val="nl-NL"/>
              </w:rPr>
              <w:t xml:space="preserve">tidak mampu atau tidak dapat melakukan pekerjaan dengan baik; </w:t>
            </w:r>
          </w:p>
          <w:p w:rsidR="003A0D9E" w:rsidRPr="001B1EAF" w:rsidRDefault="003A0D9E" w:rsidP="0047617A">
            <w:pPr>
              <w:numPr>
                <w:ilvl w:val="1"/>
                <w:numId w:val="93"/>
              </w:numPr>
              <w:ind w:left="777"/>
              <w:jc w:val="both"/>
              <w:rPr>
                <w:rFonts w:ascii="Bookman Old Style" w:hAnsi="Bookman Old Style"/>
                <w:sz w:val="24"/>
                <w:szCs w:val="24"/>
              </w:rPr>
            </w:pPr>
            <w:r w:rsidRPr="001B1EAF">
              <w:rPr>
                <w:rFonts w:ascii="Bookman Old Style" w:hAnsi="Bookman Old Style"/>
                <w:sz w:val="24"/>
                <w:szCs w:val="24"/>
              </w:rPr>
              <w:t>berkelakuan tidak baik; atau</w:t>
            </w:r>
          </w:p>
          <w:p w:rsidR="003A0D9E" w:rsidRPr="001B1EAF" w:rsidRDefault="003A0D9E" w:rsidP="0047617A">
            <w:pPr>
              <w:numPr>
                <w:ilvl w:val="1"/>
                <w:numId w:val="93"/>
              </w:numPr>
              <w:ind w:left="777"/>
              <w:jc w:val="both"/>
              <w:rPr>
                <w:rFonts w:ascii="Bookman Old Style" w:hAnsi="Bookman Old Style"/>
                <w:sz w:val="24"/>
                <w:szCs w:val="24"/>
                <w:lang w:val="nl-NL"/>
              </w:rPr>
            </w:pPr>
            <w:r w:rsidRPr="001B1EAF">
              <w:rPr>
                <w:rFonts w:ascii="Bookman Old Style" w:hAnsi="Bookman Old Style"/>
                <w:sz w:val="24"/>
                <w:szCs w:val="24"/>
                <w:lang w:val="id-ID"/>
              </w:rPr>
              <w:t>mengabaikan pekerjaan yang menjadi tugasnya;</w:t>
            </w:r>
          </w:p>
          <w:p w:rsidR="003A0D9E" w:rsidRPr="000369E5" w:rsidRDefault="003A0D9E" w:rsidP="000369E5">
            <w:pPr>
              <w:ind w:left="351"/>
              <w:jc w:val="both"/>
              <w:rPr>
                <w:rFonts w:ascii="Bookman Old Style" w:hAnsi="Bookman Old Style"/>
                <w:sz w:val="24"/>
                <w:szCs w:val="24"/>
              </w:rPr>
            </w:pPr>
            <w:r w:rsidRPr="001B1EAF">
              <w:rPr>
                <w:rFonts w:ascii="Bookman Old Style" w:hAnsi="Bookman Old Style"/>
                <w:sz w:val="24"/>
                <w:szCs w:val="24"/>
                <w:lang w:val="nl-NL"/>
              </w:rPr>
              <w:t xml:space="preserve">maka penyedia berkewajiban untuk menyediakan pengganti </w:t>
            </w:r>
            <w:r w:rsidRPr="001B1EAF">
              <w:rPr>
                <w:rFonts w:ascii="Bookman Old Style" w:hAnsi="Bookman Old Style"/>
                <w:sz w:val="24"/>
                <w:szCs w:val="24"/>
                <w:lang w:val="id-ID"/>
              </w:rPr>
              <w:t xml:space="preserve">dan menjamin personil tersebut </w:t>
            </w:r>
            <w:r w:rsidRPr="001B1EAF">
              <w:rPr>
                <w:rFonts w:ascii="Bookman Old Style" w:hAnsi="Bookman Old Style"/>
                <w:sz w:val="24"/>
                <w:szCs w:val="24"/>
                <w:lang w:val="nl-NL"/>
              </w:rPr>
              <w:t xml:space="preserve">meninggalkan lokasi kerja dalam waktu 7 (tujuh) </w:t>
            </w:r>
            <w:r w:rsidRPr="001B1EAF">
              <w:rPr>
                <w:rFonts w:ascii="Bookman Old Style" w:hAnsi="Bookman Old Style"/>
                <w:sz w:val="24"/>
                <w:szCs w:val="24"/>
                <w:lang w:val="nl-NL"/>
              </w:rPr>
              <w:lastRenderedPageBreak/>
              <w:t xml:space="preserve">hari sejak diminta oleh </w:t>
            </w:r>
            <w:r w:rsidRPr="001B1EAF">
              <w:rPr>
                <w:rFonts w:ascii="Bookman Old Style" w:hAnsi="Bookman Old Style"/>
                <w:sz w:val="24"/>
                <w:szCs w:val="24"/>
                <w:lang w:val="id-ID"/>
              </w:rPr>
              <w:t>PPK</w:t>
            </w:r>
            <w:r w:rsidRPr="001B1EAF">
              <w:rPr>
                <w:rFonts w:ascii="Bookman Old Style" w:hAnsi="Bookman Old Style"/>
                <w:sz w:val="24"/>
                <w:szCs w:val="24"/>
                <w:lang w:val="nl-NL"/>
              </w:rPr>
              <w:t>.</w:t>
            </w:r>
          </w:p>
          <w:p w:rsidR="003A0D9E" w:rsidRPr="000369E5" w:rsidRDefault="003A0D9E" w:rsidP="0047617A">
            <w:pPr>
              <w:numPr>
                <w:ilvl w:val="0"/>
                <w:numId w:val="37"/>
              </w:numPr>
              <w:ind w:left="351" w:hanging="425"/>
              <w:jc w:val="both"/>
              <w:rPr>
                <w:rFonts w:ascii="Bookman Old Style" w:hAnsi="Bookman Old Style"/>
                <w:sz w:val="24"/>
                <w:szCs w:val="24"/>
                <w:lang w:val="id-ID"/>
              </w:rPr>
            </w:pPr>
            <w:r w:rsidRPr="001B1EAF">
              <w:rPr>
                <w:rFonts w:ascii="Bookman Old Style" w:hAnsi="Bookman Old Style"/>
                <w:sz w:val="24"/>
                <w:szCs w:val="24"/>
                <w:lang w:val="id-ID"/>
              </w:rPr>
              <w:t>Jika penggantian personil perlu dilakukan, maka penyedia berkewajiban untuk menyediakan pengganti dengan kualifikasi yang setara atau lebih baik dari personil yang digantikan tanpa biaya tambahan apapun.</w:t>
            </w:r>
          </w:p>
          <w:p w:rsidR="003A0D9E" w:rsidRPr="000369E5" w:rsidRDefault="003A0D9E" w:rsidP="0047617A">
            <w:pPr>
              <w:numPr>
                <w:ilvl w:val="0"/>
                <w:numId w:val="37"/>
              </w:numPr>
              <w:ind w:left="351" w:hanging="425"/>
              <w:jc w:val="both"/>
              <w:rPr>
                <w:rFonts w:ascii="Bookman Old Style" w:hAnsi="Bookman Old Style"/>
                <w:sz w:val="24"/>
                <w:szCs w:val="24"/>
                <w:lang w:val="id-ID"/>
              </w:rPr>
            </w:pPr>
            <w:r w:rsidRPr="001B1EAF">
              <w:rPr>
                <w:rFonts w:ascii="Bookman Old Style" w:hAnsi="Bookman Old Style"/>
                <w:sz w:val="24"/>
                <w:szCs w:val="24"/>
                <w:lang w:val="id-ID"/>
              </w:rPr>
              <w:t>Personil berkewajiban untuk menjaga kerahasiaan pekerjaannya. Jika diperlukan oleh PPK, Personil dapat sewaktu-waktu disyaratkan untuk menjaga kerahas</w:t>
            </w:r>
            <w:r w:rsidR="006C22E9" w:rsidRPr="001B1EAF">
              <w:rPr>
                <w:rFonts w:ascii="Bookman Old Style" w:hAnsi="Bookman Old Style"/>
                <w:sz w:val="24"/>
                <w:szCs w:val="24"/>
                <w:lang w:val="id-ID"/>
              </w:rPr>
              <w:t>iaan pekerjaan di bawah sumpah.</w:t>
            </w:r>
          </w:p>
          <w:p w:rsidR="000369E5" w:rsidRPr="001B1EAF" w:rsidRDefault="000369E5" w:rsidP="000369E5">
            <w:pPr>
              <w:jc w:val="both"/>
              <w:rPr>
                <w:rFonts w:ascii="Bookman Old Style" w:hAnsi="Bookman Old Style"/>
                <w:sz w:val="24"/>
                <w:szCs w:val="24"/>
                <w:lang w:val="id-ID"/>
              </w:rPr>
            </w:pPr>
          </w:p>
          <w:p w:rsidR="003A0D9E" w:rsidRPr="001B1EAF" w:rsidRDefault="003A0D9E" w:rsidP="003A0D9E">
            <w:pPr>
              <w:pStyle w:val="ListParagraph"/>
              <w:tabs>
                <w:tab w:val="left" w:pos="695"/>
              </w:tabs>
              <w:ind w:left="601" w:hanging="732"/>
              <w:jc w:val="both"/>
              <w:rPr>
                <w:rFonts w:ascii="Bookman Old Style" w:hAnsi="Bookman Old Style"/>
                <w:lang w:val="sv-SE"/>
              </w:rPr>
            </w:pPr>
          </w:p>
        </w:tc>
      </w:tr>
      <w:tr w:rsidR="003A0D9E" w:rsidRPr="001B1EAF" w:rsidTr="007E3433">
        <w:trPr>
          <w:trHeight w:val="561"/>
        </w:trPr>
        <w:tc>
          <w:tcPr>
            <w:tcW w:w="9409" w:type="dxa"/>
            <w:gridSpan w:val="3"/>
          </w:tcPr>
          <w:p w:rsidR="003A0D9E" w:rsidRPr="001B1EAF" w:rsidRDefault="003A0D9E" w:rsidP="0047617A">
            <w:pPr>
              <w:pStyle w:val="Heading2"/>
              <w:keepNext w:val="0"/>
              <w:keepLines w:val="0"/>
              <w:numPr>
                <w:ilvl w:val="0"/>
                <w:numId w:val="8"/>
              </w:numPr>
              <w:suppressAutoHyphens/>
              <w:spacing w:before="0"/>
              <w:ind w:left="318" w:hanging="426"/>
              <w:jc w:val="both"/>
              <w:rPr>
                <w:rFonts w:ascii="Bookman Old Style" w:hAnsi="Bookman Old Style"/>
                <w:b w:val="0"/>
                <w:color w:val="auto"/>
                <w:sz w:val="24"/>
                <w:szCs w:val="24"/>
                <w:lang w:val="id-ID"/>
              </w:rPr>
            </w:pPr>
            <w:bookmarkStart w:id="65" w:name="_Toc281306784"/>
            <w:bookmarkStart w:id="66" w:name="_Toc281306927"/>
            <w:bookmarkStart w:id="67" w:name="_Toc345230297"/>
            <w:r w:rsidRPr="001B1EAF">
              <w:rPr>
                <w:rFonts w:ascii="Bookman Old Style" w:hAnsi="Bookman Old Style"/>
                <w:b w:val="0"/>
                <w:color w:val="auto"/>
                <w:sz w:val="24"/>
                <w:szCs w:val="24"/>
                <w:lang w:val="id-ID"/>
              </w:rPr>
              <w:lastRenderedPageBreak/>
              <w:t>PEMBAYARAN KEPADA PENYEDIA</w:t>
            </w:r>
            <w:bookmarkEnd w:id="65"/>
            <w:bookmarkEnd w:id="66"/>
            <w:bookmarkEnd w:id="67"/>
          </w:p>
          <w:p w:rsidR="003A0D9E" w:rsidRPr="001B1EAF" w:rsidRDefault="003A0D9E" w:rsidP="003A0D9E">
            <w:pPr>
              <w:pStyle w:val="ListParagraph"/>
              <w:tabs>
                <w:tab w:val="left" w:pos="695"/>
              </w:tabs>
              <w:ind w:left="318" w:hanging="426"/>
              <w:jc w:val="both"/>
              <w:rPr>
                <w:rFonts w:ascii="Bookman Old Style" w:hAnsi="Bookman Old Style"/>
                <w:lang w:val="sv-SE"/>
              </w:rPr>
            </w:pPr>
          </w:p>
        </w:tc>
      </w:tr>
      <w:tr w:rsidR="003A0D9E" w:rsidRPr="001B1EAF" w:rsidTr="007E3433">
        <w:trPr>
          <w:trHeight w:val="561"/>
        </w:trPr>
        <w:tc>
          <w:tcPr>
            <w:tcW w:w="2552" w:type="dxa"/>
          </w:tcPr>
          <w:p w:rsidR="003A0D9E" w:rsidRPr="001B1EAF" w:rsidRDefault="003A0D9E" w:rsidP="0047617A">
            <w:pPr>
              <w:numPr>
                <w:ilvl w:val="0"/>
                <w:numId w:val="94"/>
              </w:numPr>
              <w:tabs>
                <w:tab w:val="left" w:pos="318"/>
              </w:tabs>
              <w:ind w:left="635"/>
              <w:rPr>
                <w:rFonts w:ascii="Bookman Old Style" w:hAnsi="Bookman Old Style"/>
                <w:sz w:val="24"/>
                <w:szCs w:val="24"/>
                <w:lang w:val="fi-FI"/>
              </w:rPr>
            </w:pPr>
            <w:bookmarkStart w:id="68" w:name="_Toc280600320"/>
            <w:r w:rsidRPr="001B1EAF">
              <w:rPr>
                <w:rFonts w:ascii="Bookman Old Style" w:hAnsi="Bookman Old Style"/>
                <w:sz w:val="24"/>
                <w:szCs w:val="24"/>
                <w:lang w:val="fi-FI"/>
              </w:rPr>
              <w:t>Harga Kontrak</w:t>
            </w:r>
            <w:bookmarkEnd w:id="68"/>
          </w:p>
          <w:p w:rsidR="003A0D9E" w:rsidRPr="001B1EAF" w:rsidRDefault="003A0D9E" w:rsidP="003A0D9E">
            <w:pPr>
              <w:ind w:left="563"/>
              <w:rPr>
                <w:rFonts w:ascii="Bookman Old Style" w:hAnsi="Bookman Old Style" w:cs="Arial"/>
                <w:sz w:val="24"/>
                <w:szCs w:val="24"/>
              </w:rPr>
            </w:pPr>
          </w:p>
        </w:tc>
        <w:tc>
          <w:tcPr>
            <w:tcW w:w="6857" w:type="dxa"/>
            <w:gridSpan w:val="2"/>
          </w:tcPr>
          <w:p w:rsidR="003A0D9E" w:rsidRPr="000369E5" w:rsidRDefault="003A0D9E" w:rsidP="0047617A">
            <w:pPr>
              <w:numPr>
                <w:ilvl w:val="3"/>
                <w:numId w:val="39"/>
              </w:numPr>
              <w:tabs>
                <w:tab w:val="clear" w:pos="766"/>
              </w:tabs>
              <w:ind w:left="351" w:hanging="459"/>
              <w:jc w:val="both"/>
              <w:rPr>
                <w:rFonts w:ascii="Bookman Old Style" w:hAnsi="Bookman Old Style"/>
                <w:sz w:val="24"/>
                <w:szCs w:val="24"/>
                <w:lang w:val="id-ID"/>
              </w:rPr>
            </w:pPr>
            <w:r w:rsidRPr="001B1EAF">
              <w:rPr>
                <w:rFonts w:ascii="Bookman Old Style" w:hAnsi="Bookman Old Style"/>
                <w:sz w:val="24"/>
                <w:szCs w:val="24"/>
                <w:lang w:val="id-ID"/>
              </w:rPr>
              <w:t>PPK membayar kepada penyedia atas pelaksanaan pekerjaan</w:t>
            </w:r>
            <w:r w:rsidRPr="001B1EAF">
              <w:rPr>
                <w:rFonts w:ascii="Bookman Old Style" w:hAnsi="Bookman Old Style"/>
                <w:sz w:val="24"/>
                <w:szCs w:val="24"/>
                <w:lang w:val="sv-SE"/>
              </w:rPr>
              <w:t xml:space="preserve"> dalam kontrak</w:t>
            </w:r>
            <w:r w:rsidRPr="001B1EAF">
              <w:rPr>
                <w:rFonts w:ascii="Bookman Old Style" w:hAnsi="Bookman Old Style"/>
                <w:sz w:val="24"/>
                <w:szCs w:val="24"/>
                <w:lang w:val="id-ID"/>
              </w:rPr>
              <w:t xml:space="preserve"> sebesar harga kontrak. </w:t>
            </w:r>
          </w:p>
          <w:p w:rsidR="003A0D9E" w:rsidRPr="000369E5" w:rsidRDefault="003A0D9E" w:rsidP="0047617A">
            <w:pPr>
              <w:numPr>
                <w:ilvl w:val="3"/>
                <w:numId w:val="39"/>
              </w:numPr>
              <w:tabs>
                <w:tab w:val="clear" w:pos="766"/>
              </w:tabs>
              <w:ind w:left="351" w:hanging="459"/>
              <w:jc w:val="both"/>
              <w:rPr>
                <w:rFonts w:ascii="Bookman Old Style" w:hAnsi="Bookman Old Style"/>
                <w:sz w:val="24"/>
                <w:szCs w:val="24"/>
                <w:lang w:val="id-ID"/>
              </w:rPr>
            </w:pPr>
            <w:r w:rsidRPr="001B1EAF">
              <w:rPr>
                <w:rFonts w:ascii="Bookman Old Style" w:hAnsi="Bookman Old Style"/>
                <w:sz w:val="24"/>
                <w:szCs w:val="24"/>
                <w:lang w:val="id-ID"/>
              </w:rPr>
              <w:t xml:space="preserve">Harga kontrak telah memperhitungkan keuntungan dan beban pajak serta biaya </w:t>
            </w:r>
            <w:r w:rsidRPr="00721697">
              <w:rPr>
                <w:rFonts w:ascii="Bookman Old Style" w:hAnsi="Bookman Old Style"/>
                <w:i/>
                <w:sz w:val="24"/>
                <w:szCs w:val="24"/>
                <w:lang w:val="id-ID"/>
              </w:rPr>
              <w:t>overhead</w:t>
            </w:r>
            <w:r w:rsidRPr="001B1EAF">
              <w:rPr>
                <w:rFonts w:ascii="Bookman Old Style" w:hAnsi="Bookman Old Style"/>
                <w:sz w:val="24"/>
                <w:szCs w:val="24"/>
                <w:lang w:val="id-ID"/>
              </w:rPr>
              <w:t xml:space="preserve"> yang meliputi juga biaya keselamatan dan kesehatan kerja.</w:t>
            </w:r>
          </w:p>
          <w:p w:rsidR="003A0D9E" w:rsidRPr="000369E5" w:rsidRDefault="003A0D9E" w:rsidP="0047617A">
            <w:pPr>
              <w:numPr>
                <w:ilvl w:val="3"/>
                <w:numId w:val="39"/>
              </w:numPr>
              <w:tabs>
                <w:tab w:val="clear" w:pos="766"/>
              </w:tabs>
              <w:ind w:left="351" w:hanging="459"/>
              <w:jc w:val="both"/>
              <w:rPr>
                <w:rFonts w:ascii="Bookman Old Style" w:hAnsi="Bookman Old Style"/>
                <w:sz w:val="24"/>
                <w:szCs w:val="24"/>
                <w:lang w:val="sv-SE"/>
              </w:rPr>
            </w:pPr>
            <w:r w:rsidRPr="001B1EAF">
              <w:rPr>
                <w:rFonts w:ascii="Bookman Old Style" w:hAnsi="Bookman Old Style"/>
                <w:sz w:val="24"/>
                <w:szCs w:val="24"/>
                <w:lang w:val="id-ID"/>
              </w:rPr>
              <w:t>Rincian harga kontrak sesuai dengan rincian yang</w:t>
            </w:r>
            <w:r w:rsidRPr="001B1EAF">
              <w:rPr>
                <w:rFonts w:ascii="Bookman Old Style" w:hAnsi="Bookman Old Style"/>
                <w:sz w:val="24"/>
                <w:szCs w:val="24"/>
                <w:lang w:val="sv-SE"/>
              </w:rPr>
              <w:t xml:space="preserve"> tercantum dalam daftar kuantitas dan harga</w:t>
            </w:r>
            <w:r w:rsidRPr="001B1EAF">
              <w:rPr>
                <w:rFonts w:ascii="Bookman Old Style" w:hAnsi="Bookman Old Style"/>
                <w:sz w:val="24"/>
                <w:szCs w:val="24"/>
                <w:lang w:val="id-ID"/>
              </w:rPr>
              <w:t xml:space="preserve"> (untuk kontrak harga satuan serta kontrak gabungan </w:t>
            </w:r>
            <w:r w:rsidRPr="0078327E">
              <w:rPr>
                <w:rFonts w:ascii="Bookman Old Style" w:hAnsi="Bookman Old Style"/>
                <w:i/>
                <w:sz w:val="24"/>
                <w:szCs w:val="24"/>
                <w:lang w:val="id-ID"/>
              </w:rPr>
              <w:t>lump sum</w:t>
            </w:r>
            <w:r w:rsidRPr="001B1EAF">
              <w:rPr>
                <w:rFonts w:ascii="Bookman Old Style" w:hAnsi="Bookman Old Style"/>
                <w:sz w:val="24"/>
                <w:szCs w:val="24"/>
                <w:lang w:val="id-ID"/>
              </w:rPr>
              <w:t xml:space="preserve"> dan harga satuan)</w:t>
            </w:r>
            <w:r w:rsidRPr="001B1EAF">
              <w:rPr>
                <w:rFonts w:ascii="Bookman Old Style" w:hAnsi="Bookman Old Style"/>
                <w:sz w:val="24"/>
                <w:szCs w:val="24"/>
                <w:lang w:val="sv-SE"/>
              </w:rPr>
              <w:t>.</w:t>
            </w:r>
          </w:p>
        </w:tc>
      </w:tr>
      <w:tr w:rsidR="003A0D9E" w:rsidRPr="001B1EAF" w:rsidTr="007E3433">
        <w:trPr>
          <w:trHeight w:val="561"/>
        </w:trPr>
        <w:tc>
          <w:tcPr>
            <w:tcW w:w="2552" w:type="dxa"/>
          </w:tcPr>
          <w:p w:rsidR="003A0D9E" w:rsidRPr="001B1EAF" w:rsidRDefault="003A0D9E" w:rsidP="0047617A">
            <w:pPr>
              <w:numPr>
                <w:ilvl w:val="0"/>
                <w:numId w:val="94"/>
              </w:numPr>
              <w:ind w:left="635" w:right="-142" w:hanging="426"/>
              <w:rPr>
                <w:rFonts w:ascii="Bookman Old Style" w:hAnsi="Bookman Old Style"/>
                <w:sz w:val="24"/>
                <w:szCs w:val="24"/>
                <w:lang w:val="fi-FI"/>
              </w:rPr>
            </w:pPr>
            <w:bookmarkStart w:id="69" w:name="_Toc278850978"/>
            <w:bookmarkStart w:id="70" w:name="_Toc280600332"/>
            <w:r w:rsidRPr="001B1EAF">
              <w:rPr>
                <w:rFonts w:ascii="Bookman Old Style" w:hAnsi="Bookman Old Style"/>
                <w:sz w:val="24"/>
                <w:szCs w:val="24"/>
                <w:lang w:val="fi-FI"/>
              </w:rPr>
              <w:t>Pembayaran</w:t>
            </w:r>
            <w:bookmarkEnd w:id="69"/>
            <w:bookmarkEnd w:id="70"/>
          </w:p>
          <w:p w:rsidR="003A0D9E" w:rsidRPr="001B1EAF" w:rsidRDefault="003A0D9E" w:rsidP="003A0D9E">
            <w:pPr>
              <w:ind w:left="563"/>
              <w:jc w:val="both"/>
              <w:rPr>
                <w:rFonts w:ascii="Bookman Old Style" w:hAnsi="Bookman Old Style" w:cs="Arial"/>
                <w:sz w:val="24"/>
                <w:szCs w:val="24"/>
              </w:rPr>
            </w:pPr>
          </w:p>
        </w:tc>
        <w:tc>
          <w:tcPr>
            <w:tcW w:w="6857" w:type="dxa"/>
            <w:gridSpan w:val="2"/>
          </w:tcPr>
          <w:p w:rsidR="003A0D9E" w:rsidRPr="001B1EAF" w:rsidRDefault="003A0D9E" w:rsidP="0047617A">
            <w:pPr>
              <w:numPr>
                <w:ilvl w:val="3"/>
                <w:numId w:val="40"/>
              </w:numPr>
              <w:tabs>
                <w:tab w:val="clear" w:pos="766"/>
              </w:tabs>
              <w:ind w:left="351" w:hanging="351"/>
              <w:jc w:val="both"/>
              <w:rPr>
                <w:rFonts w:ascii="Bookman Old Style" w:hAnsi="Bookman Old Style"/>
                <w:sz w:val="24"/>
                <w:szCs w:val="24"/>
              </w:rPr>
            </w:pPr>
            <w:r w:rsidRPr="001B1EAF">
              <w:rPr>
                <w:rFonts w:ascii="Bookman Old Style" w:hAnsi="Bookman Old Style"/>
                <w:sz w:val="24"/>
                <w:szCs w:val="24"/>
              </w:rPr>
              <w:t>Uang muka</w:t>
            </w:r>
          </w:p>
          <w:p w:rsidR="003A0D9E" w:rsidRPr="001B1EAF" w:rsidRDefault="003A0D9E" w:rsidP="0047617A">
            <w:pPr>
              <w:numPr>
                <w:ilvl w:val="4"/>
                <w:numId w:val="95"/>
              </w:numPr>
              <w:tabs>
                <w:tab w:val="clear" w:pos="360"/>
              </w:tabs>
              <w:ind w:left="635"/>
              <w:jc w:val="both"/>
              <w:rPr>
                <w:rFonts w:ascii="Bookman Old Style" w:hAnsi="Bookman Old Style"/>
                <w:sz w:val="24"/>
                <w:szCs w:val="24"/>
                <w:lang w:val="sv-SE"/>
              </w:rPr>
            </w:pPr>
            <w:r w:rsidRPr="001B1EAF">
              <w:rPr>
                <w:rFonts w:ascii="Bookman Old Style" w:hAnsi="Bookman Old Style"/>
                <w:sz w:val="24"/>
                <w:szCs w:val="24"/>
                <w:lang w:val="sv-SE"/>
              </w:rPr>
              <w:t xml:space="preserve">uang muka dibayar untuk membiayai mobilisasi peralatan, personil, pembayaran uang tanda jadi </w:t>
            </w:r>
            <w:r w:rsidRPr="001B1EAF">
              <w:rPr>
                <w:rFonts w:ascii="Bookman Old Style" w:hAnsi="Bookman Old Style"/>
                <w:sz w:val="24"/>
                <w:szCs w:val="24"/>
                <w:lang w:val="id-ID"/>
              </w:rPr>
              <w:t xml:space="preserve">kepada </w:t>
            </w:r>
            <w:r w:rsidRPr="001B1EAF">
              <w:rPr>
                <w:rFonts w:ascii="Bookman Old Style" w:hAnsi="Bookman Old Style"/>
                <w:sz w:val="24"/>
                <w:szCs w:val="24"/>
                <w:lang w:val="sv-SE"/>
              </w:rPr>
              <w:t>pemasok bahan/material dan persiapan teknis lain</w:t>
            </w:r>
            <w:r w:rsidRPr="001B1EAF">
              <w:rPr>
                <w:rFonts w:ascii="Bookman Old Style" w:hAnsi="Bookman Old Style"/>
                <w:sz w:val="24"/>
                <w:szCs w:val="24"/>
                <w:lang w:val="id-ID"/>
              </w:rPr>
              <w:t>;</w:t>
            </w:r>
          </w:p>
          <w:p w:rsidR="003A0D9E" w:rsidRPr="001B1EAF" w:rsidRDefault="003A0D9E" w:rsidP="0047617A">
            <w:pPr>
              <w:numPr>
                <w:ilvl w:val="4"/>
                <w:numId w:val="95"/>
              </w:numPr>
              <w:tabs>
                <w:tab w:val="clear" w:pos="360"/>
              </w:tabs>
              <w:ind w:left="635"/>
              <w:jc w:val="both"/>
              <w:rPr>
                <w:rFonts w:ascii="Bookman Old Style" w:hAnsi="Bookman Old Style"/>
                <w:sz w:val="24"/>
                <w:szCs w:val="24"/>
                <w:lang w:val="sv-SE"/>
              </w:rPr>
            </w:pPr>
            <w:r w:rsidRPr="001B1EAF">
              <w:rPr>
                <w:rFonts w:ascii="Bookman Old Style" w:hAnsi="Bookman Old Style"/>
                <w:sz w:val="24"/>
                <w:szCs w:val="24"/>
                <w:lang w:val="sv-SE"/>
              </w:rPr>
              <w:t xml:space="preserve">besaran uang muka ditentukan dalam </w:t>
            </w:r>
            <w:r w:rsidRPr="001B1EAF">
              <w:rPr>
                <w:rFonts w:ascii="Bookman Old Style" w:hAnsi="Bookman Old Style"/>
                <w:sz w:val="24"/>
                <w:szCs w:val="24"/>
                <w:lang w:val="id-ID"/>
              </w:rPr>
              <w:t>SSKK</w:t>
            </w:r>
            <w:r w:rsidRPr="001B1EAF">
              <w:rPr>
                <w:rFonts w:ascii="Bookman Old Style" w:hAnsi="Bookman Old Style"/>
                <w:sz w:val="24"/>
                <w:szCs w:val="24"/>
                <w:lang w:val="sv-SE"/>
              </w:rPr>
              <w:t xml:space="preserve"> dan dibayar setelah penyedia menyerahkan Jaminan Uang Muka </w:t>
            </w:r>
            <w:r w:rsidRPr="001B1EAF">
              <w:rPr>
                <w:rFonts w:ascii="Bookman Old Style" w:hAnsi="Bookman Old Style"/>
                <w:sz w:val="24"/>
                <w:szCs w:val="24"/>
                <w:lang w:val="fi-FI"/>
              </w:rPr>
              <w:t>senilai uang muka yang diterima</w:t>
            </w:r>
            <w:r w:rsidRPr="001B1EAF">
              <w:rPr>
                <w:rFonts w:ascii="Bookman Old Style" w:hAnsi="Bookman Old Style"/>
                <w:sz w:val="24"/>
                <w:szCs w:val="24"/>
                <w:lang w:val="sv-SE"/>
              </w:rPr>
              <w:t>;</w:t>
            </w:r>
          </w:p>
          <w:p w:rsidR="003A0D9E" w:rsidRPr="001B1EAF" w:rsidRDefault="003A0D9E" w:rsidP="0047617A">
            <w:pPr>
              <w:numPr>
                <w:ilvl w:val="4"/>
                <w:numId w:val="95"/>
              </w:numPr>
              <w:tabs>
                <w:tab w:val="clear" w:pos="360"/>
              </w:tabs>
              <w:ind w:left="635"/>
              <w:jc w:val="both"/>
              <w:rPr>
                <w:rFonts w:ascii="Bookman Old Style" w:hAnsi="Bookman Old Style"/>
                <w:sz w:val="24"/>
                <w:szCs w:val="24"/>
                <w:lang w:val="sv-SE"/>
              </w:rPr>
            </w:pPr>
            <w:r w:rsidRPr="001B1EAF">
              <w:rPr>
                <w:rFonts w:ascii="Bookman Old Style" w:hAnsi="Bookman Old Style"/>
                <w:sz w:val="24"/>
                <w:szCs w:val="24"/>
                <w:lang w:val="id-ID"/>
              </w:rPr>
              <w:t>d</w:t>
            </w:r>
            <w:r w:rsidRPr="001B1EAF">
              <w:rPr>
                <w:rFonts w:ascii="Bookman Old Style" w:hAnsi="Bookman Old Style"/>
                <w:sz w:val="24"/>
                <w:szCs w:val="24"/>
                <w:lang w:val="sv-SE"/>
              </w:rPr>
              <w:t>alam hal PPK menyediakan uang muka maka penyedia harus mengajukan permohonan pengambilan uang muka secara tertulis kepada PPK disertai dengan rencana penggunaan uang muka untuk melaksanakan pekerjaan sesuai Kontrak;</w:t>
            </w:r>
          </w:p>
          <w:p w:rsidR="003A0D9E" w:rsidRPr="001B1EAF" w:rsidRDefault="003A0D9E" w:rsidP="0047617A">
            <w:pPr>
              <w:numPr>
                <w:ilvl w:val="4"/>
                <w:numId w:val="95"/>
              </w:numPr>
              <w:tabs>
                <w:tab w:val="clear" w:pos="360"/>
              </w:tabs>
              <w:ind w:left="635"/>
              <w:jc w:val="both"/>
              <w:rPr>
                <w:rFonts w:ascii="Bookman Old Style" w:hAnsi="Bookman Old Style"/>
                <w:sz w:val="24"/>
                <w:szCs w:val="24"/>
                <w:lang w:val="sv-SE"/>
              </w:rPr>
            </w:pPr>
            <w:r w:rsidRPr="001B1EAF">
              <w:rPr>
                <w:rFonts w:ascii="Bookman Old Style" w:hAnsi="Bookman Old Style"/>
                <w:sz w:val="24"/>
                <w:szCs w:val="24"/>
                <w:lang w:val="sv-SE"/>
              </w:rPr>
              <w:t>PPK harus mengajukan Surat Permintaan Pembayaran (SPP) kepada Pejabat Penandatangan Surat Perintah  Membayar (PPSP</w:t>
            </w:r>
            <w:r w:rsidRPr="001B1EAF">
              <w:rPr>
                <w:rFonts w:ascii="Bookman Old Style" w:hAnsi="Bookman Old Style"/>
                <w:sz w:val="24"/>
                <w:szCs w:val="24"/>
                <w:lang w:val="id-ID"/>
              </w:rPr>
              <w:t>M</w:t>
            </w:r>
            <w:r w:rsidRPr="001B1EAF">
              <w:rPr>
                <w:rFonts w:ascii="Bookman Old Style" w:hAnsi="Bookman Old Style"/>
                <w:sz w:val="24"/>
                <w:szCs w:val="24"/>
                <w:lang w:val="sv-SE"/>
              </w:rPr>
              <w:t xml:space="preserve">) untuk permohonan tersebut pada </w:t>
            </w:r>
            <w:r w:rsidRPr="001B1EAF">
              <w:rPr>
                <w:rFonts w:ascii="Bookman Old Style" w:hAnsi="Bookman Old Style"/>
                <w:sz w:val="24"/>
                <w:szCs w:val="24"/>
                <w:lang w:val="id-ID"/>
              </w:rPr>
              <w:t>hurufc</w:t>
            </w:r>
            <w:r w:rsidRPr="001B1EAF">
              <w:rPr>
                <w:rFonts w:ascii="Bookman Old Style" w:hAnsi="Bookman Old Style"/>
                <w:sz w:val="24"/>
                <w:szCs w:val="24"/>
                <w:lang w:val="sv-SE"/>
              </w:rPr>
              <w:t>, paling lambat 7 (tujuh) hari</w:t>
            </w:r>
            <w:r w:rsidRPr="001B1EAF">
              <w:rPr>
                <w:rFonts w:ascii="Bookman Old Style" w:hAnsi="Bookman Old Style"/>
                <w:sz w:val="24"/>
                <w:szCs w:val="24"/>
                <w:lang w:val="id-ID"/>
              </w:rPr>
              <w:t xml:space="preserve"> kerja</w:t>
            </w:r>
            <w:r w:rsidRPr="001B1EAF">
              <w:rPr>
                <w:rFonts w:ascii="Bookman Old Style" w:hAnsi="Bookman Old Style"/>
                <w:sz w:val="24"/>
                <w:szCs w:val="24"/>
                <w:lang w:val="sv-SE"/>
              </w:rPr>
              <w:t xml:space="preserve"> setelah Jaminan Uang Muka diterima;</w:t>
            </w:r>
          </w:p>
          <w:p w:rsidR="003A0D9E" w:rsidRPr="001B1EAF" w:rsidRDefault="003A0D9E" w:rsidP="0047617A">
            <w:pPr>
              <w:numPr>
                <w:ilvl w:val="4"/>
                <w:numId w:val="95"/>
              </w:numPr>
              <w:tabs>
                <w:tab w:val="clear" w:pos="360"/>
              </w:tabs>
              <w:ind w:left="635"/>
              <w:jc w:val="both"/>
              <w:rPr>
                <w:rFonts w:ascii="Bookman Old Style" w:hAnsi="Bookman Old Style"/>
                <w:sz w:val="24"/>
                <w:szCs w:val="24"/>
                <w:lang w:val="sv-SE"/>
              </w:rPr>
            </w:pPr>
            <w:r w:rsidRPr="001B1EAF">
              <w:rPr>
                <w:rFonts w:ascii="Bookman Old Style" w:hAnsi="Bookman Old Style"/>
                <w:sz w:val="24"/>
                <w:szCs w:val="24"/>
                <w:lang w:val="sv-SE"/>
              </w:rPr>
              <w:t xml:space="preserve">Jaminan Uang Muka diterbitkan oleh bank umum, perusahaan penjaminan, atau Perusahaan Asuransi Umum yang memiliki izin untuk menjual produk jaminan </w:t>
            </w:r>
            <w:r w:rsidRPr="001B1EAF">
              <w:rPr>
                <w:rFonts w:ascii="Bookman Old Style" w:hAnsi="Bookman Old Style"/>
                <w:i/>
                <w:sz w:val="24"/>
                <w:szCs w:val="24"/>
                <w:lang w:val="sv-SE"/>
              </w:rPr>
              <w:t>(suretyship)</w:t>
            </w:r>
            <w:r w:rsidR="00DD0E72">
              <w:rPr>
                <w:rFonts w:ascii="Bookman Old Style" w:hAnsi="Bookman Old Style"/>
                <w:i/>
                <w:sz w:val="24"/>
                <w:szCs w:val="24"/>
                <w:lang w:val="sv-SE"/>
              </w:rPr>
              <w:t xml:space="preserve"> </w:t>
            </w:r>
            <w:r w:rsidRPr="001B1EAF">
              <w:rPr>
                <w:rFonts w:ascii="Bookman Old Style" w:hAnsi="Bookman Old Style"/>
                <w:sz w:val="24"/>
                <w:szCs w:val="24"/>
                <w:lang w:val="id-ID"/>
              </w:rPr>
              <w:t xml:space="preserve">yang </w:t>
            </w:r>
            <w:r w:rsidRPr="001B1EAF">
              <w:rPr>
                <w:rFonts w:ascii="Bookman Old Style" w:hAnsi="Bookman Old Style"/>
                <w:sz w:val="24"/>
                <w:szCs w:val="24"/>
                <w:lang w:val="sv-SE"/>
              </w:rPr>
              <w:t>ditetapkan oleh Menteri Keuangan;</w:t>
            </w:r>
          </w:p>
          <w:p w:rsidR="003A0D9E" w:rsidRPr="000369E5" w:rsidRDefault="003A0D9E" w:rsidP="0047617A">
            <w:pPr>
              <w:numPr>
                <w:ilvl w:val="4"/>
                <w:numId w:val="95"/>
              </w:numPr>
              <w:tabs>
                <w:tab w:val="clear" w:pos="360"/>
              </w:tabs>
              <w:ind w:left="635"/>
              <w:jc w:val="both"/>
              <w:rPr>
                <w:rFonts w:ascii="Bookman Old Style" w:hAnsi="Bookman Old Style"/>
                <w:sz w:val="24"/>
                <w:szCs w:val="24"/>
                <w:lang w:val="es-ES"/>
              </w:rPr>
            </w:pPr>
            <w:r w:rsidRPr="001B1EAF">
              <w:rPr>
                <w:rFonts w:ascii="Bookman Old Style" w:hAnsi="Bookman Old Style"/>
                <w:sz w:val="24"/>
                <w:szCs w:val="24"/>
                <w:lang w:val="sv-SE"/>
              </w:rPr>
              <w:t xml:space="preserve">pengembalian uang muka harus diperhitungkan berangsur-angsur secara proporsional pada setiap </w:t>
            </w:r>
            <w:r w:rsidRPr="001B1EAF">
              <w:rPr>
                <w:rFonts w:ascii="Bookman Old Style" w:hAnsi="Bookman Old Style"/>
                <w:sz w:val="24"/>
                <w:szCs w:val="24"/>
                <w:lang w:val="sv-SE"/>
              </w:rPr>
              <w:lastRenderedPageBreak/>
              <w:t>pembayaran prestasi pekerjaan dan paling lambat harus lunas pada saat pekerjaan mencapai prestasi 100% (seratus perse</w:t>
            </w:r>
            <w:r w:rsidRPr="001B1EAF">
              <w:rPr>
                <w:rFonts w:ascii="Bookman Old Style" w:hAnsi="Bookman Old Style"/>
                <w:sz w:val="24"/>
                <w:szCs w:val="24"/>
                <w:lang w:val="id-ID"/>
              </w:rPr>
              <w:t>ratus</w:t>
            </w:r>
            <w:r w:rsidRPr="001B1EAF">
              <w:rPr>
                <w:rFonts w:ascii="Bookman Old Style" w:hAnsi="Bookman Old Style"/>
                <w:sz w:val="24"/>
                <w:szCs w:val="24"/>
                <w:lang w:val="es-ES"/>
              </w:rPr>
              <w:t>)</w:t>
            </w:r>
            <w:r w:rsidRPr="001B1EAF">
              <w:rPr>
                <w:rFonts w:ascii="Bookman Old Style" w:hAnsi="Bookman Old Style"/>
                <w:sz w:val="24"/>
                <w:szCs w:val="24"/>
                <w:lang w:val="id-ID"/>
              </w:rPr>
              <w:t>.</w:t>
            </w:r>
          </w:p>
          <w:p w:rsidR="003A0D9E" w:rsidRPr="001B1EAF" w:rsidRDefault="003A0D9E" w:rsidP="0047617A">
            <w:pPr>
              <w:numPr>
                <w:ilvl w:val="3"/>
                <w:numId w:val="40"/>
              </w:numPr>
              <w:tabs>
                <w:tab w:val="clear" w:pos="766"/>
              </w:tabs>
              <w:ind w:left="493" w:hanging="425"/>
              <w:jc w:val="both"/>
              <w:rPr>
                <w:rFonts w:ascii="Bookman Old Style" w:hAnsi="Bookman Old Style"/>
                <w:sz w:val="24"/>
                <w:szCs w:val="24"/>
              </w:rPr>
            </w:pPr>
            <w:r w:rsidRPr="001B1EAF">
              <w:rPr>
                <w:rFonts w:ascii="Bookman Old Style" w:hAnsi="Bookman Old Style"/>
                <w:sz w:val="24"/>
                <w:szCs w:val="24"/>
              </w:rPr>
              <w:t>Prestasi pekerjaan</w:t>
            </w:r>
          </w:p>
          <w:p w:rsidR="003A0D9E" w:rsidRPr="001B1EAF" w:rsidRDefault="003A0D9E" w:rsidP="0047617A">
            <w:pPr>
              <w:numPr>
                <w:ilvl w:val="4"/>
                <w:numId w:val="41"/>
              </w:numPr>
              <w:tabs>
                <w:tab w:val="clear" w:pos="984"/>
              </w:tabs>
              <w:ind w:left="885" w:hanging="284"/>
              <w:jc w:val="both"/>
              <w:rPr>
                <w:rFonts w:ascii="Bookman Old Style" w:hAnsi="Bookman Old Style"/>
                <w:sz w:val="24"/>
                <w:szCs w:val="24"/>
              </w:rPr>
            </w:pPr>
            <w:r w:rsidRPr="001B1EAF">
              <w:rPr>
                <w:rFonts w:ascii="Bookman Old Style" w:hAnsi="Bookman Old Style"/>
                <w:sz w:val="24"/>
                <w:szCs w:val="24"/>
                <w:lang w:val="sv-SE"/>
              </w:rPr>
              <w:t>pembayaran</w:t>
            </w:r>
            <w:r w:rsidRPr="001B1EAF">
              <w:rPr>
                <w:rFonts w:ascii="Bookman Old Style" w:hAnsi="Bookman Old Style"/>
                <w:sz w:val="24"/>
                <w:szCs w:val="24"/>
              </w:rPr>
              <w:t xml:space="preserve"> prestasi hasil pekerjaan yang disepakati dilakukan oleh PPK, dengan ketentuan:</w:t>
            </w:r>
          </w:p>
          <w:p w:rsidR="003A0D9E" w:rsidRPr="001B1EAF" w:rsidRDefault="003A0D9E" w:rsidP="0047617A">
            <w:pPr>
              <w:numPr>
                <w:ilvl w:val="6"/>
                <w:numId w:val="96"/>
              </w:numPr>
              <w:tabs>
                <w:tab w:val="clear" w:pos="1814"/>
              </w:tabs>
              <w:ind w:left="1344"/>
              <w:jc w:val="both"/>
              <w:rPr>
                <w:rFonts w:ascii="Bookman Old Style" w:hAnsi="Bookman Old Style"/>
                <w:sz w:val="24"/>
                <w:szCs w:val="24"/>
              </w:rPr>
            </w:pPr>
            <w:r w:rsidRPr="001B1EAF">
              <w:rPr>
                <w:rFonts w:ascii="Bookman Old Style" w:hAnsi="Bookman Old Style"/>
                <w:sz w:val="24"/>
                <w:szCs w:val="24"/>
              </w:rPr>
              <w:t>penyedia telah mengajukan tagihan disertai laporan kemajuan hasil pekerjaan;</w:t>
            </w:r>
          </w:p>
          <w:p w:rsidR="003A0D9E" w:rsidRPr="001B1EAF" w:rsidRDefault="003A0D9E" w:rsidP="0047617A">
            <w:pPr>
              <w:numPr>
                <w:ilvl w:val="6"/>
                <w:numId w:val="96"/>
              </w:numPr>
              <w:tabs>
                <w:tab w:val="clear" w:pos="1814"/>
              </w:tabs>
              <w:ind w:left="1344"/>
              <w:jc w:val="both"/>
              <w:rPr>
                <w:rFonts w:ascii="Bookman Old Style" w:hAnsi="Bookman Old Style"/>
                <w:sz w:val="24"/>
                <w:szCs w:val="24"/>
              </w:rPr>
            </w:pPr>
            <w:r w:rsidRPr="001B1EAF">
              <w:rPr>
                <w:rFonts w:ascii="Bookman Old Style" w:hAnsi="Bookman Old Style"/>
                <w:sz w:val="24"/>
                <w:szCs w:val="24"/>
              </w:rPr>
              <w:t xml:space="preserve">pembayaran dilakukan dengan sistem bulanan, sistem termin atau pembayaran secara sekaligus, sesuai ketentuan dalam </w:t>
            </w:r>
            <w:r w:rsidRPr="001B1EAF">
              <w:rPr>
                <w:rFonts w:ascii="Bookman Old Style" w:hAnsi="Bookman Old Style"/>
                <w:sz w:val="24"/>
                <w:szCs w:val="24"/>
                <w:lang w:val="id-ID"/>
              </w:rPr>
              <w:t>SSKK</w:t>
            </w:r>
            <w:r w:rsidRPr="001B1EAF">
              <w:rPr>
                <w:rFonts w:ascii="Bookman Old Style" w:hAnsi="Bookman Old Style"/>
                <w:sz w:val="24"/>
                <w:szCs w:val="24"/>
              </w:rPr>
              <w:t>;</w:t>
            </w:r>
          </w:p>
          <w:p w:rsidR="003A0D9E" w:rsidRPr="001B1EAF" w:rsidRDefault="003A0D9E" w:rsidP="0047617A">
            <w:pPr>
              <w:numPr>
                <w:ilvl w:val="6"/>
                <w:numId w:val="96"/>
              </w:numPr>
              <w:tabs>
                <w:tab w:val="clear" w:pos="1814"/>
              </w:tabs>
              <w:ind w:left="1344"/>
              <w:jc w:val="both"/>
              <w:rPr>
                <w:rFonts w:ascii="Bookman Old Style" w:hAnsi="Bookman Old Style"/>
                <w:sz w:val="24"/>
                <w:szCs w:val="24"/>
              </w:rPr>
            </w:pPr>
            <w:r w:rsidRPr="001B1EAF">
              <w:rPr>
                <w:rFonts w:ascii="Bookman Old Style" w:hAnsi="Bookman Old Style"/>
                <w:sz w:val="24"/>
                <w:szCs w:val="24"/>
              </w:rPr>
              <w:t>pembayaran dilakukan senilai pekerjaan yang telah terpasang, tidak termasuk bahan/material dan peralatan yang ada di lokasi pekerjaan;</w:t>
            </w:r>
          </w:p>
          <w:p w:rsidR="003A0D9E" w:rsidRPr="001B1EAF" w:rsidRDefault="003A0D9E" w:rsidP="0047617A">
            <w:pPr>
              <w:numPr>
                <w:ilvl w:val="6"/>
                <w:numId w:val="96"/>
              </w:numPr>
              <w:tabs>
                <w:tab w:val="clear" w:pos="1814"/>
              </w:tabs>
              <w:ind w:left="1344"/>
              <w:jc w:val="both"/>
              <w:rPr>
                <w:rFonts w:ascii="Bookman Old Style" w:hAnsi="Bookman Old Style"/>
                <w:sz w:val="24"/>
                <w:szCs w:val="24"/>
              </w:rPr>
            </w:pPr>
            <w:r w:rsidRPr="001B1EAF">
              <w:rPr>
                <w:rFonts w:ascii="Bookman Old Style" w:hAnsi="Bookman Old Style"/>
                <w:sz w:val="24"/>
                <w:szCs w:val="24"/>
              </w:rPr>
              <w:t xml:space="preserve">pembayaran harus dipotong angsuran uang muka, denda (apabila ada), pajak dan uang retensi; </w:t>
            </w:r>
          </w:p>
          <w:p w:rsidR="003A0D9E" w:rsidRPr="001B1EAF" w:rsidRDefault="003A0D9E" w:rsidP="0047617A">
            <w:pPr>
              <w:numPr>
                <w:ilvl w:val="6"/>
                <w:numId w:val="96"/>
              </w:numPr>
              <w:tabs>
                <w:tab w:val="clear" w:pos="1814"/>
              </w:tabs>
              <w:ind w:left="1344"/>
              <w:jc w:val="both"/>
              <w:rPr>
                <w:rFonts w:ascii="Bookman Old Style" w:hAnsi="Bookman Old Style"/>
                <w:sz w:val="24"/>
                <w:szCs w:val="24"/>
              </w:rPr>
            </w:pPr>
            <w:proofErr w:type="gramStart"/>
            <w:r w:rsidRPr="001B1EAF">
              <w:rPr>
                <w:rFonts w:ascii="Bookman Old Style" w:hAnsi="Bookman Old Style"/>
                <w:sz w:val="24"/>
                <w:szCs w:val="24"/>
              </w:rPr>
              <w:t>untuk</w:t>
            </w:r>
            <w:proofErr w:type="gramEnd"/>
            <w:r w:rsidRPr="001B1EAF">
              <w:rPr>
                <w:rFonts w:ascii="Bookman Old Style" w:hAnsi="Bookman Old Style"/>
                <w:sz w:val="24"/>
                <w:szCs w:val="24"/>
              </w:rPr>
              <w:t xml:space="preserve"> kontrak yang mempunyai subkontrak, permintaan pembayaran harus dilengkapi bukti pembayaran kepada seluruh sub penyedia sesuai dengan prestasi pekerjaan.</w:t>
            </w:r>
          </w:p>
          <w:p w:rsidR="003A0D9E" w:rsidRPr="001B1EAF" w:rsidRDefault="003A0D9E" w:rsidP="0047617A">
            <w:pPr>
              <w:numPr>
                <w:ilvl w:val="4"/>
                <w:numId w:val="41"/>
              </w:numPr>
              <w:tabs>
                <w:tab w:val="clear" w:pos="984"/>
              </w:tabs>
              <w:ind w:left="885" w:hanging="284"/>
              <w:jc w:val="both"/>
              <w:rPr>
                <w:rFonts w:ascii="Bookman Old Style" w:hAnsi="Bookman Old Style"/>
                <w:sz w:val="24"/>
                <w:szCs w:val="24"/>
                <w:lang w:val="sv-SE"/>
              </w:rPr>
            </w:pPr>
            <w:r w:rsidRPr="001B1EAF">
              <w:rPr>
                <w:rFonts w:ascii="Bookman Old Style" w:hAnsi="Bookman Old Style"/>
                <w:sz w:val="24"/>
                <w:szCs w:val="24"/>
                <w:lang w:val="sv-SE"/>
              </w:rPr>
              <w:t>pembayaran terakhir hanya dilakukan setelah pekerjaan selesai 100% (seratus perseratus) dan Berita Acara penyerahan pertama pekerjaan diterbitkan;</w:t>
            </w:r>
          </w:p>
          <w:p w:rsidR="003A0D9E" w:rsidRPr="001B1EAF" w:rsidRDefault="003A0D9E" w:rsidP="0047617A">
            <w:pPr>
              <w:numPr>
                <w:ilvl w:val="4"/>
                <w:numId w:val="41"/>
              </w:numPr>
              <w:tabs>
                <w:tab w:val="clear" w:pos="984"/>
              </w:tabs>
              <w:ind w:left="885" w:hanging="284"/>
              <w:jc w:val="both"/>
              <w:rPr>
                <w:rFonts w:ascii="Bookman Old Style" w:hAnsi="Bookman Old Style"/>
                <w:bCs/>
                <w:sz w:val="24"/>
                <w:szCs w:val="24"/>
                <w:lang w:val="sv-SE"/>
              </w:rPr>
            </w:pPr>
            <w:r w:rsidRPr="001B1EAF">
              <w:rPr>
                <w:rFonts w:ascii="Bookman Old Style" w:hAnsi="Bookman Old Style"/>
                <w:bCs/>
                <w:sz w:val="24"/>
                <w:szCs w:val="24"/>
                <w:lang w:val="id-ID"/>
              </w:rPr>
              <w:t>PPK dalam kurun waktu 7 (tujuh) hari kerja setelah pengajuan permintaan pembayaran dari penyedia harus sudah mengajukan Surat Permintaan Pembayaran</w:t>
            </w:r>
            <w:r w:rsidRPr="001B1EAF">
              <w:rPr>
                <w:rFonts w:ascii="Bookman Old Style" w:hAnsi="Bookman Old Style"/>
                <w:bCs/>
                <w:sz w:val="24"/>
                <w:szCs w:val="24"/>
                <w:lang w:val="sv-SE"/>
              </w:rPr>
              <w:t xml:space="preserve">  (SPP) kepada </w:t>
            </w:r>
            <w:r w:rsidRPr="001B1EAF">
              <w:rPr>
                <w:rFonts w:ascii="Bookman Old Style" w:hAnsi="Bookman Old Style"/>
                <w:sz w:val="24"/>
                <w:szCs w:val="24"/>
                <w:lang w:val="sv-SE"/>
              </w:rPr>
              <w:t>Pejabat Penandatangan Surat Perintah  Membayar (PPSP</w:t>
            </w:r>
            <w:r w:rsidRPr="001B1EAF">
              <w:rPr>
                <w:rFonts w:ascii="Bookman Old Style" w:hAnsi="Bookman Old Style"/>
                <w:sz w:val="24"/>
                <w:szCs w:val="24"/>
                <w:lang w:val="id-ID"/>
              </w:rPr>
              <w:t>M</w:t>
            </w:r>
            <w:r w:rsidRPr="001B1EAF">
              <w:rPr>
                <w:rFonts w:ascii="Bookman Old Style" w:hAnsi="Bookman Old Style"/>
                <w:sz w:val="24"/>
                <w:szCs w:val="24"/>
                <w:lang w:val="sv-SE"/>
              </w:rPr>
              <w:t>)</w:t>
            </w:r>
            <w:r w:rsidRPr="001B1EAF">
              <w:rPr>
                <w:rFonts w:ascii="Bookman Old Style" w:hAnsi="Bookman Old Style"/>
                <w:bCs/>
                <w:sz w:val="24"/>
                <w:szCs w:val="24"/>
                <w:lang w:val="sv-SE"/>
              </w:rPr>
              <w:t>;</w:t>
            </w:r>
          </w:p>
          <w:p w:rsidR="003A0D9E" w:rsidRPr="000369E5" w:rsidRDefault="003A0D9E" w:rsidP="0047617A">
            <w:pPr>
              <w:numPr>
                <w:ilvl w:val="4"/>
                <w:numId w:val="41"/>
              </w:numPr>
              <w:tabs>
                <w:tab w:val="clear" w:pos="984"/>
              </w:tabs>
              <w:ind w:left="885" w:hanging="284"/>
              <w:jc w:val="both"/>
              <w:rPr>
                <w:rFonts w:ascii="Bookman Old Style" w:hAnsi="Bookman Old Style"/>
                <w:sz w:val="24"/>
                <w:szCs w:val="24"/>
              </w:rPr>
            </w:pPr>
            <w:r w:rsidRPr="001B1EAF">
              <w:rPr>
                <w:rFonts w:ascii="Bookman Old Style" w:hAnsi="Bookman Old Style"/>
                <w:sz w:val="24"/>
                <w:szCs w:val="24"/>
                <w:lang w:val="sv-SE"/>
              </w:rPr>
              <w:t xml:space="preserve">bila terdapat ketidaksesuaian dalam perhitungan angsuran, tidak akan menjadi alasan untuk menunda pembayaran. </w:t>
            </w:r>
            <w:r w:rsidRPr="001B1EAF">
              <w:rPr>
                <w:rFonts w:ascii="Bookman Old Style" w:hAnsi="Bookman Old Style"/>
                <w:sz w:val="24"/>
                <w:szCs w:val="24"/>
                <w:lang w:val="id-ID"/>
              </w:rPr>
              <w:t>PPK</w:t>
            </w:r>
            <w:r w:rsidRPr="001B1EAF">
              <w:rPr>
                <w:rFonts w:ascii="Bookman Old Style" w:hAnsi="Bookman Old Style"/>
                <w:sz w:val="24"/>
                <w:szCs w:val="24"/>
                <w:lang w:val="sv-SE"/>
              </w:rPr>
              <w:t xml:space="preserve"> dapat meminta </w:t>
            </w:r>
            <w:r w:rsidRPr="001B1EAF">
              <w:rPr>
                <w:rFonts w:ascii="Bookman Old Style" w:hAnsi="Bookman Old Style"/>
                <w:sz w:val="24"/>
                <w:szCs w:val="24"/>
                <w:lang w:val="id-ID"/>
              </w:rPr>
              <w:t>penyedia</w:t>
            </w:r>
            <w:r w:rsidRPr="001B1EAF">
              <w:rPr>
                <w:rFonts w:ascii="Bookman Old Style" w:hAnsi="Bookman Old Style"/>
                <w:sz w:val="24"/>
                <w:szCs w:val="24"/>
                <w:lang w:val="sv-SE"/>
              </w:rPr>
              <w:t xml:space="preserve"> untuk menyampaikan perhitungan prestasi sementara dengan mengesampingkan hal-hal yang sedang menjadi perselisihan</w:t>
            </w:r>
            <w:r w:rsidRPr="001B1EAF">
              <w:rPr>
                <w:rFonts w:ascii="Bookman Old Style" w:hAnsi="Bookman Old Style"/>
                <w:sz w:val="24"/>
                <w:szCs w:val="24"/>
              </w:rPr>
              <w:t xml:space="preserve">. </w:t>
            </w:r>
          </w:p>
          <w:p w:rsidR="003A0D9E" w:rsidRPr="001B1EAF" w:rsidRDefault="003A0D9E" w:rsidP="0047617A">
            <w:pPr>
              <w:numPr>
                <w:ilvl w:val="3"/>
                <w:numId w:val="40"/>
              </w:numPr>
              <w:tabs>
                <w:tab w:val="clear" w:pos="766"/>
              </w:tabs>
              <w:ind w:left="601" w:hanging="533"/>
              <w:jc w:val="both"/>
              <w:rPr>
                <w:rFonts w:ascii="Bookman Old Style" w:hAnsi="Bookman Old Style"/>
                <w:sz w:val="24"/>
                <w:szCs w:val="24"/>
              </w:rPr>
            </w:pPr>
            <w:r w:rsidRPr="001B1EAF">
              <w:rPr>
                <w:rFonts w:ascii="Bookman Old Style" w:hAnsi="Bookman Old Style"/>
                <w:sz w:val="24"/>
                <w:szCs w:val="24"/>
              </w:rPr>
              <w:t>Denda dan ganti rugi</w:t>
            </w:r>
          </w:p>
          <w:p w:rsidR="003A0D9E" w:rsidRPr="001B1EAF" w:rsidRDefault="003A0D9E" w:rsidP="0047617A">
            <w:pPr>
              <w:numPr>
                <w:ilvl w:val="4"/>
                <w:numId w:val="42"/>
              </w:numPr>
              <w:ind w:left="885" w:hanging="284"/>
              <w:jc w:val="both"/>
              <w:rPr>
                <w:rFonts w:ascii="Bookman Old Style" w:hAnsi="Bookman Old Style"/>
                <w:sz w:val="24"/>
                <w:szCs w:val="24"/>
                <w:lang w:val="sv-SE"/>
              </w:rPr>
            </w:pPr>
            <w:r w:rsidRPr="001B1EAF">
              <w:rPr>
                <w:rFonts w:ascii="Bookman Old Style" w:hAnsi="Bookman Old Style"/>
                <w:sz w:val="24"/>
                <w:szCs w:val="24"/>
                <w:lang w:val="sv-SE"/>
              </w:rPr>
              <w:t>denda merupakan sanksi finansial yang dikenakan kepada penyedia;</w:t>
            </w:r>
          </w:p>
          <w:p w:rsidR="003A0D9E" w:rsidRPr="001B1EAF" w:rsidRDefault="003A0D9E" w:rsidP="0047617A">
            <w:pPr>
              <w:numPr>
                <w:ilvl w:val="4"/>
                <w:numId w:val="42"/>
              </w:numPr>
              <w:ind w:left="885" w:hanging="284"/>
              <w:jc w:val="both"/>
              <w:rPr>
                <w:rFonts w:ascii="Bookman Old Style" w:hAnsi="Bookman Old Style"/>
                <w:sz w:val="24"/>
                <w:szCs w:val="24"/>
                <w:lang w:val="sv-SE"/>
              </w:rPr>
            </w:pPr>
            <w:r w:rsidRPr="001B1EAF">
              <w:rPr>
                <w:rFonts w:ascii="Bookman Old Style" w:hAnsi="Bookman Old Style"/>
                <w:sz w:val="24"/>
                <w:szCs w:val="24"/>
                <w:lang w:val="sv-SE"/>
              </w:rPr>
              <w:t>ganti rugi merupakan sanksi finansial yang dikenakan kepada PPK karena terjadinya cidera janji/wanprestasi;</w:t>
            </w:r>
          </w:p>
          <w:p w:rsidR="003A0D9E" w:rsidRPr="001B1EAF" w:rsidRDefault="003A0D9E" w:rsidP="0047617A">
            <w:pPr>
              <w:numPr>
                <w:ilvl w:val="4"/>
                <w:numId w:val="42"/>
              </w:numPr>
              <w:ind w:left="885" w:hanging="284"/>
              <w:jc w:val="both"/>
              <w:rPr>
                <w:rFonts w:ascii="Bookman Old Style" w:hAnsi="Bookman Old Style"/>
                <w:sz w:val="24"/>
                <w:szCs w:val="24"/>
                <w:lang w:val="sv-SE"/>
              </w:rPr>
            </w:pPr>
            <w:r w:rsidRPr="001B1EAF">
              <w:rPr>
                <w:rFonts w:ascii="Bookman Old Style" w:hAnsi="Bookman Old Style"/>
                <w:sz w:val="24"/>
                <w:szCs w:val="24"/>
                <w:lang w:val="sv-SE"/>
              </w:rPr>
              <w:t xml:space="preserve">besarnya denda </w:t>
            </w:r>
            <w:r w:rsidRPr="001B1EAF">
              <w:rPr>
                <w:rFonts w:ascii="Bookman Old Style" w:hAnsi="Bookman Old Style"/>
                <w:sz w:val="24"/>
                <w:szCs w:val="24"/>
                <w:lang w:val="id-ID"/>
              </w:rPr>
              <w:t xml:space="preserve">yang dikenakan </w:t>
            </w:r>
            <w:r w:rsidRPr="001B1EAF">
              <w:rPr>
                <w:rFonts w:ascii="Bookman Old Style" w:hAnsi="Bookman Old Style"/>
                <w:sz w:val="24"/>
                <w:szCs w:val="24"/>
                <w:lang w:val="sv-SE"/>
              </w:rPr>
              <w:t xml:space="preserve">kepada penyedia atas keterlambatan penyelesaian </w:t>
            </w:r>
            <w:r w:rsidRPr="001B1EAF">
              <w:rPr>
                <w:rFonts w:ascii="Bookman Old Style" w:hAnsi="Bookman Old Style"/>
                <w:sz w:val="24"/>
                <w:szCs w:val="24"/>
                <w:lang w:val="sv-SE"/>
              </w:rPr>
              <w:lastRenderedPageBreak/>
              <w:t xml:space="preserve">pekerjaan </w:t>
            </w:r>
            <w:r w:rsidRPr="001B1EAF">
              <w:rPr>
                <w:rFonts w:ascii="Bookman Old Style" w:hAnsi="Bookman Old Style"/>
                <w:sz w:val="24"/>
                <w:szCs w:val="24"/>
                <w:lang w:val="id-ID"/>
              </w:rPr>
              <w:t xml:space="preserve">untuk setiap hari keterlambatan </w:t>
            </w:r>
            <w:r w:rsidRPr="001B1EAF">
              <w:rPr>
                <w:rFonts w:ascii="Bookman Old Style" w:hAnsi="Bookman Old Style"/>
                <w:sz w:val="24"/>
                <w:szCs w:val="24"/>
                <w:lang w:val="sv-SE"/>
              </w:rPr>
              <w:t>adalah:</w:t>
            </w:r>
          </w:p>
          <w:p w:rsidR="003A0D9E" w:rsidRPr="001B1EAF" w:rsidRDefault="003A0D9E" w:rsidP="0047617A">
            <w:pPr>
              <w:numPr>
                <w:ilvl w:val="6"/>
                <w:numId w:val="97"/>
              </w:numPr>
              <w:tabs>
                <w:tab w:val="clear" w:pos="396"/>
              </w:tabs>
              <w:ind w:left="1344" w:hanging="426"/>
              <w:jc w:val="both"/>
              <w:rPr>
                <w:rFonts w:ascii="Bookman Old Style" w:hAnsi="Bookman Old Style"/>
                <w:sz w:val="24"/>
                <w:szCs w:val="24"/>
                <w:lang w:val="sv-SE"/>
              </w:rPr>
            </w:pPr>
            <w:r w:rsidRPr="001B1EAF">
              <w:rPr>
                <w:rFonts w:ascii="Bookman Old Style" w:hAnsi="Bookman Old Style"/>
                <w:sz w:val="24"/>
                <w:szCs w:val="24"/>
                <w:lang w:val="sv-SE"/>
              </w:rPr>
              <w:t>1/1000 (satu perseribu) dari sisa harga bagian kontrak yang belum dikerjakan, apabila bagian pekerjaan yang sudah dilaksanakan dapat berfungsi; atau</w:t>
            </w:r>
          </w:p>
          <w:p w:rsidR="003A0D9E" w:rsidRPr="001B1EAF" w:rsidRDefault="003A0D9E" w:rsidP="0047617A">
            <w:pPr>
              <w:numPr>
                <w:ilvl w:val="6"/>
                <w:numId w:val="97"/>
              </w:numPr>
              <w:tabs>
                <w:tab w:val="clear" w:pos="396"/>
              </w:tabs>
              <w:ind w:left="1344" w:hanging="426"/>
              <w:jc w:val="both"/>
              <w:rPr>
                <w:rFonts w:ascii="Bookman Old Style" w:hAnsi="Bookman Old Style"/>
                <w:sz w:val="24"/>
                <w:szCs w:val="24"/>
                <w:lang w:val="sv-SE"/>
              </w:rPr>
            </w:pPr>
            <w:r w:rsidRPr="001B1EAF">
              <w:rPr>
                <w:rFonts w:ascii="Bookman Old Style" w:hAnsi="Bookman Old Style"/>
                <w:sz w:val="24"/>
                <w:szCs w:val="24"/>
                <w:lang w:val="sv-SE"/>
              </w:rPr>
              <w:t>1/1000 (satu perseribu) dari harga kontrak, apabila bagian pekerjaan yang sud</w:t>
            </w:r>
            <w:r w:rsidR="00BE7078">
              <w:rPr>
                <w:rFonts w:ascii="Bookman Old Style" w:hAnsi="Bookman Old Style"/>
                <w:sz w:val="24"/>
                <w:szCs w:val="24"/>
                <w:lang w:val="sv-SE"/>
              </w:rPr>
              <w:t>ah dilaksanakan belum berfungsi.</w:t>
            </w:r>
          </w:p>
          <w:p w:rsidR="003A0D9E" w:rsidRPr="001B1EAF" w:rsidRDefault="003A0D9E" w:rsidP="0047617A">
            <w:pPr>
              <w:numPr>
                <w:ilvl w:val="4"/>
                <w:numId w:val="42"/>
              </w:numPr>
              <w:ind w:left="885" w:hanging="284"/>
              <w:jc w:val="both"/>
              <w:rPr>
                <w:rFonts w:ascii="Bookman Old Style" w:hAnsi="Bookman Old Style"/>
                <w:sz w:val="24"/>
                <w:szCs w:val="24"/>
                <w:lang w:val="sv-SE"/>
              </w:rPr>
            </w:pPr>
            <w:r w:rsidRPr="001B1EAF">
              <w:rPr>
                <w:rFonts w:ascii="Bookman Old Style" w:hAnsi="Bookman Old Style"/>
                <w:sz w:val="24"/>
                <w:szCs w:val="24"/>
                <w:lang w:val="sv-SE"/>
              </w:rPr>
              <w:t xml:space="preserve">besarnya ganti rugi yang dibayar oleh PPK atas keterlambatan pembayaran adalah sebesar bunga dari nilai tagihan yang terlambat dibayar, berdasarkan tingkat suku bunga yang berlaku pada saat itu menurut ketetapan Bank Indonesia, atau dapat diberikan kompensasi; </w:t>
            </w:r>
          </w:p>
          <w:p w:rsidR="003A0D9E" w:rsidRPr="001B1EAF" w:rsidRDefault="003A0D9E" w:rsidP="0047617A">
            <w:pPr>
              <w:numPr>
                <w:ilvl w:val="4"/>
                <w:numId w:val="42"/>
              </w:numPr>
              <w:ind w:left="885" w:hanging="284"/>
              <w:jc w:val="both"/>
              <w:rPr>
                <w:rFonts w:ascii="Bookman Old Style" w:hAnsi="Bookman Old Style"/>
                <w:sz w:val="24"/>
                <w:szCs w:val="24"/>
                <w:lang w:val="sv-SE"/>
              </w:rPr>
            </w:pPr>
            <w:r w:rsidRPr="001B1EAF">
              <w:rPr>
                <w:rFonts w:ascii="Bookman Old Style" w:hAnsi="Bookman Old Style"/>
                <w:sz w:val="24"/>
                <w:szCs w:val="24"/>
                <w:lang w:val="sv-SE"/>
              </w:rPr>
              <w:t xml:space="preserve">pembayaran denda dan/atau ganti rugi </w:t>
            </w:r>
            <w:r w:rsidRPr="001B1EAF">
              <w:rPr>
                <w:rFonts w:ascii="Bookman Old Style" w:hAnsi="Bookman Old Style"/>
                <w:sz w:val="24"/>
                <w:szCs w:val="24"/>
                <w:lang w:val="id-ID"/>
              </w:rPr>
              <w:t>diperhitungkan dalam pembayaran prestasi pekerjaan</w:t>
            </w:r>
            <w:r w:rsidRPr="001B1EAF">
              <w:rPr>
                <w:rFonts w:ascii="Bookman Old Style" w:hAnsi="Bookman Old Style"/>
                <w:sz w:val="24"/>
                <w:szCs w:val="24"/>
                <w:lang w:val="sv-SE"/>
              </w:rPr>
              <w:t>;</w:t>
            </w:r>
          </w:p>
          <w:p w:rsidR="003A0D9E" w:rsidRPr="001B1EAF" w:rsidRDefault="003A0D9E" w:rsidP="0047617A">
            <w:pPr>
              <w:numPr>
                <w:ilvl w:val="4"/>
                <w:numId w:val="42"/>
              </w:numPr>
              <w:ind w:left="885" w:hanging="284"/>
              <w:jc w:val="both"/>
              <w:rPr>
                <w:rFonts w:ascii="Bookman Old Style" w:hAnsi="Bookman Old Style"/>
                <w:sz w:val="24"/>
                <w:szCs w:val="24"/>
                <w:lang w:val="sv-SE"/>
              </w:rPr>
            </w:pPr>
            <w:r w:rsidRPr="001B1EAF">
              <w:rPr>
                <w:rFonts w:ascii="Bookman Old Style" w:hAnsi="Bookman Old Style"/>
                <w:sz w:val="24"/>
                <w:szCs w:val="24"/>
                <w:lang w:val="sv-SE"/>
              </w:rPr>
              <w:t>ganti rugi dan kompensasi kepada peserta dituangkan dalam adendum kontrak;</w:t>
            </w:r>
          </w:p>
          <w:p w:rsidR="003A0D9E" w:rsidRPr="001B1EAF" w:rsidRDefault="003A0D9E" w:rsidP="0047617A">
            <w:pPr>
              <w:numPr>
                <w:ilvl w:val="4"/>
                <w:numId w:val="42"/>
              </w:numPr>
              <w:ind w:left="885" w:hanging="284"/>
              <w:jc w:val="both"/>
              <w:rPr>
                <w:rFonts w:ascii="Bookman Old Style" w:hAnsi="Bookman Old Style"/>
                <w:sz w:val="24"/>
                <w:szCs w:val="24"/>
                <w:lang w:val="sv-SE"/>
              </w:rPr>
            </w:pPr>
            <w:r w:rsidRPr="001B1EAF">
              <w:rPr>
                <w:rFonts w:ascii="Bookman Old Style" w:hAnsi="Bookman Old Style"/>
                <w:sz w:val="24"/>
                <w:szCs w:val="24"/>
                <w:lang w:val="sv-SE"/>
              </w:rPr>
              <w:t xml:space="preserve">pembayaran ganti rugi dan kompensasi dilakukan oleh </w:t>
            </w:r>
            <w:r w:rsidRPr="001B1EAF">
              <w:rPr>
                <w:rFonts w:ascii="Bookman Old Style" w:hAnsi="Bookman Old Style"/>
                <w:sz w:val="24"/>
                <w:szCs w:val="24"/>
                <w:lang w:val="id-ID"/>
              </w:rPr>
              <w:t>PPK</w:t>
            </w:r>
            <w:r w:rsidRPr="001B1EAF">
              <w:rPr>
                <w:rFonts w:ascii="Bookman Old Style" w:hAnsi="Bookman Old Style"/>
                <w:sz w:val="24"/>
                <w:szCs w:val="24"/>
                <w:lang w:val="sv-SE"/>
              </w:rPr>
              <w:t xml:space="preserve">, apabila </w:t>
            </w:r>
            <w:r w:rsidRPr="001B1EAF">
              <w:rPr>
                <w:rFonts w:ascii="Bookman Old Style" w:hAnsi="Bookman Old Style"/>
                <w:sz w:val="24"/>
                <w:szCs w:val="24"/>
                <w:lang w:val="id-ID"/>
              </w:rPr>
              <w:t>penyedia</w:t>
            </w:r>
            <w:r w:rsidRPr="001B1EAF">
              <w:rPr>
                <w:rFonts w:ascii="Bookman Old Style" w:hAnsi="Bookman Old Style"/>
                <w:sz w:val="24"/>
                <w:szCs w:val="24"/>
                <w:lang w:val="sv-SE"/>
              </w:rPr>
              <w:t xml:space="preserve"> telah mengajukan tagihan disertai</w:t>
            </w:r>
            <w:r w:rsidRPr="001B1EAF">
              <w:rPr>
                <w:rFonts w:ascii="Bookman Old Style" w:hAnsi="Bookman Old Style"/>
                <w:sz w:val="24"/>
                <w:szCs w:val="24"/>
                <w:lang w:val="id-ID"/>
              </w:rPr>
              <w:t xml:space="preserve"> perhitungan</w:t>
            </w:r>
            <w:r w:rsidRPr="001B1EAF">
              <w:rPr>
                <w:rFonts w:ascii="Bookman Old Style" w:hAnsi="Bookman Old Style"/>
                <w:sz w:val="24"/>
                <w:szCs w:val="24"/>
                <w:lang w:val="sv-SE"/>
              </w:rPr>
              <w:t xml:space="preserve"> dan data-data</w:t>
            </w:r>
            <w:r w:rsidRPr="001B1EAF">
              <w:rPr>
                <w:rFonts w:ascii="Bookman Old Style" w:hAnsi="Bookman Old Style"/>
                <w:sz w:val="24"/>
                <w:szCs w:val="24"/>
                <w:lang w:val="id-ID"/>
              </w:rPr>
              <w:t>.</w:t>
            </w:r>
          </w:p>
          <w:p w:rsidR="003A0D9E" w:rsidRPr="001B1EAF" w:rsidRDefault="003A0D9E" w:rsidP="003A0D9E">
            <w:pPr>
              <w:ind w:left="601" w:hanging="732"/>
              <w:jc w:val="both"/>
              <w:rPr>
                <w:rFonts w:ascii="Bookman Old Style" w:hAnsi="Bookman Old Style"/>
                <w:sz w:val="24"/>
                <w:szCs w:val="24"/>
                <w:lang w:val="sv-SE"/>
              </w:rPr>
            </w:pPr>
          </w:p>
        </w:tc>
      </w:tr>
      <w:tr w:rsidR="003A0D9E" w:rsidRPr="001B1EAF" w:rsidTr="007E3433">
        <w:trPr>
          <w:trHeight w:val="561"/>
        </w:trPr>
        <w:tc>
          <w:tcPr>
            <w:tcW w:w="2552" w:type="dxa"/>
          </w:tcPr>
          <w:p w:rsidR="003A0D9E" w:rsidRPr="001B1EAF" w:rsidRDefault="003A0D9E" w:rsidP="0047617A">
            <w:pPr>
              <w:numPr>
                <w:ilvl w:val="0"/>
                <w:numId w:val="94"/>
              </w:numPr>
              <w:tabs>
                <w:tab w:val="left" w:pos="318"/>
              </w:tabs>
              <w:ind w:left="318" w:hanging="426"/>
              <w:rPr>
                <w:rFonts w:ascii="Bookman Old Style" w:hAnsi="Bookman Old Style"/>
                <w:sz w:val="24"/>
                <w:szCs w:val="24"/>
                <w:lang w:val="fi-FI"/>
              </w:rPr>
            </w:pPr>
            <w:bookmarkStart w:id="71" w:name="_Toc280600333"/>
            <w:r w:rsidRPr="001B1EAF">
              <w:rPr>
                <w:rFonts w:ascii="Bookman Old Style" w:hAnsi="Bookman Old Style"/>
                <w:sz w:val="24"/>
                <w:szCs w:val="24"/>
                <w:lang w:val="fi-FI"/>
              </w:rPr>
              <w:lastRenderedPageBreak/>
              <w:t>Hari Kerja</w:t>
            </w:r>
            <w:bookmarkEnd w:id="71"/>
            <w:r w:rsidR="004C5C41" w:rsidRPr="001B1EAF">
              <w:rPr>
                <w:rFonts w:ascii="Bookman Old Style" w:hAnsi="Bookman Old Style"/>
                <w:sz w:val="24"/>
                <w:szCs w:val="24"/>
                <w:lang w:val="fi-FI"/>
              </w:rPr>
              <w:t xml:space="preserve"> – apabila diperlukan</w:t>
            </w:r>
          </w:p>
          <w:p w:rsidR="003A0D9E" w:rsidRPr="001B1EAF" w:rsidRDefault="003A0D9E" w:rsidP="003A0D9E">
            <w:pPr>
              <w:ind w:left="563" w:right="-108"/>
              <w:rPr>
                <w:rFonts w:ascii="Bookman Old Style" w:hAnsi="Bookman Old Style" w:cs="Arial"/>
                <w:sz w:val="24"/>
                <w:szCs w:val="24"/>
              </w:rPr>
            </w:pPr>
          </w:p>
        </w:tc>
        <w:tc>
          <w:tcPr>
            <w:tcW w:w="6857" w:type="dxa"/>
            <w:gridSpan w:val="2"/>
          </w:tcPr>
          <w:p w:rsidR="003A0D9E" w:rsidRPr="000369E5" w:rsidRDefault="003A0D9E" w:rsidP="0047617A">
            <w:pPr>
              <w:numPr>
                <w:ilvl w:val="0"/>
                <w:numId w:val="43"/>
              </w:numPr>
              <w:ind w:left="351" w:hanging="425"/>
              <w:jc w:val="both"/>
              <w:rPr>
                <w:rFonts w:ascii="Bookman Old Style" w:hAnsi="Bookman Old Style"/>
                <w:sz w:val="24"/>
                <w:szCs w:val="24"/>
                <w:lang w:val="sv-SE"/>
              </w:rPr>
            </w:pPr>
            <w:r w:rsidRPr="001B1EAF">
              <w:rPr>
                <w:rFonts w:ascii="Bookman Old Style" w:hAnsi="Bookman Old Style"/>
                <w:sz w:val="24"/>
                <w:szCs w:val="24"/>
              </w:rPr>
              <w:t>Semua</w:t>
            </w:r>
            <w:r w:rsidRPr="001B1EAF">
              <w:rPr>
                <w:rFonts w:ascii="Bookman Old Style" w:hAnsi="Bookman Old Style"/>
                <w:sz w:val="24"/>
                <w:szCs w:val="24"/>
                <w:lang w:val="sv-SE"/>
              </w:rPr>
              <w:t xml:space="preserve"> pekerja dibayar selama hari kerja dan datanya disimpan oleh penyedia. Daftar pembayaran ditandatangani oleh masing-masing pekerja dan dapat diperiksa oleh </w:t>
            </w:r>
            <w:r w:rsidRPr="001B1EAF">
              <w:rPr>
                <w:rFonts w:ascii="Bookman Old Style" w:hAnsi="Bookman Old Style"/>
                <w:sz w:val="24"/>
                <w:szCs w:val="24"/>
                <w:lang w:val="id-ID"/>
              </w:rPr>
              <w:t>PPK.</w:t>
            </w:r>
          </w:p>
          <w:p w:rsidR="003A0D9E" w:rsidRPr="000369E5" w:rsidRDefault="003A0D9E" w:rsidP="0047617A">
            <w:pPr>
              <w:numPr>
                <w:ilvl w:val="0"/>
                <w:numId w:val="43"/>
              </w:numPr>
              <w:ind w:left="351" w:hanging="425"/>
              <w:jc w:val="both"/>
              <w:rPr>
                <w:rFonts w:ascii="Bookman Old Style" w:hAnsi="Bookman Old Style"/>
                <w:sz w:val="24"/>
                <w:szCs w:val="24"/>
              </w:rPr>
            </w:pPr>
            <w:r w:rsidRPr="001B1EAF">
              <w:rPr>
                <w:rFonts w:ascii="Bookman Old Style" w:hAnsi="Bookman Old Style"/>
                <w:sz w:val="24"/>
                <w:szCs w:val="24"/>
              </w:rPr>
              <w:t>Penyedia harus membayar upah hari kerja kepada tenaga kerjanya setelah formulir upah ditandatangani</w:t>
            </w:r>
            <w:r w:rsidRPr="001B1EAF">
              <w:rPr>
                <w:rFonts w:ascii="Bookman Old Style" w:hAnsi="Bookman Old Style"/>
                <w:sz w:val="24"/>
                <w:szCs w:val="24"/>
                <w:lang w:val="id-ID"/>
              </w:rPr>
              <w:t>.</w:t>
            </w:r>
          </w:p>
          <w:p w:rsidR="003A0D9E" w:rsidRPr="001B1EAF" w:rsidRDefault="003A0D9E" w:rsidP="0047617A">
            <w:pPr>
              <w:numPr>
                <w:ilvl w:val="0"/>
                <w:numId w:val="43"/>
              </w:numPr>
              <w:ind w:left="351" w:hanging="425"/>
              <w:jc w:val="both"/>
              <w:rPr>
                <w:rFonts w:ascii="Bookman Old Style" w:hAnsi="Bookman Old Style"/>
                <w:sz w:val="24"/>
                <w:szCs w:val="24"/>
                <w:lang w:val="sv-SE"/>
              </w:rPr>
            </w:pPr>
            <w:r w:rsidRPr="001B1EAF">
              <w:rPr>
                <w:rFonts w:ascii="Bookman Old Style" w:hAnsi="Bookman Old Style"/>
                <w:sz w:val="24"/>
                <w:szCs w:val="24"/>
                <w:lang w:val="nl-NL"/>
              </w:rPr>
              <w:t>Jam</w:t>
            </w:r>
            <w:r w:rsidRPr="001B1EAF">
              <w:rPr>
                <w:rFonts w:ascii="Bookman Old Style" w:hAnsi="Bookman Old Style"/>
                <w:sz w:val="24"/>
                <w:szCs w:val="24"/>
                <w:lang w:val="sv-SE"/>
              </w:rPr>
              <w:t xml:space="preserve"> kerja dan waktu cuti untuk </w:t>
            </w:r>
            <w:r w:rsidRPr="001B1EAF">
              <w:rPr>
                <w:rFonts w:ascii="Bookman Old Style" w:hAnsi="Bookman Old Style"/>
                <w:sz w:val="24"/>
                <w:szCs w:val="24"/>
                <w:lang w:val="id-ID"/>
              </w:rPr>
              <w:t>pekerja</w:t>
            </w:r>
            <w:r w:rsidR="004C5C41" w:rsidRPr="001B1EAF">
              <w:rPr>
                <w:rFonts w:ascii="Bookman Old Style" w:hAnsi="Bookman Old Style"/>
                <w:sz w:val="24"/>
                <w:szCs w:val="24"/>
                <w:lang w:val="sv-SE"/>
              </w:rPr>
              <w:t xml:space="preserve"> harus dilampirkan.</w:t>
            </w:r>
          </w:p>
          <w:p w:rsidR="003A0D9E" w:rsidRPr="001B1EAF" w:rsidRDefault="003A0D9E" w:rsidP="003A0D9E">
            <w:pPr>
              <w:pStyle w:val="ListParagraph"/>
              <w:tabs>
                <w:tab w:val="left" w:pos="695"/>
              </w:tabs>
              <w:ind w:left="601" w:hanging="732"/>
              <w:jc w:val="both"/>
              <w:rPr>
                <w:rFonts w:ascii="Bookman Old Style" w:hAnsi="Bookman Old Style"/>
                <w:lang w:val="sv-SE"/>
              </w:rPr>
            </w:pPr>
          </w:p>
        </w:tc>
      </w:tr>
      <w:tr w:rsidR="003A0D9E" w:rsidRPr="001B1EAF" w:rsidTr="007E3433">
        <w:trPr>
          <w:trHeight w:val="561"/>
        </w:trPr>
        <w:tc>
          <w:tcPr>
            <w:tcW w:w="2552" w:type="dxa"/>
          </w:tcPr>
          <w:p w:rsidR="003A0D9E" w:rsidRPr="001B1EAF" w:rsidRDefault="003A0D9E" w:rsidP="0047617A">
            <w:pPr>
              <w:numPr>
                <w:ilvl w:val="0"/>
                <w:numId w:val="94"/>
              </w:numPr>
              <w:tabs>
                <w:tab w:val="left" w:pos="318"/>
              </w:tabs>
              <w:ind w:left="318" w:hanging="426"/>
              <w:rPr>
                <w:rFonts w:ascii="Bookman Old Style" w:hAnsi="Bookman Old Style"/>
                <w:sz w:val="24"/>
                <w:szCs w:val="24"/>
                <w:lang w:val="fi-FI"/>
              </w:rPr>
            </w:pPr>
            <w:r w:rsidRPr="001B1EAF">
              <w:rPr>
                <w:rFonts w:ascii="Bookman Old Style" w:hAnsi="Bookman Old Style"/>
                <w:sz w:val="24"/>
                <w:szCs w:val="24"/>
              </w:rPr>
              <w:t xml:space="preserve">Perhitungan Akhir </w:t>
            </w:r>
          </w:p>
        </w:tc>
        <w:tc>
          <w:tcPr>
            <w:tcW w:w="6857" w:type="dxa"/>
            <w:gridSpan w:val="2"/>
          </w:tcPr>
          <w:p w:rsidR="004C5C41" w:rsidRPr="000369E5" w:rsidRDefault="003A0D9E" w:rsidP="0047617A">
            <w:pPr>
              <w:numPr>
                <w:ilvl w:val="3"/>
                <w:numId w:val="44"/>
              </w:numPr>
              <w:tabs>
                <w:tab w:val="clear" w:pos="766"/>
              </w:tabs>
              <w:ind w:left="351" w:hanging="425"/>
              <w:jc w:val="both"/>
              <w:rPr>
                <w:rFonts w:ascii="Bookman Old Style" w:hAnsi="Bookman Old Style"/>
                <w:sz w:val="24"/>
                <w:szCs w:val="24"/>
                <w:lang w:val="fi-FI"/>
              </w:rPr>
            </w:pPr>
            <w:r w:rsidRPr="001B1EAF">
              <w:rPr>
                <w:rFonts w:ascii="Bookman Old Style" w:hAnsi="Bookman Old Style"/>
                <w:sz w:val="24"/>
                <w:szCs w:val="24"/>
                <w:lang w:val="fi-FI"/>
              </w:rPr>
              <w:t>Pembayaran angsuran prestasi pekerjaan terakhir dilakukan setelah pekerjaan selesai 100% (seratus perse</w:t>
            </w:r>
            <w:r w:rsidRPr="001B1EAF">
              <w:rPr>
                <w:rFonts w:ascii="Bookman Old Style" w:hAnsi="Bookman Old Style"/>
                <w:sz w:val="24"/>
                <w:szCs w:val="24"/>
                <w:lang w:val="id-ID"/>
              </w:rPr>
              <w:t>ratus</w:t>
            </w:r>
            <w:r w:rsidRPr="001B1EAF">
              <w:rPr>
                <w:rFonts w:ascii="Bookman Old Style" w:hAnsi="Bookman Old Style"/>
                <w:sz w:val="24"/>
                <w:szCs w:val="24"/>
                <w:lang w:val="fi-FI"/>
              </w:rPr>
              <w:t>) dan berita acara penyerahan awal telah ditandatangani oleh kedua belah Pihak.</w:t>
            </w:r>
          </w:p>
          <w:p w:rsidR="003A0D9E" w:rsidRPr="001B1EAF" w:rsidRDefault="003A0D9E" w:rsidP="0047617A">
            <w:pPr>
              <w:numPr>
                <w:ilvl w:val="3"/>
                <w:numId w:val="44"/>
              </w:numPr>
              <w:tabs>
                <w:tab w:val="clear" w:pos="766"/>
              </w:tabs>
              <w:ind w:left="351" w:hanging="425"/>
              <w:jc w:val="both"/>
              <w:rPr>
                <w:rFonts w:ascii="Bookman Old Style" w:hAnsi="Bookman Old Style"/>
                <w:sz w:val="24"/>
                <w:szCs w:val="24"/>
                <w:lang w:val="id-ID"/>
              </w:rPr>
            </w:pPr>
            <w:r w:rsidRPr="001B1EAF">
              <w:rPr>
                <w:rFonts w:ascii="Bookman Old Style" w:hAnsi="Bookman Old Style"/>
                <w:sz w:val="24"/>
                <w:szCs w:val="24"/>
                <w:lang w:val="fi-FI"/>
              </w:rPr>
              <w:t>Sebelum pembayaran terakhir dilakukan, penyedia berkewajiban untuk menyerahkan kepada Pengawas Pekerjaan rincian perhitungan nilai tagihan terakhir yang jatuh tempo. PPK berdasarkan hasil penelitian tagihan oleh Pengawas Pekerjaan berkewajiban untuk menerbitkan SPP untuk pembayaran tagihan angsuran terakhir selambat-lambatnya 7 (tujuh) hari kerja terhitung sejak tagihan dan kelengkapan dokumen penunjang diterima oleh</w:t>
            </w:r>
            <w:r w:rsidRPr="001B1EAF">
              <w:rPr>
                <w:rFonts w:ascii="Bookman Old Style" w:hAnsi="Bookman Old Style"/>
                <w:sz w:val="24"/>
                <w:szCs w:val="24"/>
                <w:lang w:val="id-ID"/>
              </w:rPr>
              <w:t xml:space="preserve"> Pengawas Pekerjaan.</w:t>
            </w:r>
          </w:p>
          <w:p w:rsidR="003A0D9E" w:rsidRPr="001B1EAF" w:rsidRDefault="003A0D9E" w:rsidP="003A0D9E">
            <w:pPr>
              <w:ind w:left="601" w:hanging="732"/>
              <w:jc w:val="both"/>
              <w:rPr>
                <w:rFonts w:ascii="Bookman Old Style" w:hAnsi="Bookman Old Style"/>
                <w:sz w:val="24"/>
                <w:szCs w:val="24"/>
                <w:lang w:val="fi-FI"/>
              </w:rPr>
            </w:pPr>
          </w:p>
        </w:tc>
      </w:tr>
      <w:tr w:rsidR="003A0D9E" w:rsidRPr="001B1EAF" w:rsidTr="007E3433">
        <w:trPr>
          <w:trHeight w:val="561"/>
        </w:trPr>
        <w:tc>
          <w:tcPr>
            <w:tcW w:w="2552" w:type="dxa"/>
          </w:tcPr>
          <w:p w:rsidR="003A0D9E" w:rsidRPr="001B1EAF" w:rsidRDefault="003A0D9E" w:rsidP="0047617A">
            <w:pPr>
              <w:numPr>
                <w:ilvl w:val="0"/>
                <w:numId w:val="94"/>
              </w:numPr>
              <w:tabs>
                <w:tab w:val="left" w:pos="318"/>
              </w:tabs>
              <w:ind w:left="318" w:hanging="426"/>
              <w:rPr>
                <w:rFonts w:ascii="Bookman Old Style" w:hAnsi="Bookman Old Style"/>
                <w:sz w:val="24"/>
                <w:szCs w:val="24"/>
                <w:lang w:val="id-ID"/>
              </w:rPr>
            </w:pPr>
            <w:r w:rsidRPr="001B1EAF">
              <w:rPr>
                <w:rFonts w:ascii="Bookman Old Style" w:hAnsi="Bookman Old Style"/>
                <w:sz w:val="24"/>
                <w:szCs w:val="24"/>
                <w:lang w:val="fi-FI"/>
              </w:rPr>
              <w:lastRenderedPageBreak/>
              <w:t>Penangguhan</w:t>
            </w:r>
          </w:p>
          <w:p w:rsidR="003A0D9E" w:rsidRPr="001B1EAF" w:rsidRDefault="003A0D9E" w:rsidP="003A0D9E">
            <w:pPr>
              <w:ind w:left="563" w:right="-108"/>
              <w:jc w:val="both"/>
              <w:rPr>
                <w:rFonts w:ascii="Bookman Old Style" w:hAnsi="Bookman Old Style"/>
                <w:sz w:val="24"/>
                <w:szCs w:val="24"/>
                <w:lang w:val="fi-FI"/>
              </w:rPr>
            </w:pPr>
          </w:p>
        </w:tc>
        <w:tc>
          <w:tcPr>
            <w:tcW w:w="6857" w:type="dxa"/>
            <w:gridSpan w:val="2"/>
          </w:tcPr>
          <w:p w:rsidR="003A0D9E" w:rsidRPr="000369E5" w:rsidRDefault="003A0D9E" w:rsidP="0047617A">
            <w:pPr>
              <w:numPr>
                <w:ilvl w:val="0"/>
                <w:numId w:val="45"/>
              </w:numPr>
              <w:ind w:left="351" w:hanging="425"/>
              <w:jc w:val="both"/>
              <w:rPr>
                <w:rFonts w:ascii="Bookman Old Style" w:hAnsi="Bookman Old Style"/>
                <w:sz w:val="24"/>
                <w:szCs w:val="24"/>
                <w:lang w:val="id-ID"/>
              </w:rPr>
            </w:pPr>
            <w:r w:rsidRPr="001B1EAF">
              <w:rPr>
                <w:rFonts w:ascii="Bookman Old Style" w:hAnsi="Bookman Old Style"/>
                <w:sz w:val="24"/>
                <w:szCs w:val="24"/>
                <w:lang w:val="fi-FI"/>
              </w:rPr>
              <w:t>PPK dapat menangguhkan pembayaran setiap angsuran prestasi pekerjaan penyedia jika penyedia gagal atau lalai memenuhi kewajiban kontraktualnya, termasuk penyerahan setiap Hasil Pekerjaan sesuai dengan waktu yang telah ditetapkan</w:t>
            </w:r>
            <w:r w:rsidRPr="001B1EAF">
              <w:rPr>
                <w:rFonts w:ascii="Bookman Old Style" w:hAnsi="Bookman Old Style"/>
                <w:sz w:val="24"/>
                <w:szCs w:val="24"/>
                <w:lang w:val="id-ID"/>
              </w:rPr>
              <w:t>.</w:t>
            </w:r>
          </w:p>
          <w:p w:rsidR="003A0D9E" w:rsidRPr="000369E5" w:rsidRDefault="003A0D9E" w:rsidP="0047617A">
            <w:pPr>
              <w:numPr>
                <w:ilvl w:val="0"/>
                <w:numId w:val="45"/>
              </w:numPr>
              <w:ind w:left="351" w:hanging="425"/>
              <w:jc w:val="both"/>
              <w:rPr>
                <w:rFonts w:ascii="Bookman Old Style" w:hAnsi="Bookman Old Style"/>
                <w:sz w:val="24"/>
                <w:szCs w:val="24"/>
                <w:lang w:val="id-ID"/>
              </w:rPr>
            </w:pPr>
            <w:r w:rsidRPr="001B1EAF">
              <w:rPr>
                <w:rFonts w:ascii="Bookman Old Style" w:hAnsi="Bookman Old Style"/>
                <w:sz w:val="24"/>
                <w:szCs w:val="24"/>
              </w:rPr>
              <w:t>PPK</w:t>
            </w:r>
            <w:r w:rsidRPr="001B1EAF">
              <w:rPr>
                <w:rFonts w:ascii="Bookman Old Style" w:hAnsi="Bookman Old Style"/>
                <w:sz w:val="24"/>
                <w:szCs w:val="24"/>
                <w:lang w:val="id-ID"/>
              </w:rPr>
              <w:t xml:space="preserve"> secara tertulis memberitahukan kepada penyedia tentang penangguhan hak pembayaran, disertai alasan-alasan yang jelas mengenai penangguhan tersebut. Penyedia diberi kesempatan untuk memperbaiki dalam jangka waktu tertentu.</w:t>
            </w:r>
          </w:p>
          <w:p w:rsidR="003A0D9E" w:rsidRPr="000369E5" w:rsidRDefault="003A0D9E" w:rsidP="0047617A">
            <w:pPr>
              <w:numPr>
                <w:ilvl w:val="0"/>
                <w:numId w:val="45"/>
              </w:numPr>
              <w:ind w:left="351" w:hanging="425"/>
              <w:jc w:val="both"/>
              <w:rPr>
                <w:rFonts w:ascii="Bookman Old Style" w:hAnsi="Bookman Old Style"/>
                <w:sz w:val="24"/>
                <w:szCs w:val="24"/>
              </w:rPr>
            </w:pPr>
            <w:r w:rsidRPr="001B1EAF">
              <w:rPr>
                <w:rFonts w:ascii="Bookman Old Style" w:hAnsi="Bookman Old Style"/>
                <w:sz w:val="24"/>
                <w:szCs w:val="24"/>
              </w:rPr>
              <w:t xml:space="preserve">Pembayaran yang ditangguhkan harus disesuaikan dengan proporsi kegagalan atau kelalaian penyedia. </w:t>
            </w:r>
          </w:p>
          <w:p w:rsidR="003A0D9E" w:rsidRPr="001B1EAF" w:rsidRDefault="003A0D9E" w:rsidP="0047617A">
            <w:pPr>
              <w:numPr>
                <w:ilvl w:val="0"/>
                <w:numId w:val="45"/>
              </w:numPr>
              <w:ind w:left="351" w:hanging="425"/>
              <w:jc w:val="both"/>
              <w:rPr>
                <w:rFonts w:ascii="Bookman Old Style" w:hAnsi="Bookman Old Style"/>
                <w:sz w:val="24"/>
                <w:szCs w:val="24"/>
                <w:lang w:val="id-ID"/>
              </w:rPr>
            </w:pPr>
            <w:r w:rsidRPr="001B1EAF">
              <w:rPr>
                <w:rFonts w:ascii="Bookman Old Style" w:hAnsi="Bookman Old Style"/>
                <w:sz w:val="24"/>
                <w:szCs w:val="24"/>
                <w:lang w:val="id-ID"/>
              </w:rPr>
              <w:t>Jika dipandang perlu oleh PPK, penangguhan pembayaran akibat keterlambatan penyerahan pekerjaan dapat dilakukan bersamaan dengan pengenaan denda kepada penyedia.</w:t>
            </w:r>
          </w:p>
          <w:p w:rsidR="003A0D9E" w:rsidRPr="001B1EAF" w:rsidRDefault="003A0D9E" w:rsidP="003A0D9E">
            <w:pPr>
              <w:ind w:left="601" w:hanging="732"/>
              <w:jc w:val="both"/>
              <w:rPr>
                <w:rFonts w:ascii="Bookman Old Style" w:hAnsi="Bookman Old Style"/>
                <w:sz w:val="24"/>
                <w:szCs w:val="24"/>
                <w:lang w:val="id-ID"/>
              </w:rPr>
            </w:pPr>
          </w:p>
        </w:tc>
      </w:tr>
      <w:tr w:rsidR="003A0D9E" w:rsidRPr="001B1EAF" w:rsidTr="007E3433">
        <w:trPr>
          <w:trHeight w:val="561"/>
        </w:trPr>
        <w:tc>
          <w:tcPr>
            <w:tcW w:w="2552" w:type="dxa"/>
          </w:tcPr>
          <w:p w:rsidR="003A0D9E" w:rsidRPr="001B1EAF" w:rsidRDefault="003A0D9E" w:rsidP="0047617A">
            <w:pPr>
              <w:numPr>
                <w:ilvl w:val="0"/>
                <w:numId w:val="94"/>
              </w:numPr>
              <w:tabs>
                <w:tab w:val="left" w:pos="318"/>
              </w:tabs>
              <w:ind w:left="318" w:hanging="426"/>
              <w:rPr>
                <w:rFonts w:ascii="Bookman Old Style" w:hAnsi="Bookman Old Style" w:cs="Arial"/>
                <w:sz w:val="24"/>
                <w:szCs w:val="24"/>
              </w:rPr>
            </w:pPr>
            <w:bookmarkStart w:id="72" w:name="_Toc280600336"/>
            <w:r w:rsidRPr="001B1EAF">
              <w:rPr>
                <w:rFonts w:ascii="Bookman Old Style" w:hAnsi="Bookman Old Style" w:cs="Arial"/>
                <w:sz w:val="24"/>
                <w:szCs w:val="24"/>
              </w:rPr>
              <w:t xml:space="preserve">Penyesuaian Harga (Untuk Kontrak Harga Satuan serta Kontrak Gabungan </w:t>
            </w:r>
            <w:r w:rsidRPr="00355EFD">
              <w:rPr>
                <w:rFonts w:ascii="Bookman Old Style" w:hAnsi="Bookman Old Style" w:cs="Arial"/>
                <w:i/>
                <w:sz w:val="24"/>
                <w:szCs w:val="24"/>
              </w:rPr>
              <w:t>Lump Sum</w:t>
            </w:r>
            <w:r w:rsidRPr="001B1EAF">
              <w:rPr>
                <w:rFonts w:ascii="Bookman Old Style" w:hAnsi="Bookman Old Style" w:cs="Arial"/>
                <w:sz w:val="24"/>
                <w:szCs w:val="24"/>
              </w:rPr>
              <w:t xml:space="preserve"> dan Harga Satuan)</w:t>
            </w:r>
            <w:bookmarkEnd w:id="72"/>
          </w:p>
          <w:p w:rsidR="003A0D9E" w:rsidRPr="001B1EAF" w:rsidRDefault="003A0D9E" w:rsidP="003A0D9E">
            <w:pPr>
              <w:ind w:left="563" w:right="-108"/>
              <w:jc w:val="both"/>
              <w:rPr>
                <w:rFonts w:ascii="Bookman Old Style" w:hAnsi="Bookman Old Style" w:cs="Arial"/>
                <w:sz w:val="24"/>
                <w:szCs w:val="24"/>
              </w:rPr>
            </w:pPr>
          </w:p>
        </w:tc>
        <w:tc>
          <w:tcPr>
            <w:tcW w:w="6857" w:type="dxa"/>
            <w:gridSpan w:val="2"/>
          </w:tcPr>
          <w:p w:rsidR="003A0D9E" w:rsidRPr="000369E5" w:rsidRDefault="003A0D9E" w:rsidP="0047617A">
            <w:pPr>
              <w:numPr>
                <w:ilvl w:val="0"/>
                <w:numId w:val="46"/>
              </w:numPr>
              <w:ind w:left="351" w:hanging="425"/>
              <w:jc w:val="both"/>
              <w:rPr>
                <w:rFonts w:ascii="Bookman Old Style" w:hAnsi="Bookman Old Style"/>
                <w:sz w:val="24"/>
                <w:szCs w:val="24"/>
                <w:lang w:val="id-ID"/>
              </w:rPr>
            </w:pPr>
            <w:r w:rsidRPr="001B1EAF">
              <w:rPr>
                <w:rFonts w:ascii="Bookman Old Style" w:hAnsi="Bookman Old Style"/>
                <w:sz w:val="24"/>
                <w:szCs w:val="24"/>
              </w:rPr>
              <w:t>Harga</w:t>
            </w:r>
            <w:r w:rsidRPr="001B1EAF">
              <w:rPr>
                <w:rFonts w:ascii="Bookman Old Style" w:hAnsi="Bookman Old Style"/>
                <w:sz w:val="24"/>
                <w:szCs w:val="24"/>
                <w:lang w:val="id-ID"/>
              </w:rPr>
              <w:t>yang tercantum dalam kontrak</w:t>
            </w:r>
            <w:r w:rsidRPr="001B1EAF">
              <w:rPr>
                <w:rFonts w:ascii="Bookman Old Style" w:hAnsi="Bookman Old Style"/>
                <w:sz w:val="24"/>
                <w:szCs w:val="24"/>
                <w:lang w:val="sv-SE"/>
              </w:rPr>
              <w:t xml:space="preserve"> dapat berubah akibat adanya penyesuaian </w:t>
            </w:r>
            <w:r w:rsidRPr="001B1EAF">
              <w:rPr>
                <w:rFonts w:ascii="Bookman Old Style" w:hAnsi="Bookman Old Style"/>
                <w:sz w:val="24"/>
                <w:szCs w:val="24"/>
                <w:lang w:val="id-ID"/>
              </w:rPr>
              <w:t>harga sesuai dengan peraturan yang berlaku.</w:t>
            </w:r>
          </w:p>
          <w:p w:rsidR="003A0D9E" w:rsidRPr="000369E5" w:rsidRDefault="003A0D9E" w:rsidP="0047617A">
            <w:pPr>
              <w:numPr>
                <w:ilvl w:val="0"/>
                <w:numId w:val="46"/>
              </w:numPr>
              <w:ind w:left="351" w:hanging="425"/>
              <w:jc w:val="both"/>
              <w:rPr>
                <w:rFonts w:ascii="Bookman Old Style" w:hAnsi="Bookman Old Style"/>
                <w:sz w:val="24"/>
                <w:szCs w:val="24"/>
              </w:rPr>
            </w:pPr>
            <w:r w:rsidRPr="001B1EAF">
              <w:rPr>
                <w:rFonts w:ascii="Bookman Old Style" w:hAnsi="Bookman Old Style"/>
                <w:sz w:val="24"/>
                <w:szCs w:val="24"/>
              </w:rPr>
              <w:t>Penyesuaian harga diberlakukan pada Kontrak Tahun Jamak yang masa pelaksanaannya lebih dari 12 (dua belas) bulan dan diberlakukan mulai bulan ke-13 (tiga belas) sejak pelaksanaan pekerjaan</w:t>
            </w:r>
            <w:r w:rsidRPr="001B1EAF">
              <w:rPr>
                <w:rFonts w:ascii="Bookman Old Style" w:hAnsi="Bookman Old Style"/>
                <w:sz w:val="24"/>
                <w:szCs w:val="24"/>
                <w:lang w:val="id-ID"/>
              </w:rPr>
              <w:t>.</w:t>
            </w:r>
          </w:p>
          <w:p w:rsidR="003A0D9E" w:rsidRPr="000369E5" w:rsidRDefault="003A0D9E" w:rsidP="0047617A">
            <w:pPr>
              <w:numPr>
                <w:ilvl w:val="0"/>
                <w:numId w:val="46"/>
              </w:numPr>
              <w:ind w:left="351" w:hanging="425"/>
              <w:jc w:val="both"/>
              <w:rPr>
                <w:rFonts w:ascii="Bookman Old Style" w:hAnsi="Bookman Old Style"/>
                <w:sz w:val="24"/>
                <w:szCs w:val="24"/>
              </w:rPr>
            </w:pPr>
            <w:r w:rsidRPr="001B1EAF">
              <w:rPr>
                <w:rFonts w:ascii="Bookman Old Style" w:hAnsi="Bookman Old Style"/>
                <w:sz w:val="24"/>
                <w:szCs w:val="24"/>
              </w:rPr>
              <w:t xml:space="preserve">Penyesuaian harga diberlakukan terhadap Kontrak Tahun Jamak yang berbentuk Kontrak Harga Satuan atau Kontrak Gabungan </w:t>
            </w:r>
            <w:r w:rsidRPr="005106E4">
              <w:rPr>
                <w:rFonts w:ascii="Bookman Old Style" w:hAnsi="Bookman Old Style"/>
                <w:i/>
                <w:sz w:val="24"/>
                <w:szCs w:val="24"/>
              </w:rPr>
              <w:t>lump sum</w:t>
            </w:r>
            <w:r w:rsidRPr="001B1EAF">
              <w:rPr>
                <w:rFonts w:ascii="Bookman Old Style" w:hAnsi="Bookman Old Style"/>
                <w:sz w:val="24"/>
                <w:szCs w:val="24"/>
              </w:rPr>
              <w:t xml:space="preserve"> dan harga satuan yang mengacu pada Dokumen Pengadaan dan/atau perubahan Dokumen Pengadaan, yang selanjutnya dituangkan dalam SSKK.</w:t>
            </w:r>
          </w:p>
          <w:p w:rsidR="003A0D9E" w:rsidRPr="000369E5" w:rsidRDefault="003A0D9E" w:rsidP="0047617A">
            <w:pPr>
              <w:numPr>
                <w:ilvl w:val="0"/>
                <w:numId w:val="46"/>
              </w:numPr>
              <w:ind w:left="351" w:hanging="425"/>
              <w:jc w:val="both"/>
              <w:rPr>
                <w:rFonts w:ascii="Bookman Old Style" w:hAnsi="Bookman Old Style"/>
                <w:sz w:val="24"/>
                <w:szCs w:val="24"/>
              </w:rPr>
            </w:pPr>
            <w:r w:rsidRPr="001B1EAF">
              <w:rPr>
                <w:rFonts w:ascii="Bookman Old Style" w:hAnsi="Bookman Old Style"/>
                <w:sz w:val="24"/>
                <w:szCs w:val="24"/>
              </w:rPr>
              <w:t xml:space="preserve">Penyesuaian Harga Satuan berlaku bagi seluruh kegiatan/mata pembayaran, kecuali komponen keuntungan dan biaya </w:t>
            </w:r>
            <w:r w:rsidRPr="005106E4">
              <w:rPr>
                <w:rFonts w:ascii="Bookman Old Style" w:hAnsi="Bookman Old Style"/>
                <w:i/>
                <w:sz w:val="24"/>
                <w:szCs w:val="24"/>
              </w:rPr>
              <w:t>overhead</w:t>
            </w:r>
            <w:r w:rsidRPr="001B1EAF">
              <w:rPr>
                <w:rFonts w:ascii="Bookman Old Style" w:hAnsi="Bookman Old Style"/>
                <w:sz w:val="24"/>
                <w:szCs w:val="24"/>
              </w:rPr>
              <w:t xml:space="preserve"> sebagaimana tercantum dalam penawaran</w:t>
            </w:r>
            <w:r w:rsidRPr="001B1EAF">
              <w:rPr>
                <w:rFonts w:ascii="Bookman Old Style" w:hAnsi="Bookman Old Style"/>
                <w:sz w:val="24"/>
                <w:szCs w:val="24"/>
                <w:lang w:val="id-ID"/>
              </w:rPr>
              <w:t>.</w:t>
            </w:r>
          </w:p>
          <w:p w:rsidR="003A0D9E" w:rsidRPr="000369E5" w:rsidRDefault="003A0D9E" w:rsidP="0047617A">
            <w:pPr>
              <w:numPr>
                <w:ilvl w:val="0"/>
                <w:numId w:val="46"/>
              </w:numPr>
              <w:ind w:left="351" w:hanging="425"/>
              <w:jc w:val="both"/>
              <w:rPr>
                <w:rFonts w:ascii="Bookman Old Style" w:hAnsi="Bookman Old Style"/>
                <w:sz w:val="24"/>
                <w:szCs w:val="24"/>
              </w:rPr>
            </w:pPr>
            <w:r w:rsidRPr="001B1EAF">
              <w:rPr>
                <w:rFonts w:ascii="Bookman Old Style" w:hAnsi="Bookman Old Style"/>
                <w:sz w:val="24"/>
                <w:szCs w:val="24"/>
              </w:rPr>
              <w:t>Penyesuaian Harga Satuan diberlakukan sesuai dengan jadwal pelaksanaan yang tercantum dalam kontrak awal/adendum kontrak.</w:t>
            </w:r>
          </w:p>
          <w:p w:rsidR="003A0D9E" w:rsidRPr="000369E5" w:rsidRDefault="003A0D9E" w:rsidP="0047617A">
            <w:pPr>
              <w:numPr>
                <w:ilvl w:val="0"/>
                <w:numId w:val="46"/>
              </w:numPr>
              <w:ind w:left="351" w:hanging="425"/>
              <w:jc w:val="both"/>
              <w:rPr>
                <w:rFonts w:ascii="Bookman Old Style" w:hAnsi="Bookman Old Style"/>
                <w:sz w:val="24"/>
                <w:szCs w:val="24"/>
              </w:rPr>
            </w:pPr>
            <w:r w:rsidRPr="001B1EAF">
              <w:rPr>
                <w:rFonts w:ascii="Bookman Old Style" w:hAnsi="Bookman Old Style"/>
                <w:sz w:val="24"/>
                <w:szCs w:val="24"/>
              </w:rPr>
              <w:t>Penyesuaian Harga Satuan bagi komponen pekerjaan yang berasal dari luar negeri, menggunakan indeks penyesuaian harga dari negara asal barang tersebut.</w:t>
            </w:r>
          </w:p>
          <w:p w:rsidR="003A0D9E" w:rsidRPr="000369E5" w:rsidRDefault="003A0D9E" w:rsidP="0047617A">
            <w:pPr>
              <w:numPr>
                <w:ilvl w:val="0"/>
                <w:numId w:val="46"/>
              </w:numPr>
              <w:ind w:left="351" w:hanging="425"/>
              <w:jc w:val="both"/>
              <w:rPr>
                <w:rFonts w:ascii="Bookman Old Style" w:hAnsi="Bookman Old Style"/>
                <w:sz w:val="24"/>
                <w:szCs w:val="24"/>
              </w:rPr>
            </w:pPr>
            <w:r w:rsidRPr="001B1EAF">
              <w:rPr>
                <w:rFonts w:ascii="Bookman Old Style" w:hAnsi="Bookman Old Style"/>
                <w:sz w:val="24"/>
                <w:szCs w:val="24"/>
              </w:rPr>
              <w:t>Jenis pekerjaan baru dengan Harga Satuan baru sebagai akibat adanya adendum kontrak dapat diberikan penyesuaian harga mulai bulan ke-13 (tiga belas) sejak adendum kontrak tersebut ditandatangani.</w:t>
            </w:r>
          </w:p>
          <w:p w:rsidR="003A0D9E" w:rsidRPr="000369E5" w:rsidRDefault="003A0D9E" w:rsidP="0047617A">
            <w:pPr>
              <w:numPr>
                <w:ilvl w:val="0"/>
                <w:numId w:val="46"/>
              </w:numPr>
              <w:ind w:left="351" w:hanging="425"/>
              <w:jc w:val="both"/>
              <w:rPr>
                <w:rFonts w:ascii="Bookman Old Style" w:hAnsi="Bookman Old Style"/>
                <w:sz w:val="24"/>
                <w:szCs w:val="24"/>
              </w:rPr>
            </w:pPr>
            <w:r w:rsidRPr="001B1EAF">
              <w:rPr>
                <w:rFonts w:ascii="Bookman Old Style" w:hAnsi="Bookman Old Style"/>
                <w:sz w:val="24"/>
                <w:szCs w:val="24"/>
              </w:rPr>
              <w:t xml:space="preserve">Kontrak yang terlambat pelaksanaannya disebabkan oleh kesalahan Penyedia diberlakukan penyesuaian harga berdasarkan indeks harga terendah antara </w:t>
            </w:r>
            <w:r w:rsidRPr="001B1EAF">
              <w:rPr>
                <w:rFonts w:ascii="Bookman Old Style" w:hAnsi="Bookman Old Style"/>
                <w:sz w:val="24"/>
                <w:szCs w:val="24"/>
              </w:rPr>
              <w:lastRenderedPageBreak/>
              <w:t xml:space="preserve">jadwal awal dengan jadwal realisasi pekerjaan. </w:t>
            </w:r>
          </w:p>
          <w:p w:rsidR="003A0D9E" w:rsidRPr="001B1EAF" w:rsidRDefault="003A0D9E" w:rsidP="0047617A">
            <w:pPr>
              <w:numPr>
                <w:ilvl w:val="0"/>
                <w:numId w:val="46"/>
              </w:numPr>
              <w:ind w:left="351" w:hanging="425"/>
              <w:jc w:val="both"/>
              <w:rPr>
                <w:rFonts w:ascii="Bookman Old Style" w:hAnsi="Bookman Old Style"/>
                <w:sz w:val="24"/>
                <w:szCs w:val="24"/>
              </w:rPr>
            </w:pPr>
            <w:r w:rsidRPr="001B1EAF">
              <w:rPr>
                <w:rFonts w:ascii="Bookman Old Style" w:hAnsi="Bookman Old Style"/>
                <w:sz w:val="24"/>
                <w:szCs w:val="24"/>
              </w:rPr>
              <w:t>Penyesuaian Harga Satuan, ditetapkan dengan rumus sebagai berikut:</w:t>
            </w:r>
          </w:p>
          <w:p w:rsidR="003A0D9E" w:rsidRPr="001B1EAF" w:rsidRDefault="003A0D9E" w:rsidP="003A0D9E">
            <w:pPr>
              <w:ind w:left="601"/>
              <w:jc w:val="both"/>
              <w:rPr>
                <w:rFonts w:ascii="Bookman Old Style" w:hAnsi="Bookman Old Style"/>
                <w:sz w:val="24"/>
                <w:szCs w:val="24"/>
              </w:rPr>
            </w:pPr>
            <w:r w:rsidRPr="001B1EAF">
              <w:rPr>
                <w:rFonts w:ascii="Bookman Old Style" w:hAnsi="Bookman Old Style"/>
                <w:sz w:val="24"/>
                <w:szCs w:val="24"/>
              </w:rPr>
              <w:t>Hn=Ho (a+b.Bn/Bo+c.Cn/Co+d.Dn/Do+.....)</w:t>
            </w:r>
          </w:p>
          <w:p w:rsidR="003A0D9E" w:rsidRPr="001B1EAF" w:rsidRDefault="003A0D9E" w:rsidP="003A0D9E">
            <w:pPr>
              <w:tabs>
                <w:tab w:val="left" w:pos="1452"/>
                <w:tab w:val="left" w:pos="1735"/>
              </w:tabs>
              <w:ind w:left="1735" w:hanging="1134"/>
              <w:jc w:val="both"/>
              <w:rPr>
                <w:rFonts w:ascii="Bookman Old Style" w:hAnsi="Bookman Old Style"/>
                <w:sz w:val="24"/>
                <w:szCs w:val="24"/>
                <w:lang w:val="nl-NL"/>
              </w:rPr>
            </w:pPr>
            <w:r w:rsidRPr="001B1EAF">
              <w:rPr>
                <w:rFonts w:ascii="Bookman Old Style" w:hAnsi="Bookman Old Style"/>
                <w:sz w:val="24"/>
                <w:szCs w:val="24"/>
                <w:lang w:val="nl-NL"/>
              </w:rPr>
              <w:t xml:space="preserve">Hn </w:t>
            </w:r>
            <w:r w:rsidRPr="001B1EAF">
              <w:rPr>
                <w:rFonts w:ascii="Bookman Old Style" w:hAnsi="Bookman Old Style"/>
                <w:sz w:val="24"/>
                <w:szCs w:val="24"/>
                <w:lang w:val="nl-NL"/>
              </w:rPr>
              <w:tab/>
              <w:t xml:space="preserve">= </w:t>
            </w:r>
            <w:r w:rsidRPr="001B1EAF">
              <w:rPr>
                <w:rFonts w:ascii="Bookman Old Style" w:hAnsi="Bookman Old Style"/>
                <w:sz w:val="24"/>
                <w:szCs w:val="24"/>
                <w:lang w:val="nl-NL"/>
              </w:rPr>
              <w:tab/>
              <w:t>Harga Satuan pada saat pekerjaan dilaksanakan;</w:t>
            </w:r>
          </w:p>
          <w:p w:rsidR="003A0D9E" w:rsidRPr="001B1EAF" w:rsidRDefault="003A0D9E" w:rsidP="003A0D9E">
            <w:pPr>
              <w:tabs>
                <w:tab w:val="left" w:pos="1452"/>
                <w:tab w:val="left" w:pos="1735"/>
              </w:tabs>
              <w:ind w:left="1735" w:hanging="1134"/>
              <w:jc w:val="both"/>
              <w:rPr>
                <w:rFonts w:ascii="Bookman Old Style" w:hAnsi="Bookman Old Style"/>
                <w:sz w:val="24"/>
                <w:szCs w:val="24"/>
              </w:rPr>
            </w:pPr>
            <w:r w:rsidRPr="001B1EAF">
              <w:rPr>
                <w:rFonts w:ascii="Bookman Old Style" w:hAnsi="Bookman Old Style"/>
                <w:sz w:val="24"/>
                <w:szCs w:val="24"/>
              </w:rPr>
              <w:t xml:space="preserve">Ho </w:t>
            </w:r>
            <w:r w:rsidRPr="001B1EAF">
              <w:rPr>
                <w:rFonts w:ascii="Bookman Old Style" w:hAnsi="Bookman Old Style"/>
                <w:sz w:val="24"/>
                <w:szCs w:val="24"/>
              </w:rPr>
              <w:tab/>
              <w:t xml:space="preserve">= </w:t>
            </w:r>
            <w:r w:rsidRPr="001B1EAF">
              <w:rPr>
                <w:rFonts w:ascii="Bookman Old Style" w:hAnsi="Bookman Old Style"/>
                <w:sz w:val="24"/>
                <w:szCs w:val="24"/>
              </w:rPr>
              <w:tab/>
              <w:t>Harga Satuan pada saat harga penawaran;</w:t>
            </w:r>
          </w:p>
          <w:p w:rsidR="003A0D9E" w:rsidRPr="001B1EAF" w:rsidRDefault="003A0D9E" w:rsidP="003A0D9E">
            <w:pPr>
              <w:tabs>
                <w:tab w:val="left" w:pos="1452"/>
              </w:tabs>
              <w:ind w:left="1735" w:hanging="1134"/>
              <w:jc w:val="both"/>
              <w:rPr>
                <w:rFonts w:ascii="Bookman Old Style" w:hAnsi="Bookman Old Style"/>
                <w:sz w:val="24"/>
                <w:szCs w:val="24"/>
                <w:lang w:val="id-ID"/>
              </w:rPr>
            </w:pPr>
            <w:r w:rsidRPr="001B1EAF">
              <w:rPr>
                <w:rFonts w:ascii="Bookman Old Style" w:hAnsi="Bookman Old Style"/>
                <w:sz w:val="24"/>
                <w:szCs w:val="24"/>
                <w:lang w:val="nl-NL"/>
              </w:rPr>
              <w:t xml:space="preserve">a </w:t>
            </w:r>
            <w:r w:rsidRPr="001B1EAF">
              <w:rPr>
                <w:rFonts w:ascii="Bookman Old Style" w:hAnsi="Bookman Old Style"/>
                <w:sz w:val="24"/>
                <w:szCs w:val="24"/>
                <w:lang w:val="nl-NL"/>
              </w:rPr>
              <w:tab/>
              <w:t xml:space="preserve">= </w:t>
            </w:r>
            <w:r w:rsidRPr="001B1EAF">
              <w:rPr>
                <w:rFonts w:ascii="Bookman Old Style" w:hAnsi="Bookman Old Style"/>
                <w:sz w:val="24"/>
                <w:szCs w:val="24"/>
                <w:lang w:val="nl-NL"/>
              </w:rPr>
              <w:tab/>
              <w:t xml:space="preserve">Koefisien tetap yang terdiri atas keuntungan dan </w:t>
            </w:r>
            <w:r w:rsidRPr="005106E4">
              <w:rPr>
                <w:rFonts w:ascii="Bookman Old Style" w:hAnsi="Bookman Old Style"/>
                <w:i/>
                <w:sz w:val="24"/>
                <w:szCs w:val="24"/>
                <w:lang w:val="nl-NL"/>
              </w:rPr>
              <w:t>overhead</w:t>
            </w:r>
            <w:r w:rsidRPr="001B1EAF">
              <w:rPr>
                <w:rFonts w:ascii="Bookman Old Style" w:hAnsi="Bookman Old Style"/>
                <w:sz w:val="24"/>
                <w:szCs w:val="24"/>
                <w:lang w:val="nl-NL"/>
              </w:rPr>
              <w:t>;</w:t>
            </w:r>
          </w:p>
          <w:p w:rsidR="003A0D9E" w:rsidRPr="001B1EAF" w:rsidRDefault="003A0D9E" w:rsidP="003A0D9E">
            <w:pPr>
              <w:ind w:left="1735"/>
              <w:jc w:val="both"/>
              <w:rPr>
                <w:rFonts w:ascii="Bookman Old Style" w:hAnsi="Bookman Old Style"/>
                <w:sz w:val="24"/>
                <w:szCs w:val="24"/>
                <w:lang w:val="id-ID"/>
              </w:rPr>
            </w:pPr>
            <w:r w:rsidRPr="001B1EAF">
              <w:rPr>
                <w:rFonts w:ascii="Bookman Old Style" w:hAnsi="Bookman Old Style"/>
                <w:sz w:val="24"/>
                <w:szCs w:val="24"/>
                <w:lang w:val="nl-NL"/>
              </w:rPr>
              <w:t>Dalam hal penawaran tidak mencantumkan besaran komponen keuntungan dan overhead maka a = 0,15.</w:t>
            </w:r>
          </w:p>
          <w:p w:rsidR="003A0D9E" w:rsidRPr="001B1EAF" w:rsidRDefault="003A0D9E" w:rsidP="003A0D9E">
            <w:pPr>
              <w:tabs>
                <w:tab w:val="left" w:pos="1452"/>
              </w:tabs>
              <w:ind w:left="1735" w:hanging="1134"/>
              <w:jc w:val="both"/>
              <w:rPr>
                <w:rFonts w:ascii="Bookman Old Style" w:hAnsi="Bookman Old Style"/>
                <w:sz w:val="24"/>
                <w:szCs w:val="24"/>
                <w:lang w:val="id-ID"/>
              </w:rPr>
            </w:pPr>
            <w:r w:rsidRPr="001B1EAF">
              <w:rPr>
                <w:rFonts w:ascii="Bookman Old Style" w:hAnsi="Bookman Old Style"/>
                <w:sz w:val="24"/>
                <w:szCs w:val="24"/>
                <w:lang w:val="nl-NL"/>
              </w:rPr>
              <w:t xml:space="preserve">b, c, d </w:t>
            </w:r>
            <w:r w:rsidRPr="001B1EAF">
              <w:rPr>
                <w:rFonts w:ascii="Bookman Old Style" w:hAnsi="Bookman Old Style"/>
                <w:sz w:val="24"/>
                <w:szCs w:val="24"/>
                <w:lang w:val="nl-NL"/>
              </w:rPr>
              <w:tab/>
              <w:t>=</w:t>
            </w:r>
            <w:r w:rsidRPr="001B1EAF">
              <w:rPr>
                <w:rFonts w:ascii="Bookman Old Style" w:hAnsi="Bookman Old Style"/>
                <w:sz w:val="24"/>
                <w:szCs w:val="24"/>
                <w:lang w:val="nl-NL"/>
              </w:rPr>
              <w:tab/>
              <w:t xml:space="preserve">Koefisien komponen kontrak </w:t>
            </w:r>
          </w:p>
          <w:p w:rsidR="003A0D9E" w:rsidRPr="001B1EAF" w:rsidRDefault="003A0D9E" w:rsidP="003A0D9E">
            <w:pPr>
              <w:ind w:left="1735"/>
              <w:jc w:val="both"/>
              <w:rPr>
                <w:rFonts w:ascii="Bookman Old Style" w:hAnsi="Bookman Old Style"/>
                <w:sz w:val="24"/>
                <w:szCs w:val="24"/>
                <w:lang w:val="nl-NL"/>
              </w:rPr>
            </w:pPr>
            <w:r w:rsidRPr="001B1EAF">
              <w:rPr>
                <w:rFonts w:ascii="Bookman Old Style" w:hAnsi="Bookman Old Style"/>
                <w:sz w:val="24"/>
                <w:szCs w:val="24"/>
                <w:lang w:val="nl-NL"/>
              </w:rPr>
              <w:t>seperti tenaga kerja, bahan, alat kerja, dsb;</w:t>
            </w:r>
          </w:p>
          <w:p w:rsidR="003A0D9E" w:rsidRPr="001B1EAF" w:rsidRDefault="003A0D9E" w:rsidP="003A0D9E">
            <w:pPr>
              <w:ind w:left="1735"/>
              <w:jc w:val="both"/>
              <w:rPr>
                <w:rFonts w:ascii="Bookman Old Style" w:hAnsi="Bookman Old Style"/>
                <w:sz w:val="24"/>
                <w:szCs w:val="24"/>
                <w:lang w:val="id-ID"/>
              </w:rPr>
            </w:pPr>
            <w:r w:rsidRPr="001B1EAF">
              <w:rPr>
                <w:rFonts w:ascii="Bookman Old Style" w:hAnsi="Bookman Old Style"/>
                <w:sz w:val="24"/>
                <w:szCs w:val="24"/>
              </w:rPr>
              <w:t>Penjumlahana+b+c+d+....dst adalah 1</w:t>
            </w:r>
            <w:proofErr w:type="gramStart"/>
            <w:r w:rsidRPr="001B1EAF">
              <w:rPr>
                <w:rFonts w:ascii="Bookman Old Style" w:hAnsi="Bookman Old Style"/>
                <w:sz w:val="24"/>
                <w:szCs w:val="24"/>
              </w:rPr>
              <w:t>,00</w:t>
            </w:r>
            <w:proofErr w:type="gramEnd"/>
            <w:r w:rsidRPr="001B1EAF">
              <w:rPr>
                <w:rFonts w:ascii="Bookman Old Style" w:hAnsi="Bookman Old Style"/>
                <w:sz w:val="24"/>
                <w:szCs w:val="24"/>
              </w:rPr>
              <w:t>.</w:t>
            </w:r>
          </w:p>
          <w:p w:rsidR="003A0D9E" w:rsidRPr="001B1EAF" w:rsidRDefault="003A0D9E" w:rsidP="003A0D9E">
            <w:pPr>
              <w:tabs>
                <w:tab w:val="left" w:pos="1452"/>
              </w:tabs>
              <w:ind w:left="1735" w:hanging="1134"/>
              <w:jc w:val="both"/>
              <w:rPr>
                <w:rFonts w:ascii="Bookman Old Style" w:hAnsi="Bookman Old Style"/>
                <w:sz w:val="24"/>
                <w:szCs w:val="24"/>
                <w:lang w:val="id-ID"/>
              </w:rPr>
            </w:pPr>
            <w:r w:rsidRPr="001B1EAF">
              <w:rPr>
                <w:rFonts w:ascii="Bookman Old Style" w:hAnsi="Bookman Old Style"/>
                <w:sz w:val="24"/>
                <w:szCs w:val="24"/>
                <w:lang w:val="nl-NL"/>
              </w:rPr>
              <w:t>Bn, Cn, Dn = Indeks harga komponen pada saat pekerjaan dilaksanakan</w:t>
            </w:r>
            <w:r w:rsidRPr="001B1EAF">
              <w:rPr>
                <w:rFonts w:ascii="Bookman Old Style" w:hAnsi="Bookman Old Style"/>
                <w:sz w:val="24"/>
                <w:szCs w:val="24"/>
                <w:lang w:val="id-ID"/>
              </w:rPr>
              <w:t xml:space="preserve"> (mulai bulan ke-13 setelah penandatanganan kontrak).</w:t>
            </w:r>
          </w:p>
          <w:p w:rsidR="003A0D9E" w:rsidRPr="000369E5" w:rsidRDefault="003A0D9E" w:rsidP="000369E5">
            <w:pPr>
              <w:tabs>
                <w:tab w:val="left" w:pos="1452"/>
              </w:tabs>
              <w:ind w:left="1735" w:hanging="1134"/>
              <w:jc w:val="both"/>
              <w:rPr>
                <w:rFonts w:ascii="Bookman Old Style" w:hAnsi="Bookman Old Style"/>
                <w:sz w:val="24"/>
                <w:szCs w:val="24"/>
              </w:rPr>
            </w:pPr>
            <w:r w:rsidRPr="001B1EAF">
              <w:rPr>
                <w:rFonts w:ascii="Bookman Old Style" w:hAnsi="Bookman Old Style"/>
                <w:sz w:val="24"/>
                <w:szCs w:val="24"/>
              </w:rPr>
              <w:t>Bo, Co, Do = Indeks harga komponen pada bulan ke-12 setelah penanda-tanganan kontrak.</w:t>
            </w:r>
          </w:p>
          <w:p w:rsidR="003A0D9E" w:rsidRPr="000369E5" w:rsidRDefault="003A0D9E" w:rsidP="0047617A">
            <w:pPr>
              <w:numPr>
                <w:ilvl w:val="0"/>
                <w:numId w:val="46"/>
              </w:numPr>
              <w:ind w:left="351" w:hanging="425"/>
              <w:jc w:val="both"/>
              <w:rPr>
                <w:rFonts w:ascii="Bookman Old Style" w:hAnsi="Bookman Old Style"/>
                <w:sz w:val="24"/>
                <w:szCs w:val="24"/>
                <w:lang w:val="nl-NL"/>
              </w:rPr>
            </w:pPr>
            <w:r w:rsidRPr="001B1EAF">
              <w:rPr>
                <w:rFonts w:ascii="Bookman Old Style" w:hAnsi="Bookman Old Style"/>
                <w:sz w:val="24"/>
                <w:szCs w:val="24"/>
                <w:lang w:val="nl-NL"/>
              </w:rPr>
              <w:t xml:space="preserve">Penetapan koefisien </w:t>
            </w:r>
            <w:r w:rsidRPr="001B1EAF">
              <w:rPr>
                <w:rFonts w:ascii="Bookman Old Style" w:hAnsi="Bookman Old Style"/>
                <w:sz w:val="24"/>
                <w:szCs w:val="24"/>
                <w:lang w:val="sv-SE"/>
              </w:rPr>
              <w:t xml:space="preserve">bahan, tenaga kerja dan alat kerja </w:t>
            </w:r>
            <w:r w:rsidRPr="001B1EAF">
              <w:rPr>
                <w:rFonts w:ascii="Bookman Old Style" w:hAnsi="Bookman Old Style"/>
                <w:sz w:val="24"/>
                <w:szCs w:val="24"/>
                <w:lang w:val="id-ID"/>
              </w:rPr>
              <w:t>ditetapkan dalam SSKK</w:t>
            </w:r>
            <w:r w:rsidRPr="001B1EAF">
              <w:rPr>
                <w:rFonts w:ascii="Bookman Old Style" w:hAnsi="Bookman Old Style"/>
                <w:sz w:val="24"/>
                <w:szCs w:val="24"/>
                <w:lang w:val="nl-NL"/>
              </w:rPr>
              <w:t>.</w:t>
            </w:r>
          </w:p>
          <w:p w:rsidR="003A0D9E" w:rsidRPr="000369E5" w:rsidRDefault="003A0D9E" w:rsidP="0047617A">
            <w:pPr>
              <w:numPr>
                <w:ilvl w:val="0"/>
                <w:numId w:val="46"/>
              </w:numPr>
              <w:ind w:left="351" w:hanging="425"/>
              <w:jc w:val="both"/>
              <w:rPr>
                <w:rFonts w:ascii="Bookman Old Style" w:hAnsi="Bookman Old Style"/>
                <w:sz w:val="24"/>
                <w:szCs w:val="24"/>
              </w:rPr>
            </w:pPr>
            <w:r w:rsidRPr="001B1EAF">
              <w:rPr>
                <w:rFonts w:ascii="Bookman Old Style" w:hAnsi="Bookman Old Style"/>
                <w:sz w:val="24"/>
                <w:szCs w:val="24"/>
              </w:rPr>
              <w:t>Indeks harga yang digunakan bersumber dari penerbitan BPS.</w:t>
            </w:r>
          </w:p>
          <w:p w:rsidR="003A0D9E" w:rsidRPr="000369E5" w:rsidRDefault="003A0D9E" w:rsidP="0047617A">
            <w:pPr>
              <w:numPr>
                <w:ilvl w:val="0"/>
                <w:numId w:val="46"/>
              </w:numPr>
              <w:ind w:left="351" w:hanging="425"/>
              <w:jc w:val="both"/>
              <w:rPr>
                <w:rFonts w:ascii="Bookman Old Style" w:hAnsi="Bookman Old Style"/>
                <w:sz w:val="24"/>
                <w:szCs w:val="24"/>
                <w:lang w:val="af-ZA"/>
              </w:rPr>
            </w:pPr>
            <w:r w:rsidRPr="001B1EAF">
              <w:rPr>
                <w:rFonts w:ascii="Bookman Old Style" w:hAnsi="Bookman Old Style"/>
                <w:sz w:val="24"/>
                <w:szCs w:val="24"/>
              </w:rPr>
              <w:t>Dalam hal indeks harga tidak dimuat dalam penerbitan</w:t>
            </w:r>
            <w:r w:rsidRPr="001B1EAF">
              <w:rPr>
                <w:rFonts w:ascii="Bookman Old Style" w:hAnsi="Bookman Old Style"/>
                <w:sz w:val="24"/>
                <w:szCs w:val="24"/>
                <w:lang w:val="af-ZA"/>
              </w:rPr>
              <w:t xml:space="preserve"> BPS, digunakan indeks harga yang dikeluarkan oleh instansi teknis.</w:t>
            </w:r>
          </w:p>
          <w:p w:rsidR="003A0D9E" w:rsidRPr="001B1EAF" w:rsidRDefault="003A0D9E" w:rsidP="0047617A">
            <w:pPr>
              <w:numPr>
                <w:ilvl w:val="0"/>
                <w:numId w:val="46"/>
              </w:numPr>
              <w:ind w:left="351" w:hanging="425"/>
              <w:jc w:val="both"/>
              <w:rPr>
                <w:rFonts w:ascii="Bookman Old Style" w:hAnsi="Bookman Old Style"/>
                <w:sz w:val="24"/>
                <w:szCs w:val="24"/>
                <w:lang w:val="af-ZA"/>
              </w:rPr>
            </w:pPr>
            <w:r w:rsidRPr="001B1EAF">
              <w:rPr>
                <w:rFonts w:ascii="Bookman Old Style" w:hAnsi="Bookman Old Style"/>
                <w:sz w:val="24"/>
                <w:szCs w:val="24"/>
                <w:lang w:val="nl-NL"/>
              </w:rPr>
              <w:t>Rumusan</w:t>
            </w:r>
            <w:r w:rsidRPr="001B1EAF">
              <w:rPr>
                <w:rFonts w:ascii="Bookman Old Style" w:hAnsi="Bookman Old Style"/>
                <w:sz w:val="24"/>
                <w:szCs w:val="24"/>
                <w:lang w:val="af-ZA"/>
              </w:rPr>
              <w:t xml:space="preserve"> penyesuaian nilai kontrak ditetapkan sebagai berikut:</w:t>
            </w:r>
          </w:p>
          <w:p w:rsidR="003A0D9E" w:rsidRPr="001B1EAF" w:rsidRDefault="003A0D9E" w:rsidP="003A0D9E">
            <w:pPr>
              <w:ind w:left="601" w:hanging="732"/>
              <w:jc w:val="both"/>
              <w:rPr>
                <w:rFonts w:ascii="Bookman Old Style" w:hAnsi="Bookman Old Style"/>
                <w:sz w:val="24"/>
                <w:szCs w:val="24"/>
                <w:lang w:val="id-ID"/>
              </w:rPr>
            </w:pPr>
            <w:r w:rsidRPr="001B1EAF">
              <w:rPr>
                <w:rFonts w:ascii="Bookman Old Style" w:hAnsi="Bookman Old Style"/>
                <w:sz w:val="24"/>
                <w:szCs w:val="24"/>
                <w:lang w:val="af-ZA"/>
              </w:rPr>
              <w:tab/>
              <w:t>Pn  =  (Hn1xV1)+(Hn2xV2)+(Hn3xV3)+.... dst</w:t>
            </w:r>
          </w:p>
          <w:p w:rsidR="003A0D9E" w:rsidRPr="001B1EAF" w:rsidRDefault="003A0D9E" w:rsidP="003A0D9E">
            <w:pPr>
              <w:tabs>
                <w:tab w:val="left" w:pos="1452"/>
              </w:tabs>
              <w:ind w:left="1452" w:hanging="851"/>
              <w:jc w:val="both"/>
              <w:rPr>
                <w:rFonts w:ascii="Bookman Old Style" w:hAnsi="Bookman Old Style"/>
                <w:sz w:val="24"/>
                <w:szCs w:val="24"/>
                <w:lang w:val="af-ZA"/>
              </w:rPr>
            </w:pPr>
            <w:r w:rsidRPr="001B1EAF">
              <w:rPr>
                <w:rFonts w:ascii="Bookman Old Style" w:hAnsi="Bookman Old Style"/>
                <w:sz w:val="24"/>
                <w:szCs w:val="24"/>
                <w:lang w:val="af-ZA"/>
              </w:rPr>
              <w:t xml:space="preserve">Pn  = </w:t>
            </w:r>
            <w:r w:rsidRPr="001B1EAF">
              <w:rPr>
                <w:rFonts w:ascii="Bookman Old Style" w:hAnsi="Bookman Old Style"/>
                <w:sz w:val="24"/>
                <w:szCs w:val="24"/>
                <w:lang w:val="af-ZA"/>
              </w:rPr>
              <w:tab/>
              <w:t>Nilai Kontrak setelah dilakukan penyesuaian Harga Satuan;</w:t>
            </w:r>
          </w:p>
          <w:p w:rsidR="003A0D9E" w:rsidRPr="001B1EAF" w:rsidRDefault="003A0D9E" w:rsidP="003A0D9E">
            <w:pPr>
              <w:tabs>
                <w:tab w:val="left" w:pos="1452"/>
              </w:tabs>
              <w:ind w:left="1452" w:hanging="851"/>
              <w:jc w:val="both"/>
              <w:rPr>
                <w:rFonts w:ascii="Bookman Old Style" w:hAnsi="Bookman Old Style"/>
                <w:sz w:val="24"/>
                <w:szCs w:val="24"/>
                <w:lang w:val="af-ZA"/>
              </w:rPr>
            </w:pPr>
            <w:r w:rsidRPr="001B1EAF">
              <w:rPr>
                <w:rFonts w:ascii="Bookman Old Style" w:hAnsi="Bookman Old Style"/>
                <w:sz w:val="24"/>
                <w:szCs w:val="24"/>
                <w:lang w:val="af-ZA"/>
              </w:rPr>
              <w:t>Hn =</w:t>
            </w:r>
            <w:r w:rsidRPr="001B1EAF">
              <w:rPr>
                <w:rFonts w:ascii="Bookman Old Style" w:hAnsi="Bookman Old Style"/>
                <w:sz w:val="24"/>
                <w:szCs w:val="24"/>
                <w:lang w:val="af-ZA"/>
              </w:rPr>
              <w:tab/>
              <w:t xml:space="preserve">Harga Satuan baru setiap jenis komponen pekerjaan setelah dilakukan penyesuaian harga menggunakan rumusan penyesuaian Harga Satuan; </w:t>
            </w:r>
          </w:p>
          <w:p w:rsidR="003A0D9E" w:rsidRPr="000369E5" w:rsidRDefault="003A0D9E" w:rsidP="000369E5">
            <w:pPr>
              <w:tabs>
                <w:tab w:val="left" w:pos="1452"/>
              </w:tabs>
              <w:ind w:left="1452" w:hanging="851"/>
              <w:jc w:val="both"/>
              <w:rPr>
                <w:rFonts w:ascii="Bookman Old Style" w:hAnsi="Bookman Old Style"/>
                <w:sz w:val="24"/>
                <w:szCs w:val="24"/>
                <w:lang w:val="af-ZA"/>
              </w:rPr>
            </w:pPr>
            <w:r w:rsidRPr="001B1EAF">
              <w:rPr>
                <w:rFonts w:ascii="Bookman Old Style" w:hAnsi="Bookman Old Style"/>
                <w:sz w:val="24"/>
                <w:szCs w:val="24"/>
                <w:lang w:val="nl-NL"/>
              </w:rPr>
              <w:t xml:space="preserve">V   = </w:t>
            </w:r>
            <w:r w:rsidRPr="001B1EAF">
              <w:rPr>
                <w:rFonts w:ascii="Bookman Old Style" w:hAnsi="Bookman Old Style"/>
                <w:sz w:val="24"/>
                <w:szCs w:val="24"/>
                <w:lang w:val="nl-NL"/>
              </w:rPr>
              <w:tab/>
              <w:t>Volume</w:t>
            </w:r>
            <w:r w:rsidRPr="001B1EAF">
              <w:rPr>
                <w:rFonts w:ascii="Bookman Old Style" w:hAnsi="Bookman Old Style"/>
                <w:sz w:val="24"/>
                <w:szCs w:val="24"/>
                <w:lang w:val="af-ZA"/>
              </w:rPr>
              <w:t xml:space="preserve"> setiap jenis komponen pekerjaan yang dilaksanakan.</w:t>
            </w:r>
          </w:p>
          <w:p w:rsidR="003A0D9E" w:rsidRPr="000369E5" w:rsidRDefault="003A0D9E" w:rsidP="0047617A">
            <w:pPr>
              <w:numPr>
                <w:ilvl w:val="0"/>
                <w:numId w:val="46"/>
              </w:numPr>
              <w:ind w:left="351" w:hanging="425"/>
              <w:jc w:val="both"/>
              <w:rPr>
                <w:rFonts w:ascii="Bookman Old Style" w:hAnsi="Bookman Old Style"/>
                <w:sz w:val="24"/>
                <w:szCs w:val="24"/>
              </w:rPr>
            </w:pPr>
            <w:r w:rsidRPr="001B1EAF">
              <w:rPr>
                <w:rFonts w:ascii="Bookman Old Style" w:hAnsi="Bookman Old Style"/>
                <w:sz w:val="24"/>
                <w:szCs w:val="24"/>
              </w:rPr>
              <w:t xml:space="preserve">Pembayaran penyesuaian harga dilakukan oleh PPK, apabila penyedia telah mengajukan tagihan disertai perhitungan dan data-data; </w:t>
            </w:r>
          </w:p>
          <w:p w:rsidR="003A0D9E" w:rsidRDefault="003A0D9E" w:rsidP="0047617A">
            <w:pPr>
              <w:numPr>
                <w:ilvl w:val="0"/>
                <w:numId w:val="46"/>
              </w:numPr>
              <w:ind w:left="351" w:hanging="425"/>
              <w:jc w:val="both"/>
              <w:rPr>
                <w:rFonts w:ascii="Bookman Old Style" w:hAnsi="Bookman Old Style"/>
                <w:sz w:val="24"/>
                <w:szCs w:val="24"/>
              </w:rPr>
            </w:pPr>
            <w:r w:rsidRPr="001B1EAF">
              <w:rPr>
                <w:rFonts w:ascii="Bookman Old Style" w:hAnsi="Bookman Old Style"/>
                <w:sz w:val="24"/>
                <w:szCs w:val="24"/>
              </w:rPr>
              <w:t>Penyedia dapat mengajukan secara berkala selambat-lambatnya setiap 6 (enam) bulan.</w:t>
            </w:r>
          </w:p>
          <w:p w:rsidR="000369E5" w:rsidRDefault="000369E5" w:rsidP="000369E5">
            <w:pPr>
              <w:ind w:left="351"/>
              <w:jc w:val="both"/>
              <w:rPr>
                <w:rFonts w:ascii="Bookman Old Style" w:hAnsi="Bookman Old Style"/>
                <w:sz w:val="24"/>
                <w:szCs w:val="24"/>
              </w:rPr>
            </w:pPr>
          </w:p>
          <w:p w:rsidR="00175BD2" w:rsidRPr="001B1EAF" w:rsidRDefault="00175BD2" w:rsidP="000369E5">
            <w:pPr>
              <w:ind w:left="351"/>
              <w:jc w:val="both"/>
              <w:rPr>
                <w:rFonts w:ascii="Bookman Old Style" w:hAnsi="Bookman Old Style"/>
                <w:sz w:val="24"/>
                <w:szCs w:val="24"/>
              </w:rPr>
            </w:pPr>
          </w:p>
          <w:p w:rsidR="003A0D9E" w:rsidRPr="001B1EAF" w:rsidRDefault="003A0D9E" w:rsidP="003A0D9E">
            <w:pPr>
              <w:ind w:left="601" w:hanging="732"/>
              <w:jc w:val="both"/>
              <w:rPr>
                <w:rFonts w:ascii="Bookman Old Style" w:hAnsi="Bookman Old Style" w:cs="Arial"/>
                <w:sz w:val="24"/>
                <w:szCs w:val="24"/>
                <w:lang w:val="id-ID"/>
              </w:rPr>
            </w:pPr>
          </w:p>
        </w:tc>
      </w:tr>
      <w:tr w:rsidR="003A0D9E" w:rsidRPr="001B1EAF" w:rsidTr="007E3433">
        <w:trPr>
          <w:trHeight w:val="561"/>
        </w:trPr>
        <w:tc>
          <w:tcPr>
            <w:tcW w:w="9409" w:type="dxa"/>
            <w:gridSpan w:val="3"/>
          </w:tcPr>
          <w:p w:rsidR="003A0D9E" w:rsidRPr="001B1EAF" w:rsidRDefault="003A0D9E" w:rsidP="0047617A">
            <w:pPr>
              <w:pStyle w:val="Heading2"/>
              <w:keepNext w:val="0"/>
              <w:keepLines w:val="0"/>
              <w:numPr>
                <w:ilvl w:val="0"/>
                <w:numId w:val="8"/>
              </w:numPr>
              <w:suppressAutoHyphens/>
              <w:spacing w:before="0"/>
              <w:ind w:left="318" w:hanging="426"/>
              <w:jc w:val="both"/>
              <w:rPr>
                <w:rFonts w:ascii="Bookman Old Style" w:hAnsi="Bookman Old Style"/>
                <w:b w:val="0"/>
                <w:color w:val="auto"/>
                <w:sz w:val="24"/>
                <w:szCs w:val="24"/>
                <w:lang w:val="id-ID"/>
              </w:rPr>
            </w:pPr>
            <w:bookmarkStart w:id="73" w:name="_Toc281306785"/>
            <w:bookmarkStart w:id="74" w:name="_Toc281306928"/>
            <w:bookmarkStart w:id="75" w:name="_Toc345230298"/>
            <w:r w:rsidRPr="001B1EAF">
              <w:rPr>
                <w:rFonts w:ascii="Bookman Old Style" w:hAnsi="Bookman Old Style"/>
                <w:b w:val="0"/>
                <w:color w:val="auto"/>
                <w:sz w:val="24"/>
                <w:szCs w:val="24"/>
                <w:lang w:val="id-ID"/>
              </w:rPr>
              <w:lastRenderedPageBreak/>
              <w:t>PENGAWASAN MUTU</w:t>
            </w:r>
            <w:bookmarkEnd w:id="73"/>
            <w:bookmarkEnd w:id="74"/>
            <w:bookmarkEnd w:id="75"/>
          </w:p>
          <w:p w:rsidR="003A0D9E" w:rsidRPr="001B1EAF" w:rsidRDefault="003A0D9E" w:rsidP="003A0D9E">
            <w:pPr>
              <w:ind w:left="601" w:hanging="567"/>
              <w:jc w:val="both"/>
              <w:rPr>
                <w:rFonts w:ascii="Bookman Old Style" w:hAnsi="Bookman Old Style" w:cs="Arial"/>
                <w:sz w:val="24"/>
                <w:szCs w:val="24"/>
                <w:lang w:val="id-ID"/>
              </w:rPr>
            </w:pPr>
          </w:p>
        </w:tc>
      </w:tr>
      <w:tr w:rsidR="003A0D9E" w:rsidRPr="001B1EAF" w:rsidTr="007E3433">
        <w:trPr>
          <w:trHeight w:val="561"/>
        </w:trPr>
        <w:tc>
          <w:tcPr>
            <w:tcW w:w="2552" w:type="dxa"/>
          </w:tcPr>
          <w:p w:rsidR="00274C00" w:rsidRDefault="003A0D9E" w:rsidP="0047617A">
            <w:pPr>
              <w:numPr>
                <w:ilvl w:val="0"/>
                <w:numId w:val="98"/>
              </w:numPr>
              <w:ind w:left="635" w:right="-426"/>
              <w:rPr>
                <w:rFonts w:ascii="Bookman Old Style" w:hAnsi="Bookman Old Style" w:cs="Arial"/>
                <w:sz w:val="24"/>
                <w:szCs w:val="24"/>
              </w:rPr>
            </w:pPr>
            <w:bookmarkStart w:id="76" w:name="_Toc280600337"/>
            <w:r w:rsidRPr="001B1EAF">
              <w:rPr>
                <w:rFonts w:ascii="Bookman Old Style" w:hAnsi="Bookman Old Style" w:cs="Arial"/>
                <w:sz w:val="24"/>
                <w:szCs w:val="24"/>
              </w:rPr>
              <w:t>Pengawasan</w:t>
            </w:r>
            <w:r w:rsidR="00274C00">
              <w:rPr>
                <w:rFonts w:ascii="Bookman Old Style" w:hAnsi="Bookman Old Style" w:cs="Arial"/>
                <w:sz w:val="24"/>
                <w:szCs w:val="24"/>
              </w:rPr>
              <w:t xml:space="preserve"> </w:t>
            </w:r>
          </w:p>
          <w:p w:rsidR="00274C00" w:rsidRDefault="00274C00" w:rsidP="00274C00">
            <w:pPr>
              <w:ind w:left="635" w:right="-426"/>
              <w:rPr>
                <w:rFonts w:ascii="Bookman Old Style" w:hAnsi="Bookman Old Style" w:cs="Arial"/>
                <w:sz w:val="24"/>
                <w:szCs w:val="24"/>
              </w:rPr>
            </w:pPr>
            <w:r>
              <w:rPr>
                <w:rFonts w:ascii="Bookman Old Style" w:hAnsi="Bookman Old Style" w:cs="Arial"/>
                <w:sz w:val="24"/>
                <w:szCs w:val="24"/>
              </w:rPr>
              <w:t>dan</w:t>
            </w:r>
            <w:r w:rsidR="003A0D9E" w:rsidRPr="001B1EAF">
              <w:rPr>
                <w:rFonts w:ascii="Bookman Old Style" w:hAnsi="Bookman Old Style" w:cs="Arial"/>
                <w:sz w:val="24"/>
                <w:szCs w:val="24"/>
              </w:rPr>
              <w:t xml:space="preserve"> </w:t>
            </w:r>
            <w:r>
              <w:rPr>
                <w:rFonts w:ascii="Bookman Old Style" w:hAnsi="Bookman Old Style" w:cs="Arial"/>
                <w:sz w:val="24"/>
                <w:szCs w:val="24"/>
                <w:lang w:val="id-ID"/>
              </w:rPr>
              <w:t xml:space="preserve"> </w:t>
            </w:r>
          </w:p>
          <w:p w:rsidR="003A0D9E" w:rsidRPr="001B1EAF" w:rsidRDefault="003A0D9E" w:rsidP="00274C00">
            <w:pPr>
              <w:ind w:left="635" w:right="-426"/>
              <w:rPr>
                <w:rFonts w:ascii="Bookman Old Style" w:hAnsi="Bookman Old Style" w:cs="Arial"/>
                <w:sz w:val="24"/>
                <w:szCs w:val="24"/>
              </w:rPr>
            </w:pPr>
            <w:r w:rsidRPr="001B1EAF">
              <w:rPr>
                <w:rFonts w:ascii="Bookman Old Style" w:hAnsi="Bookman Old Style" w:cs="Arial"/>
                <w:sz w:val="24"/>
                <w:szCs w:val="24"/>
              </w:rPr>
              <w:t>Pemeriksaan</w:t>
            </w:r>
            <w:bookmarkEnd w:id="76"/>
          </w:p>
          <w:p w:rsidR="003A0D9E" w:rsidRPr="001B1EAF" w:rsidRDefault="003A0D9E" w:rsidP="003A0D9E">
            <w:pPr>
              <w:ind w:left="563"/>
              <w:jc w:val="both"/>
              <w:rPr>
                <w:rFonts w:ascii="Bookman Old Style" w:hAnsi="Bookman Old Style" w:cs="Arial"/>
                <w:sz w:val="24"/>
                <w:szCs w:val="24"/>
              </w:rPr>
            </w:pPr>
          </w:p>
        </w:tc>
        <w:tc>
          <w:tcPr>
            <w:tcW w:w="6857" w:type="dxa"/>
            <w:gridSpan w:val="2"/>
          </w:tcPr>
          <w:p w:rsidR="003A0D9E" w:rsidRPr="001B1EAF" w:rsidRDefault="003A0D9E" w:rsidP="00274C00">
            <w:pPr>
              <w:jc w:val="both"/>
              <w:rPr>
                <w:rFonts w:ascii="Bookman Old Style" w:hAnsi="Bookman Old Style"/>
                <w:sz w:val="24"/>
                <w:szCs w:val="24"/>
                <w:lang w:val="id-ID"/>
              </w:rPr>
            </w:pPr>
            <w:r w:rsidRPr="001B1EAF">
              <w:rPr>
                <w:rFonts w:ascii="Bookman Old Style" w:hAnsi="Bookman Old Style"/>
                <w:sz w:val="24"/>
                <w:szCs w:val="24"/>
                <w:lang w:val="sv-SE"/>
              </w:rPr>
              <w:t xml:space="preserve">PPK </w:t>
            </w:r>
            <w:r w:rsidRPr="001B1EAF">
              <w:rPr>
                <w:rFonts w:ascii="Bookman Old Style" w:hAnsi="Bookman Old Style"/>
                <w:sz w:val="24"/>
                <w:szCs w:val="24"/>
                <w:lang w:val="id-ID"/>
              </w:rPr>
              <w:t xml:space="preserve">berwenang </w:t>
            </w:r>
            <w:r w:rsidRPr="001B1EAF">
              <w:rPr>
                <w:rFonts w:ascii="Bookman Old Style" w:hAnsi="Bookman Old Style"/>
                <w:sz w:val="24"/>
                <w:szCs w:val="24"/>
                <w:lang w:val="sv-SE"/>
              </w:rPr>
              <w:t>melakukan pengawasan dan pemeriksaan terhadap pelaksanaan pekerjaan yang dilaksanakan oleh penyedia.</w:t>
            </w:r>
            <w:r w:rsidR="00D13360">
              <w:rPr>
                <w:rFonts w:ascii="Bookman Old Style" w:hAnsi="Bookman Old Style"/>
                <w:sz w:val="24"/>
                <w:szCs w:val="24"/>
                <w:lang w:val="sv-SE"/>
              </w:rPr>
              <w:t xml:space="preserve"> </w:t>
            </w:r>
            <w:r w:rsidRPr="001B1EAF">
              <w:rPr>
                <w:rFonts w:ascii="Bookman Old Style" w:hAnsi="Bookman Old Style"/>
                <w:sz w:val="24"/>
                <w:szCs w:val="24"/>
                <w:lang w:val="sv-SE"/>
              </w:rPr>
              <w:t>Apabila diperlukan, PPK dapat memerintahkan kepada pihak ketiga untuk melakukan pengawasan dan pemeriksaan atas semua pelaksanaan pekerjaan yang dilaksanakan oleh penyedia.</w:t>
            </w:r>
          </w:p>
          <w:p w:rsidR="003A0D9E" w:rsidRPr="001B1EAF" w:rsidRDefault="003A0D9E" w:rsidP="003A0D9E">
            <w:pPr>
              <w:ind w:left="-108"/>
              <w:jc w:val="both"/>
              <w:rPr>
                <w:rFonts w:ascii="Bookman Old Style" w:hAnsi="Bookman Old Style" w:cs="Arial"/>
                <w:sz w:val="24"/>
                <w:szCs w:val="24"/>
                <w:lang w:val="id-ID"/>
              </w:rPr>
            </w:pPr>
          </w:p>
        </w:tc>
      </w:tr>
      <w:tr w:rsidR="003A0D9E" w:rsidRPr="001B1EAF" w:rsidTr="007E3433">
        <w:trPr>
          <w:trHeight w:val="561"/>
        </w:trPr>
        <w:tc>
          <w:tcPr>
            <w:tcW w:w="2552" w:type="dxa"/>
          </w:tcPr>
          <w:p w:rsidR="003A0D9E" w:rsidRPr="001B1EAF" w:rsidRDefault="003A0D9E" w:rsidP="0047617A">
            <w:pPr>
              <w:numPr>
                <w:ilvl w:val="0"/>
                <w:numId w:val="98"/>
              </w:numPr>
              <w:ind w:left="635" w:hanging="284"/>
              <w:rPr>
                <w:rFonts w:ascii="Bookman Old Style" w:hAnsi="Bookman Old Style" w:cs="Arial"/>
                <w:sz w:val="24"/>
                <w:szCs w:val="24"/>
              </w:rPr>
            </w:pPr>
            <w:bookmarkStart w:id="77" w:name="_Toc280600338"/>
            <w:r w:rsidRPr="001B1EAF">
              <w:rPr>
                <w:rFonts w:ascii="Bookman Old Style" w:hAnsi="Bookman Old Style" w:cs="Arial"/>
                <w:sz w:val="24"/>
                <w:szCs w:val="24"/>
              </w:rPr>
              <w:t>Penilaian Pekerjaan Sementara oleh PPK</w:t>
            </w:r>
            <w:bookmarkEnd w:id="77"/>
            <w:r w:rsidRPr="001B1EAF">
              <w:rPr>
                <w:rFonts w:ascii="Bookman Old Style" w:hAnsi="Bookman Old Style" w:cs="Arial"/>
                <w:sz w:val="24"/>
                <w:szCs w:val="24"/>
              </w:rPr>
              <w:t xml:space="preserve"> (apabila diperlukan)</w:t>
            </w:r>
          </w:p>
          <w:p w:rsidR="003A0D9E" w:rsidRPr="001B1EAF" w:rsidRDefault="003A0D9E" w:rsidP="003A0D9E">
            <w:pPr>
              <w:ind w:left="563"/>
              <w:jc w:val="both"/>
              <w:rPr>
                <w:rFonts w:ascii="Bookman Old Style" w:hAnsi="Bookman Old Style" w:cs="Arial"/>
                <w:sz w:val="24"/>
                <w:szCs w:val="24"/>
              </w:rPr>
            </w:pPr>
          </w:p>
        </w:tc>
        <w:tc>
          <w:tcPr>
            <w:tcW w:w="6857" w:type="dxa"/>
            <w:gridSpan w:val="2"/>
          </w:tcPr>
          <w:p w:rsidR="003A0D9E" w:rsidRPr="000369E5" w:rsidRDefault="003A0D9E" w:rsidP="0047617A">
            <w:pPr>
              <w:numPr>
                <w:ilvl w:val="0"/>
                <w:numId w:val="47"/>
              </w:numPr>
              <w:ind w:left="175" w:hanging="283"/>
              <w:jc w:val="both"/>
              <w:rPr>
                <w:rFonts w:ascii="Bookman Old Style" w:hAnsi="Bookman Old Style"/>
                <w:sz w:val="24"/>
                <w:szCs w:val="24"/>
                <w:lang w:val="id-ID"/>
              </w:rPr>
            </w:pPr>
            <w:r w:rsidRPr="001B1EAF">
              <w:rPr>
                <w:rFonts w:ascii="Bookman Old Style" w:hAnsi="Bookman Old Style"/>
                <w:sz w:val="24"/>
                <w:szCs w:val="24"/>
                <w:lang w:val="id-ID"/>
              </w:rPr>
              <w:t>PPK</w:t>
            </w:r>
            <w:r w:rsidRPr="001B1EAF">
              <w:rPr>
                <w:rFonts w:ascii="Bookman Old Style" w:hAnsi="Bookman Old Style"/>
                <w:sz w:val="24"/>
                <w:szCs w:val="24"/>
                <w:lang w:val="fi-FI"/>
              </w:rPr>
              <w:t xml:space="preserve"> dalam masa pelaksanaan pekerjaan dapat melakukan penilaian atas hasil pekerjaan yang dilakukan oleh penyedia</w:t>
            </w:r>
            <w:r w:rsidRPr="001B1EAF">
              <w:rPr>
                <w:rFonts w:ascii="Bookman Old Style" w:hAnsi="Bookman Old Style"/>
                <w:sz w:val="24"/>
                <w:szCs w:val="24"/>
                <w:lang w:val="id-ID"/>
              </w:rPr>
              <w:t>.</w:t>
            </w:r>
          </w:p>
          <w:p w:rsidR="003A0D9E" w:rsidRPr="001B1EAF" w:rsidRDefault="003A0D9E" w:rsidP="0047617A">
            <w:pPr>
              <w:numPr>
                <w:ilvl w:val="0"/>
                <w:numId w:val="47"/>
              </w:numPr>
              <w:ind w:left="175" w:hanging="283"/>
              <w:jc w:val="both"/>
              <w:rPr>
                <w:rFonts w:ascii="Bookman Old Style" w:hAnsi="Bookman Old Style"/>
                <w:sz w:val="24"/>
                <w:szCs w:val="24"/>
                <w:lang w:val="id-ID"/>
              </w:rPr>
            </w:pPr>
            <w:r w:rsidRPr="001B1EAF">
              <w:rPr>
                <w:rFonts w:ascii="Bookman Old Style" w:hAnsi="Bookman Old Style"/>
                <w:sz w:val="24"/>
                <w:szCs w:val="24"/>
                <w:lang w:val="id-ID"/>
              </w:rPr>
              <w:t>Penilaian atas hasil pekerjaan dilakukan terhadap mut</w:t>
            </w:r>
            <w:r w:rsidR="00061F27" w:rsidRPr="001B1EAF">
              <w:rPr>
                <w:rFonts w:ascii="Bookman Old Style" w:hAnsi="Bookman Old Style"/>
                <w:sz w:val="24"/>
                <w:szCs w:val="24"/>
                <w:lang w:val="id-ID"/>
              </w:rPr>
              <w:t>u dan kemajuan fisik pekerjaan.</w:t>
            </w:r>
          </w:p>
          <w:p w:rsidR="003A0D9E" w:rsidRPr="001B1EAF" w:rsidRDefault="003A0D9E" w:rsidP="003A0D9E">
            <w:pPr>
              <w:ind w:left="459" w:hanging="828"/>
              <w:jc w:val="both"/>
              <w:rPr>
                <w:rFonts w:ascii="Bookman Old Style" w:hAnsi="Bookman Old Style" w:cs="Arial"/>
                <w:sz w:val="24"/>
                <w:szCs w:val="24"/>
                <w:lang w:val="id-ID"/>
              </w:rPr>
            </w:pPr>
          </w:p>
        </w:tc>
      </w:tr>
      <w:tr w:rsidR="003A0D9E" w:rsidRPr="001B1EAF" w:rsidTr="007E3433">
        <w:trPr>
          <w:trHeight w:val="561"/>
        </w:trPr>
        <w:tc>
          <w:tcPr>
            <w:tcW w:w="2552" w:type="dxa"/>
          </w:tcPr>
          <w:p w:rsidR="003A0D9E" w:rsidRPr="001B1EAF" w:rsidRDefault="003A0D9E" w:rsidP="0047617A">
            <w:pPr>
              <w:numPr>
                <w:ilvl w:val="0"/>
                <w:numId w:val="98"/>
              </w:numPr>
              <w:ind w:left="635" w:hanging="426"/>
              <w:rPr>
                <w:rFonts w:ascii="Bookman Old Style" w:hAnsi="Bookman Old Style" w:cs="Arial"/>
                <w:sz w:val="24"/>
                <w:szCs w:val="24"/>
              </w:rPr>
            </w:pPr>
            <w:bookmarkStart w:id="78" w:name="_Toc280600339"/>
            <w:r w:rsidRPr="001B1EAF">
              <w:rPr>
                <w:rFonts w:ascii="Bookman Old Style" w:hAnsi="Bookman Old Style" w:cs="Arial"/>
                <w:sz w:val="24"/>
                <w:szCs w:val="24"/>
              </w:rPr>
              <w:t>Cacat Mutu</w:t>
            </w:r>
            <w:bookmarkEnd w:id="78"/>
            <w:r w:rsidRPr="001B1EAF">
              <w:rPr>
                <w:rFonts w:ascii="Bookman Old Style" w:hAnsi="Bookman Old Style" w:cs="Arial"/>
                <w:sz w:val="24"/>
                <w:szCs w:val="24"/>
              </w:rPr>
              <w:t xml:space="preserve"> (apabila diperlukan)</w:t>
            </w:r>
          </w:p>
        </w:tc>
        <w:tc>
          <w:tcPr>
            <w:tcW w:w="6857" w:type="dxa"/>
            <w:gridSpan w:val="2"/>
          </w:tcPr>
          <w:p w:rsidR="003A0D9E" w:rsidRPr="001B1EAF" w:rsidRDefault="003A0D9E" w:rsidP="003A0D9E">
            <w:pPr>
              <w:ind w:left="-108"/>
              <w:jc w:val="both"/>
              <w:rPr>
                <w:rFonts w:ascii="Bookman Old Style" w:hAnsi="Bookman Old Style"/>
                <w:sz w:val="24"/>
                <w:szCs w:val="24"/>
              </w:rPr>
            </w:pPr>
            <w:r w:rsidRPr="001B1EAF">
              <w:rPr>
                <w:rFonts w:ascii="Bookman Old Style" w:hAnsi="Bookman Old Style"/>
                <w:sz w:val="24"/>
                <w:szCs w:val="24"/>
              </w:rPr>
              <w:t xml:space="preserve">PPK atau Pengawas Pekerjaan akan memeriksa setiap Hasil Pekerjaan dan memberitahukan penyedia secara tertulis atas setiap Cacat Mutu yang ditemukan. PPK atau Pengawas Pekerjaan dapat memerintahkan penyedia untuk menemukan dan mengungkapkan Cacat Mutu, serta menguji Hasil Pekerjaan yang dianggap oleh PPK atau Pengawas Pekerjaan mengandung Cacat Mutu. </w:t>
            </w:r>
            <w:r w:rsidRPr="001B1EAF">
              <w:rPr>
                <w:rFonts w:ascii="Bookman Old Style" w:hAnsi="Bookman Old Style"/>
                <w:sz w:val="24"/>
                <w:szCs w:val="24"/>
                <w:lang w:val="nl-NL"/>
              </w:rPr>
              <w:t xml:space="preserve">Penyedia bertanggung jawab atas </w:t>
            </w:r>
            <w:r w:rsidRPr="001B1EAF">
              <w:rPr>
                <w:rFonts w:ascii="Bookman Old Style" w:hAnsi="Bookman Old Style"/>
                <w:sz w:val="24"/>
                <w:szCs w:val="24"/>
                <w:lang w:val="id-ID"/>
              </w:rPr>
              <w:t xml:space="preserve">perbaikan </w:t>
            </w:r>
            <w:r w:rsidRPr="001B1EAF">
              <w:rPr>
                <w:rFonts w:ascii="Bookman Old Style" w:hAnsi="Bookman Old Style"/>
                <w:sz w:val="24"/>
                <w:szCs w:val="24"/>
                <w:lang w:val="nl-NL"/>
              </w:rPr>
              <w:t>Cacat Mutu selama Masa Kontrak dan Masa Pemeliharaan</w:t>
            </w:r>
            <w:r w:rsidRPr="001B1EAF">
              <w:rPr>
                <w:rFonts w:ascii="Bookman Old Style" w:hAnsi="Bookman Old Style"/>
                <w:sz w:val="24"/>
                <w:szCs w:val="24"/>
                <w:lang w:val="id-ID"/>
              </w:rPr>
              <w:t>.</w:t>
            </w:r>
          </w:p>
          <w:p w:rsidR="003A0D9E" w:rsidRPr="001B1EAF" w:rsidRDefault="003A0D9E" w:rsidP="003A0D9E">
            <w:pPr>
              <w:jc w:val="both"/>
              <w:rPr>
                <w:rFonts w:ascii="Bookman Old Style" w:hAnsi="Bookman Old Style" w:cs="Arial"/>
                <w:sz w:val="24"/>
                <w:szCs w:val="24"/>
                <w:lang w:val="id-ID"/>
              </w:rPr>
            </w:pPr>
          </w:p>
        </w:tc>
      </w:tr>
      <w:tr w:rsidR="003A0D9E" w:rsidRPr="001B1EAF" w:rsidTr="007E3433">
        <w:trPr>
          <w:trHeight w:val="561"/>
        </w:trPr>
        <w:tc>
          <w:tcPr>
            <w:tcW w:w="2552" w:type="dxa"/>
          </w:tcPr>
          <w:p w:rsidR="003A0D9E" w:rsidRPr="001B1EAF" w:rsidRDefault="003A0D9E" w:rsidP="0047617A">
            <w:pPr>
              <w:numPr>
                <w:ilvl w:val="0"/>
                <w:numId w:val="98"/>
              </w:numPr>
              <w:ind w:left="635" w:hanging="426"/>
              <w:rPr>
                <w:rFonts w:ascii="Bookman Old Style" w:hAnsi="Bookman Old Style" w:cs="Arial"/>
                <w:sz w:val="24"/>
                <w:szCs w:val="24"/>
              </w:rPr>
            </w:pPr>
            <w:bookmarkStart w:id="79" w:name="_Toc280600340"/>
            <w:r w:rsidRPr="001B1EAF">
              <w:rPr>
                <w:rFonts w:ascii="Bookman Old Style" w:hAnsi="Bookman Old Style" w:cs="Arial"/>
                <w:sz w:val="24"/>
                <w:szCs w:val="24"/>
              </w:rPr>
              <w:t>Pengujian</w:t>
            </w:r>
            <w:bookmarkEnd w:id="79"/>
            <w:r w:rsidRPr="001B1EAF">
              <w:rPr>
                <w:rFonts w:ascii="Bookman Old Style" w:hAnsi="Bookman Old Style" w:cs="Arial"/>
                <w:sz w:val="24"/>
                <w:szCs w:val="24"/>
              </w:rPr>
              <w:t xml:space="preserve"> (apabila diperlukan)</w:t>
            </w:r>
          </w:p>
        </w:tc>
        <w:tc>
          <w:tcPr>
            <w:tcW w:w="6857" w:type="dxa"/>
            <w:gridSpan w:val="2"/>
          </w:tcPr>
          <w:p w:rsidR="003A0D9E" w:rsidRPr="001B1EAF" w:rsidRDefault="003A0D9E" w:rsidP="003A0D9E">
            <w:pPr>
              <w:ind w:left="-108"/>
              <w:jc w:val="both"/>
              <w:rPr>
                <w:rFonts w:ascii="Bookman Old Style" w:hAnsi="Bookman Old Style"/>
                <w:sz w:val="24"/>
                <w:szCs w:val="24"/>
              </w:rPr>
            </w:pPr>
            <w:r w:rsidRPr="001B1EAF">
              <w:rPr>
                <w:rFonts w:ascii="Bookman Old Style" w:hAnsi="Bookman Old Style"/>
                <w:sz w:val="24"/>
                <w:szCs w:val="24"/>
              </w:rPr>
              <w:t>Jika PPK atau Pengawas Pekerjaan memerintahkan peny</w:t>
            </w:r>
            <w:r w:rsidR="00D13360">
              <w:rPr>
                <w:rFonts w:ascii="Bookman Old Style" w:hAnsi="Bookman Old Style"/>
                <w:sz w:val="24"/>
                <w:szCs w:val="24"/>
              </w:rPr>
              <w:t>edia untuk melakukan pengujian cacat m</w:t>
            </w:r>
            <w:r w:rsidRPr="001B1EAF">
              <w:rPr>
                <w:rFonts w:ascii="Bookman Old Style" w:hAnsi="Bookman Old Style"/>
                <w:sz w:val="24"/>
                <w:szCs w:val="24"/>
              </w:rPr>
              <w:t>utu yang tidak tercantum dalam Spesifikasi Teknis d</w:t>
            </w:r>
            <w:r w:rsidR="00D13360">
              <w:rPr>
                <w:rFonts w:ascii="Bookman Old Style" w:hAnsi="Bookman Old Style"/>
                <w:sz w:val="24"/>
                <w:szCs w:val="24"/>
              </w:rPr>
              <w:t>an g</w:t>
            </w:r>
            <w:r w:rsidRPr="001B1EAF">
              <w:rPr>
                <w:rFonts w:ascii="Bookman Old Style" w:hAnsi="Bookman Old Style"/>
                <w:sz w:val="24"/>
                <w:szCs w:val="24"/>
              </w:rPr>
              <w:t>ambar, dan has</w:t>
            </w:r>
            <w:r w:rsidR="00D13360">
              <w:rPr>
                <w:rFonts w:ascii="Bookman Old Style" w:hAnsi="Bookman Old Style"/>
                <w:sz w:val="24"/>
                <w:szCs w:val="24"/>
              </w:rPr>
              <w:t>il uji coba menunjukkan adanya cacat m</w:t>
            </w:r>
            <w:r w:rsidRPr="001B1EAF">
              <w:rPr>
                <w:rFonts w:ascii="Bookman Old Style" w:hAnsi="Bookman Old Style"/>
                <w:sz w:val="24"/>
                <w:szCs w:val="24"/>
              </w:rPr>
              <w:t>utu maka penyedia berkewajiban untuk menanggung biaya pengujian tersebu</w:t>
            </w:r>
            <w:r w:rsidR="00D13360">
              <w:rPr>
                <w:rFonts w:ascii="Bookman Old Style" w:hAnsi="Bookman Old Style"/>
                <w:sz w:val="24"/>
                <w:szCs w:val="24"/>
              </w:rPr>
              <w:t>t. Jika tidak ditemukan adanya cacat m</w:t>
            </w:r>
            <w:r w:rsidRPr="001B1EAF">
              <w:rPr>
                <w:rFonts w:ascii="Bookman Old Style" w:hAnsi="Bookman Old Style"/>
                <w:sz w:val="24"/>
                <w:szCs w:val="24"/>
              </w:rPr>
              <w:t>utu maka uji coba tersebut dianggap sebagai Peristiwa Kompensasi</w:t>
            </w:r>
            <w:r w:rsidRPr="001B1EAF">
              <w:rPr>
                <w:rFonts w:ascii="Bookman Old Style" w:hAnsi="Bookman Old Style"/>
                <w:sz w:val="24"/>
                <w:szCs w:val="24"/>
                <w:lang w:val="id-ID"/>
              </w:rPr>
              <w:t>.</w:t>
            </w:r>
          </w:p>
          <w:p w:rsidR="003A0D9E" w:rsidRPr="001B1EAF" w:rsidRDefault="003A0D9E" w:rsidP="003A0D9E">
            <w:pPr>
              <w:ind w:left="-108"/>
              <w:jc w:val="both"/>
              <w:rPr>
                <w:rFonts w:ascii="Bookman Old Style" w:hAnsi="Bookman Old Style" w:cs="Arial"/>
                <w:sz w:val="24"/>
                <w:szCs w:val="24"/>
                <w:lang w:val="id-ID"/>
              </w:rPr>
            </w:pPr>
          </w:p>
        </w:tc>
      </w:tr>
      <w:tr w:rsidR="003A0D9E" w:rsidRPr="001B1EAF" w:rsidTr="007E3433">
        <w:trPr>
          <w:trHeight w:val="561"/>
        </w:trPr>
        <w:tc>
          <w:tcPr>
            <w:tcW w:w="2552" w:type="dxa"/>
          </w:tcPr>
          <w:p w:rsidR="003A0D9E" w:rsidRPr="001B1EAF" w:rsidRDefault="003A0D9E" w:rsidP="0047617A">
            <w:pPr>
              <w:numPr>
                <w:ilvl w:val="0"/>
                <w:numId w:val="98"/>
              </w:numPr>
              <w:tabs>
                <w:tab w:val="left" w:pos="318"/>
              </w:tabs>
              <w:ind w:left="318" w:hanging="426"/>
              <w:rPr>
                <w:rFonts w:ascii="Bookman Old Style" w:hAnsi="Bookman Old Style" w:cs="Arial"/>
                <w:sz w:val="24"/>
                <w:szCs w:val="24"/>
              </w:rPr>
            </w:pPr>
            <w:bookmarkStart w:id="80" w:name="_Toc280600341"/>
            <w:r w:rsidRPr="001B1EAF">
              <w:rPr>
                <w:rFonts w:ascii="Bookman Old Style" w:hAnsi="Bookman Old Style" w:cs="Arial"/>
                <w:sz w:val="24"/>
                <w:szCs w:val="24"/>
              </w:rPr>
              <w:t>Perbaikan Cacat Mutu</w:t>
            </w:r>
            <w:bookmarkEnd w:id="80"/>
            <w:r w:rsidRPr="001B1EAF">
              <w:rPr>
                <w:rFonts w:ascii="Bookman Old Style" w:hAnsi="Bookman Old Style" w:cs="Arial"/>
                <w:sz w:val="24"/>
                <w:szCs w:val="24"/>
              </w:rPr>
              <w:t xml:space="preserve"> (apabila diperlukan)</w:t>
            </w:r>
          </w:p>
        </w:tc>
        <w:tc>
          <w:tcPr>
            <w:tcW w:w="6857" w:type="dxa"/>
            <w:gridSpan w:val="2"/>
          </w:tcPr>
          <w:p w:rsidR="003A0D9E" w:rsidRPr="000369E5" w:rsidRDefault="003A0D9E" w:rsidP="0047617A">
            <w:pPr>
              <w:numPr>
                <w:ilvl w:val="0"/>
                <w:numId w:val="48"/>
              </w:numPr>
              <w:ind w:left="175" w:hanging="283"/>
              <w:jc w:val="both"/>
              <w:rPr>
                <w:rFonts w:ascii="Bookman Old Style" w:hAnsi="Bookman Old Style"/>
                <w:sz w:val="24"/>
                <w:szCs w:val="24"/>
              </w:rPr>
            </w:pPr>
            <w:r w:rsidRPr="001B1EAF">
              <w:rPr>
                <w:rFonts w:ascii="Bookman Old Style" w:hAnsi="Bookman Old Style"/>
                <w:sz w:val="24"/>
                <w:szCs w:val="24"/>
                <w:lang w:val="id-ID"/>
              </w:rPr>
              <w:t>P</w:t>
            </w:r>
            <w:r w:rsidRPr="001B1EAF">
              <w:rPr>
                <w:rFonts w:ascii="Bookman Old Style" w:hAnsi="Bookman Old Style"/>
                <w:sz w:val="24"/>
                <w:szCs w:val="24"/>
              </w:rPr>
              <w:t>PK atau Pengawas Pekerjaan a</w:t>
            </w:r>
            <w:r w:rsidR="00D13360">
              <w:rPr>
                <w:rFonts w:ascii="Bookman Old Style" w:hAnsi="Bookman Old Style"/>
                <w:sz w:val="24"/>
                <w:szCs w:val="24"/>
              </w:rPr>
              <w:t>kan menyampaikan pemberitahuan cacat m</w:t>
            </w:r>
            <w:r w:rsidRPr="001B1EAF">
              <w:rPr>
                <w:rFonts w:ascii="Bookman Old Style" w:hAnsi="Bookman Old Style"/>
                <w:sz w:val="24"/>
                <w:szCs w:val="24"/>
              </w:rPr>
              <w:t>utu kepada pen</w:t>
            </w:r>
            <w:r w:rsidR="00D13360">
              <w:rPr>
                <w:rFonts w:ascii="Bookman Old Style" w:hAnsi="Bookman Old Style"/>
                <w:sz w:val="24"/>
                <w:szCs w:val="24"/>
              </w:rPr>
              <w:t>yedia segera setelah ditemukan cacat m</w:t>
            </w:r>
            <w:r w:rsidRPr="001B1EAF">
              <w:rPr>
                <w:rFonts w:ascii="Bookman Old Style" w:hAnsi="Bookman Old Style"/>
                <w:sz w:val="24"/>
                <w:szCs w:val="24"/>
              </w:rPr>
              <w:t>utu tersebut. Penyedia bertanggung jawab atas cacat mutu selama Masa Kontrak dan Masa Pemeliharaan.</w:t>
            </w:r>
          </w:p>
          <w:p w:rsidR="003A0D9E" w:rsidRPr="000369E5" w:rsidRDefault="003A0D9E" w:rsidP="0047617A">
            <w:pPr>
              <w:numPr>
                <w:ilvl w:val="0"/>
                <w:numId w:val="48"/>
              </w:numPr>
              <w:ind w:left="175" w:hanging="283"/>
              <w:jc w:val="both"/>
              <w:rPr>
                <w:rFonts w:ascii="Bookman Old Style" w:hAnsi="Bookman Old Style"/>
                <w:sz w:val="24"/>
                <w:szCs w:val="24"/>
              </w:rPr>
            </w:pPr>
            <w:r w:rsidRPr="001B1EAF">
              <w:rPr>
                <w:rFonts w:ascii="Bookman Old Style" w:hAnsi="Bookman Old Style"/>
                <w:sz w:val="24"/>
                <w:szCs w:val="24"/>
              </w:rPr>
              <w:t>Terhadap pemberit</w:t>
            </w:r>
            <w:r w:rsidR="00D13360">
              <w:rPr>
                <w:rFonts w:ascii="Bookman Old Style" w:hAnsi="Bookman Old Style"/>
                <w:sz w:val="24"/>
                <w:szCs w:val="24"/>
              </w:rPr>
              <w:t>ahuan cacat m</w:t>
            </w:r>
            <w:r w:rsidRPr="001B1EAF">
              <w:rPr>
                <w:rFonts w:ascii="Bookman Old Style" w:hAnsi="Bookman Old Style"/>
                <w:sz w:val="24"/>
                <w:szCs w:val="24"/>
              </w:rPr>
              <w:t xml:space="preserve">utu tersebut, penyedia </w:t>
            </w:r>
            <w:r w:rsidR="00D13360">
              <w:rPr>
                <w:rFonts w:ascii="Bookman Old Style" w:hAnsi="Bookman Old Style"/>
                <w:sz w:val="24"/>
                <w:szCs w:val="24"/>
              </w:rPr>
              <w:t>berkewajiban untuk memperbaiki cacat m</w:t>
            </w:r>
            <w:r w:rsidRPr="001B1EAF">
              <w:rPr>
                <w:rFonts w:ascii="Bookman Old Style" w:hAnsi="Bookman Old Style"/>
                <w:sz w:val="24"/>
                <w:szCs w:val="24"/>
              </w:rPr>
              <w:t>utu dalam jangka waktu yang ditetapkan dalam pemberitahuan.</w:t>
            </w:r>
          </w:p>
          <w:p w:rsidR="003A0D9E" w:rsidRPr="000369E5" w:rsidRDefault="003A0D9E" w:rsidP="0047617A">
            <w:pPr>
              <w:numPr>
                <w:ilvl w:val="0"/>
                <w:numId w:val="48"/>
              </w:numPr>
              <w:ind w:left="175" w:hanging="283"/>
              <w:jc w:val="both"/>
              <w:rPr>
                <w:rFonts w:ascii="Bookman Old Style" w:hAnsi="Bookman Old Style"/>
                <w:sz w:val="24"/>
                <w:szCs w:val="24"/>
              </w:rPr>
            </w:pPr>
            <w:r w:rsidRPr="001B1EAF">
              <w:rPr>
                <w:rFonts w:ascii="Bookman Old Style" w:hAnsi="Bookman Old Style"/>
                <w:sz w:val="24"/>
                <w:szCs w:val="24"/>
              </w:rPr>
              <w:t>J</w:t>
            </w:r>
            <w:r w:rsidR="00EA0483">
              <w:rPr>
                <w:rFonts w:ascii="Bookman Old Style" w:hAnsi="Bookman Old Style"/>
                <w:sz w:val="24"/>
                <w:szCs w:val="24"/>
              </w:rPr>
              <w:t>ika penyedia tidak memperbaiki cacat m</w:t>
            </w:r>
            <w:r w:rsidRPr="001B1EAF">
              <w:rPr>
                <w:rFonts w:ascii="Bookman Old Style" w:hAnsi="Bookman Old Style"/>
                <w:sz w:val="24"/>
                <w:szCs w:val="24"/>
              </w:rPr>
              <w:t xml:space="preserve">utu dalam jangka waktu yang ditentukan maka PPK, berdasarkan pertimbangan Pengawas Pekerjaan, </w:t>
            </w:r>
            <w:r w:rsidRPr="001B1EAF">
              <w:rPr>
                <w:rFonts w:ascii="Bookman Old Style" w:hAnsi="Bookman Old Style"/>
                <w:sz w:val="24"/>
                <w:szCs w:val="24"/>
              </w:rPr>
              <w:lastRenderedPageBreak/>
              <w:t xml:space="preserve">berhak untuk secara langsung atau melalui pihak ketiga yang ditunjuk oleh PPK melakukan perbaikan tersebut. Penyedia segera setelah menerima klaim PPK secara tertulis berkewajiban untuk mengganti biaya perbaikan tersebut. PPK dapat memperoleh penggantian biaya dengan memotong pembayaran atas tagihan penyedia yang jatuh tempo (jika ada) atau uang retensi atau pencairan Surat Jaminan Pemeliharaan atau jika tidak ada maka biaya penggantian </w:t>
            </w:r>
            <w:proofErr w:type="gramStart"/>
            <w:r w:rsidRPr="001B1EAF">
              <w:rPr>
                <w:rFonts w:ascii="Bookman Old Style" w:hAnsi="Bookman Old Style"/>
                <w:sz w:val="24"/>
                <w:szCs w:val="24"/>
              </w:rPr>
              <w:t>akan</w:t>
            </w:r>
            <w:proofErr w:type="gramEnd"/>
            <w:r w:rsidRPr="001B1EAF">
              <w:rPr>
                <w:rFonts w:ascii="Bookman Old Style" w:hAnsi="Bookman Old Style"/>
                <w:sz w:val="24"/>
                <w:szCs w:val="24"/>
              </w:rPr>
              <w:t xml:space="preserve"> diperhitungkan sebagai utang penyedia kepada PPK yang telah jatuh tempo. </w:t>
            </w:r>
          </w:p>
          <w:p w:rsidR="003A0D9E" w:rsidRDefault="00EA0483" w:rsidP="0047617A">
            <w:pPr>
              <w:numPr>
                <w:ilvl w:val="0"/>
                <w:numId w:val="48"/>
              </w:numPr>
              <w:ind w:left="175" w:hanging="283"/>
              <w:jc w:val="both"/>
              <w:rPr>
                <w:rFonts w:ascii="Bookman Old Style" w:hAnsi="Bookman Old Style"/>
                <w:sz w:val="24"/>
                <w:szCs w:val="24"/>
                <w:lang w:val="nl-NL"/>
              </w:rPr>
            </w:pPr>
            <w:r>
              <w:rPr>
                <w:rFonts w:ascii="Bookman Old Style" w:hAnsi="Bookman Old Style"/>
                <w:sz w:val="24"/>
                <w:szCs w:val="24"/>
                <w:lang w:val="nl-NL"/>
              </w:rPr>
              <w:t>PPK dapat mengenakan d</w:t>
            </w:r>
            <w:r w:rsidR="003A0D9E" w:rsidRPr="001B1EAF">
              <w:rPr>
                <w:rFonts w:ascii="Bookman Old Style" w:hAnsi="Bookman Old Style"/>
                <w:sz w:val="24"/>
                <w:szCs w:val="24"/>
                <w:lang w:val="nl-NL"/>
              </w:rPr>
              <w:t xml:space="preserve">enda Keterlambatan untuk </w:t>
            </w:r>
            <w:r>
              <w:rPr>
                <w:rFonts w:ascii="Bookman Old Style" w:hAnsi="Bookman Old Style"/>
                <w:sz w:val="24"/>
                <w:szCs w:val="24"/>
                <w:lang w:val="nl-NL"/>
              </w:rPr>
              <w:t>setiap keterlambatan perbaikan cacat m</w:t>
            </w:r>
            <w:r w:rsidR="003A0D9E" w:rsidRPr="001B1EAF">
              <w:rPr>
                <w:rFonts w:ascii="Bookman Old Style" w:hAnsi="Bookman Old Style"/>
                <w:sz w:val="24"/>
                <w:szCs w:val="24"/>
                <w:lang w:val="nl-NL"/>
              </w:rPr>
              <w:t>utu, dan mendaftar</w:t>
            </w:r>
            <w:r>
              <w:rPr>
                <w:rFonts w:ascii="Bookman Old Style" w:hAnsi="Bookman Old Style"/>
                <w:sz w:val="24"/>
                <w:szCs w:val="24"/>
                <w:lang w:val="nl-NL"/>
              </w:rPr>
              <w:t xml:space="preserve"> </w:t>
            </w:r>
            <w:r w:rsidR="003A0D9E" w:rsidRPr="001B1EAF">
              <w:rPr>
                <w:rFonts w:ascii="Bookman Old Style" w:hAnsi="Bookman Old Style"/>
                <w:sz w:val="24"/>
                <w:szCs w:val="24"/>
                <w:lang w:val="nl-NL"/>
              </w:rPr>
              <w:t>hitamkan penyedia.</w:t>
            </w:r>
          </w:p>
          <w:p w:rsidR="00540CD3" w:rsidRDefault="00540CD3" w:rsidP="00540CD3">
            <w:pPr>
              <w:ind w:left="175"/>
              <w:jc w:val="both"/>
              <w:rPr>
                <w:rFonts w:ascii="Bookman Old Style" w:hAnsi="Bookman Old Style"/>
                <w:sz w:val="24"/>
                <w:szCs w:val="24"/>
                <w:lang w:val="nl-NL"/>
              </w:rPr>
            </w:pPr>
          </w:p>
          <w:p w:rsidR="00540CD3" w:rsidRPr="000369E5" w:rsidRDefault="00540CD3" w:rsidP="00540CD3">
            <w:pPr>
              <w:ind w:left="175"/>
              <w:jc w:val="both"/>
              <w:rPr>
                <w:rFonts w:ascii="Bookman Old Style" w:hAnsi="Bookman Old Style"/>
                <w:sz w:val="24"/>
                <w:szCs w:val="24"/>
                <w:lang w:val="nl-NL"/>
              </w:rPr>
            </w:pPr>
          </w:p>
        </w:tc>
      </w:tr>
      <w:tr w:rsidR="003A0D9E" w:rsidRPr="001B1EAF" w:rsidTr="007E3433">
        <w:trPr>
          <w:trHeight w:val="561"/>
        </w:trPr>
        <w:tc>
          <w:tcPr>
            <w:tcW w:w="9409" w:type="dxa"/>
            <w:gridSpan w:val="3"/>
          </w:tcPr>
          <w:p w:rsidR="003A0D9E" w:rsidRPr="001B1EAF" w:rsidRDefault="003A0D9E" w:rsidP="0047617A">
            <w:pPr>
              <w:pStyle w:val="Heading2"/>
              <w:keepNext w:val="0"/>
              <w:keepLines w:val="0"/>
              <w:numPr>
                <w:ilvl w:val="0"/>
                <w:numId w:val="8"/>
              </w:numPr>
              <w:suppressAutoHyphens/>
              <w:spacing w:before="0"/>
              <w:ind w:left="318" w:hanging="426"/>
              <w:jc w:val="both"/>
              <w:rPr>
                <w:rFonts w:ascii="Bookman Old Style" w:hAnsi="Bookman Old Style"/>
                <w:b w:val="0"/>
                <w:color w:val="auto"/>
                <w:sz w:val="24"/>
                <w:szCs w:val="24"/>
                <w:lang w:val="id-ID"/>
              </w:rPr>
            </w:pPr>
            <w:bookmarkStart w:id="81" w:name="_Toc280821575"/>
            <w:bookmarkStart w:id="82" w:name="_Toc280821814"/>
            <w:bookmarkStart w:id="83" w:name="_Toc280823302"/>
            <w:bookmarkStart w:id="84" w:name="_Toc280823559"/>
            <w:bookmarkStart w:id="85" w:name="_Toc281306786"/>
            <w:bookmarkStart w:id="86" w:name="_Toc281306929"/>
            <w:bookmarkStart w:id="87" w:name="_Toc345230299"/>
            <w:bookmarkEnd w:id="81"/>
            <w:bookmarkEnd w:id="82"/>
            <w:bookmarkEnd w:id="83"/>
            <w:bookmarkEnd w:id="84"/>
            <w:r w:rsidRPr="001B1EAF">
              <w:rPr>
                <w:rFonts w:ascii="Bookman Old Style" w:hAnsi="Bookman Old Style"/>
                <w:b w:val="0"/>
                <w:color w:val="auto"/>
                <w:sz w:val="24"/>
                <w:szCs w:val="24"/>
                <w:lang w:val="id-ID"/>
              </w:rPr>
              <w:lastRenderedPageBreak/>
              <w:t>PENYELESAIAN PERSELISIHAN</w:t>
            </w:r>
            <w:bookmarkEnd w:id="85"/>
            <w:bookmarkEnd w:id="86"/>
            <w:bookmarkEnd w:id="87"/>
          </w:p>
          <w:p w:rsidR="003A0D9E" w:rsidRPr="001B1EAF" w:rsidRDefault="003A0D9E" w:rsidP="003A0D9E">
            <w:pPr>
              <w:tabs>
                <w:tab w:val="left" w:pos="695"/>
              </w:tabs>
              <w:ind w:left="695" w:hanging="662"/>
              <w:jc w:val="both"/>
              <w:rPr>
                <w:rFonts w:ascii="Bookman Old Style" w:hAnsi="Bookman Old Style" w:cs="Arial"/>
                <w:sz w:val="24"/>
                <w:szCs w:val="24"/>
              </w:rPr>
            </w:pPr>
          </w:p>
        </w:tc>
      </w:tr>
      <w:tr w:rsidR="003A0D9E" w:rsidRPr="001B1EAF" w:rsidTr="007E3433">
        <w:trPr>
          <w:trHeight w:val="561"/>
        </w:trPr>
        <w:tc>
          <w:tcPr>
            <w:tcW w:w="2552" w:type="dxa"/>
          </w:tcPr>
          <w:p w:rsidR="003A0D9E" w:rsidRPr="001B1EAF" w:rsidRDefault="003A0D9E" w:rsidP="0047617A">
            <w:pPr>
              <w:numPr>
                <w:ilvl w:val="0"/>
                <w:numId w:val="99"/>
              </w:numPr>
              <w:tabs>
                <w:tab w:val="left" w:pos="318"/>
              </w:tabs>
              <w:ind w:left="635" w:right="-108"/>
              <w:rPr>
                <w:rFonts w:ascii="Bookman Old Style" w:hAnsi="Bookman Old Style" w:cs="Arial"/>
                <w:sz w:val="24"/>
                <w:szCs w:val="24"/>
              </w:rPr>
            </w:pPr>
            <w:bookmarkStart w:id="88" w:name="_Toc280600343"/>
            <w:r w:rsidRPr="001B1EAF">
              <w:rPr>
                <w:rFonts w:ascii="Bookman Old Style" w:hAnsi="Bookman Old Style" w:cs="Arial"/>
                <w:sz w:val="24"/>
                <w:szCs w:val="24"/>
              </w:rPr>
              <w:t>Penyelesaian Perselisihan</w:t>
            </w:r>
            <w:bookmarkEnd w:id="88"/>
          </w:p>
          <w:p w:rsidR="003A0D9E" w:rsidRPr="001B1EAF" w:rsidRDefault="003A0D9E" w:rsidP="003A0D9E">
            <w:pPr>
              <w:ind w:left="563"/>
              <w:rPr>
                <w:rFonts w:ascii="Bookman Old Style" w:hAnsi="Bookman Old Style" w:cs="Arial"/>
                <w:sz w:val="24"/>
                <w:szCs w:val="24"/>
              </w:rPr>
            </w:pPr>
          </w:p>
        </w:tc>
        <w:tc>
          <w:tcPr>
            <w:tcW w:w="6857" w:type="dxa"/>
            <w:gridSpan w:val="2"/>
          </w:tcPr>
          <w:p w:rsidR="003A0D9E" w:rsidRPr="000369E5" w:rsidRDefault="003A0D9E" w:rsidP="0047617A">
            <w:pPr>
              <w:numPr>
                <w:ilvl w:val="0"/>
                <w:numId w:val="49"/>
              </w:numPr>
              <w:ind w:left="175" w:hanging="283"/>
              <w:jc w:val="both"/>
              <w:rPr>
                <w:rFonts w:ascii="Bookman Old Style" w:hAnsi="Bookman Old Style"/>
                <w:sz w:val="24"/>
                <w:szCs w:val="24"/>
                <w:lang w:val="fi-FI"/>
              </w:rPr>
            </w:pPr>
            <w:r w:rsidRPr="001B1EAF">
              <w:rPr>
                <w:rFonts w:ascii="Bookman Old Style" w:hAnsi="Bookman Old Style"/>
                <w:sz w:val="24"/>
                <w:szCs w:val="24"/>
                <w:lang w:val="fi-FI"/>
              </w:rPr>
              <w:t>Para Pihak berkewajiban untuk berupaya sungguh-sungguh menyelesaikan secara damai semua perselisihan yang timbul dari atau berhubungan dengan Kontrak ini atau interpretasinya selama atau setelah pelaksanaan pekerjaan ini</w:t>
            </w:r>
            <w:r w:rsidRPr="001B1EAF">
              <w:rPr>
                <w:rFonts w:ascii="Bookman Old Style" w:hAnsi="Bookman Old Style"/>
                <w:sz w:val="24"/>
                <w:szCs w:val="24"/>
                <w:lang w:val="id-ID"/>
              </w:rPr>
              <w:t>.</w:t>
            </w:r>
          </w:p>
          <w:p w:rsidR="003A0D9E" w:rsidRPr="001B1EAF" w:rsidRDefault="003A0D9E" w:rsidP="0047617A">
            <w:pPr>
              <w:numPr>
                <w:ilvl w:val="0"/>
                <w:numId w:val="49"/>
              </w:numPr>
              <w:ind w:left="175" w:hanging="283"/>
              <w:jc w:val="both"/>
              <w:rPr>
                <w:rFonts w:ascii="Bookman Old Style" w:hAnsi="Bookman Old Style"/>
                <w:sz w:val="24"/>
                <w:szCs w:val="24"/>
                <w:lang w:val="id-ID"/>
              </w:rPr>
            </w:pPr>
            <w:r w:rsidRPr="001B1EAF">
              <w:rPr>
                <w:rFonts w:ascii="Bookman Old Style" w:hAnsi="Bookman Old Style"/>
                <w:sz w:val="24"/>
                <w:szCs w:val="24"/>
                <w:lang w:val="fi-FI"/>
              </w:rPr>
              <w:t>Penyelesaian perselisihan atau sengketa antara para pihak dalam Kontrak dapat dilakukan melalui musyawarah, arbitrase, mediasi, konsiliasi atau pengadilan sesuai dengan ketentuan peraturan perundang-undangan</w:t>
            </w:r>
            <w:r w:rsidRPr="001B1EAF">
              <w:rPr>
                <w:rFonts w:ascii="Bookman Old Style" w:hAnsi="Bookman Old Style"/>
                <w:sz w:val="24"/>
                <w:szCs w:val="24"/>
                <w:lang w:val="sv-SE"/>
              </w:rPr>
              <w:t>.</w:t>
            </w:r>
          </w:p>
          <w:p w:rsidR="003A0D9E" w:rsidRPr="001B1EAF" w:rsidRDefault="003A0D9E" w:rsidP="003A0D9E">
            <w:pPr>
              <w:tabs>
                <w:tab w:val="left" w:pos="600"/>
              </w:tabs>
              <w:ind w:left="601" w:hanging="709"/>
              <w:jc w:val="both"/>
              <w:rPr>
                <w:rFonts w:ascii="Bookman Old Style" w:hAnsi="Bookman Old Style" w:cs="Arial"/>
                <w:sz w:val="24"/>
                <w:szCs w:val="24"/>
                <w:lang w:val="id-ID"/>
              </w:rPr>
            </w:pPr>
          </w:p>
        </w:tc>
      </w:tr>
      <w:tr w:rsidR="003A0D9E" w:rsidRPr="001B1EAF" w:rsidTr="007E3433">
        <w:trPr>
          <w:trHeight w:val="561"/>
        </w:trPr>
        <w:tc>
          <w:tcPr>
            <w:tcW w:w="2552" w:type="dxa"/>
          </w:tcPr>
          <w:p w:rsidR="003A0D9E" w:rsidRPr="001B1EAF" w:rsidRDefault="003A0D9E" w:rsidP="0047617A">
            <w:pPr>
              <w:numPr>
                <w:ilvl w:val="0"/>
                <w:numId w:val="99"/>
              </w:numPr>
              <w:ind w:left="635" w:hanging="426"/>
              <w:rPr>
                <w:rFonts w:ascii="Bookman Old Style" w:hAnsi="Bookman Old Style" w:cs="Arial"/>
                <w:sz w:val="24"/>
                <w:szCs w:val="24"/>
              </w:rPr>
            </w:pPr>
            <w:bookmarkStart w:id="89" w:name="_Toc278850999"/>
            <w:bookmarkStart w:id="90" w:name="_Toc280600625"/>
            <w:r w:rsidRPr="001B1EAF">
              <w:rPr>
                <w:rFonts w:ascii="Bookman Old Style" w:hAnsi="Bookman Old Style" w:cs="Arial"/>
                <w:sz w:val="24"/>
                <w:szCs w:val="24"/>
              </w:rPr>
              <w:t>Itikad Baik</w:t>
            </w:r>
            <w:bookmarkEnd w:id="89"/>
            <w:bookmarkEnd w:id="90"/>
          </w:p>
          <w:p w:rsidR="003A0D9E" w:rsidRPr="001B1EAF" w:rsidRDefault="003A0D9E" w:rsidP="003A0D9E">
            <w:pPr>
              <w:ind w:left="563"/>
              <w:rPr>
                <w:rFonts w:ascii="Bookman Old Style" w:hAnsi="Bookman Old Style" w:cs="Arial"/>
                <w:sz w:val="24"/>
                <w:szCs w:val="24"/>
              </w:rPr>
            </w:pPr>
          </w:p>
        </w:tc>
        <w:tc>
          <w:tcPr>
            <w:tcW w:w="6857" w:type="dxa"/>
            <w:gridSpan w:val="2"/>
          </w:tcPr>
          <w:p w:rsidR="003A0D9E" w:rsidRPr="000369E5" w:rsidRDefault="003A0D9E" w:rsidP="0047617A">
            <w:pPr>
              <w:numPr>
                <w:ilvl w:val="0"/>
                <w:numId w:val="50"/>
              </w:numPr>
              <w:ind w:left="175" w:hanging="283"/>
              <w:jc w:val="both"/>
              <w:rPr>
                <w:rFonts w:ascii="Bookman Old Style" w:hAnsi="Bookman Old Style"/>
                <w:sz w:val="24"/>
                <w:szCs w:val="24"/>
                <w:lang w:val="sv-SE"/>
              </w:rPr>
            </w:pPr>
            <w:r w:rsidRPr="001B1EAF">
              <w:rPr>
                <w:rFonts w:ascii="Bookman Old Style" w:hAnsi="Bookman Old Style"/>
                <w:sz w:val="24"/>
                <w:szCs w:val="24"/>
                <w:lang w:val="sv-SE"/>
              </w:rPr>
              <w:t>Para pihak bertindak berdasarkan asas saling percaya yang disesuaikan dengan hak-hak yang terdapat dalam kontrak.</w:t>
            </w:r>
          </w:p>
          <w:p w:rsidR="00175BD2" w:rsidRPr="00F81AC5" w:rsidRDefault="003A0D9E" w:rsidP="00175BD2">
            <w:pPr>
              <w:numPr>
                <w:ilvl w:val="0"/>
                <w:numId w:val="50"/>
              </w:numPr>
              <w:ind w:left="175" w:hanging="283"/>
              <w:jc w:val="both"/>
              <w:rPr>
                <w:rFonts w:ascii="Bookman Old Style" w:hAnsi="Bookman Old Style" w:cs="Arial"/>
                <w:sz w:val="24"/>
                <w:szCs w:val="24"/>
                <w:lang w:val="id-ID"/>
              </w:rPr>
            </w:pPr>
            <w:r w:rsidRPr="001B1EAF">
              <w:rPr>
                <w:rFonts w:ascii="Bookman Old Style" w:hAnsi="Bookman Old Style"/>
                <w:sz w:val="24"/>
                <w:szCs w:val="24"/>
                <w:lang w:val="sv-SE"/>
              </w:rPr>
              <w:t>Para pihak setuju untuk melaksanakan perjanjian dengan jujur tanpa menonjolkan kepentingan masing-masing pihak.</w:t>
            </w:r>
          </w:p>
          <w:p w:rsidR="003A0D9E" w:rsidRPr="001B1EAF" w:rsidRDefault="003A0D9E" w:rsidP="0047617A">
            <w:pPr>
              <w:numPr>
                <w:ilvl w:val="0"/>
                <w:numId w:val="50"/>
              </w:numPr>
              <w:ind w:left="175" w:hanging="283"/>
              <w:jc w:val="both"/>
              <w:rPr>
                <w:rFonts w:ascii="Bookman Old Style" w:hAnsi="Bookman Old Style" w:cs="Arial"/>
                <w:sz w:val="24"/>
                <w:szCs w:val="24"/>
                <w:lang w:val="id-ID"/>
              </w:rPr>
            </w:pPr>
            <w:r w:rsidRPr="001B1EAF">
              <w:rPr>
                <w:rFonts w:ascii="Bookman Old Style" w:hAnsi="Bookman Old Style"/>
                <w:sz w:val="24"/>
                <w:szCs w:val="24"/>
                <w:lang w:val="id-ID"/>
              </w:rPr>
              <w:t>A</w:t>
            </w:r>
            <w:r w:rsidRPr="001B1EAF">
              <w:rPr>
                <w:rFonts w:ascii="Bookman Old Style" w:hAnsi="Bookman Old Style"/>
                <w:sz w:val="24"/>
                <w:szCs w:val="24"/>
                <w:lang w:val="sv-SE"/>
              </w:rPr>
              <w:t>pabila selama kontrak, salah satu pihak merasa dirugikan, maka diupayakan tindakan yang terbaik untuk mengatasi keadaan tersebut</w:t>
            </w:r>
            <w:r w:rsidRPr="001B1EAF">
              <w:rPr>
                <w:rFonts w:ascii="Bookman Old Style" w:hAnsi="Bookman Old Style"/>
                <w:sz w:val="24"/>
                <w:szCs w:val="24"/>
                <w:lang w:val="id-ID"/>
              </w:rPr>
              <w:t>.</w:t>
            </w:r>
          </w:p>
          <w:p w:rsidR="003A0D9E" w:rsidRPr="001B1EAF" w:rsidRDefault="003A0D9E" w:rsidP="003A0D9E">
            <w:pPr>
              <w:tabs>
                <w:tab w:val="left" w:pos="600"/>
              </w:tabs>
              <w:jc w:val="both"/>
              <w:rPr>
                <w:rFonts w:ascii="Bookman Old Style" w:hAnsi="Bookman Old Style" w:cs="Arial"/>
                <w:sz w:val="24"/>
                <w:szCs w:val="24"/>
              </w:rPr>
            </w:pPr>
          </w:p>
        </w:tc>
      </w:tr>
    </w:tbl>
    <w:p w:rsidR="0035446A" w:rsidRPr="0035446A" w:rsidRDefault="0035446A" w:rsidP="003A0D9E">
      <w:pPr>
        <w:rPr>
          <w:rFonts w:ascii="Bookman Old Style" w:hAnsi="Bookman Old Style" w:cs="Arial"/>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557"/>
      </w:tblGrid>
      <w:tr w:rsidR="007D6296" w:rsidRPr="001B1EAF" w:rsidTr="00236A1A">
        <w:trPr>
          <w:jc w:val="center"/>
        </w:trPr>
        <w:tc>
          <w:tcPr>
            <w:tcW w:w="4675" w:type="dxa"/>
          </w:tcPr>
          <w:p w:rsidR="007D6296" w:rsidRPr="001B1EAF" w:rsidRDefault="007D6296" w:rsidP="00236A1A">
            <w:pPr>
              <w:jc w:val="center"/>
              <w:rPr>
                <w:rFonts w:ascii="Bookman Old Style" w:hAnsi="Bookman Old Style"/>
                <w:sz w:val="24"/>
                <w:szCs w:val="24"/>
              </w:rPr>
            </w:pPr>
          </w:p>
          <w:p w:rsidR="007D6296" w:rsidRPr="001B1EAF" w:rsidRDefault="007D6296" w:rsidP="00236A1A">
            <w:pPr>
              <w:jc w:val="center"/>
              <w:rPr>
                <w:rFonts w:ascii="Bookman Old Style" w:hAnsi="Bookman Old Style"/>
                <w:sz w:val="24"/>
                <w:szCs w:val="24"/>
              </w:rPr>
            </w:pPr>
          </w:p>
          <w:p w:rsidR="007D6296" w:rsidRPr="001B1EAF" w:rsidRDefault="007D6296" w:rsidP="00236A1A">
            <w:pPr>
              <w:jc w:val="center"/>
              <w:rPr>
                <w:rFonts w:ascii="Bookman Old Style" w:hAnsi="Bookman Old Style"/>
                <w:sz w:val="24"/>
                <w:szCs w:val="24"/>
              </w:rPr>
            </w:pPr>
          </w:p>
          <w:p w:rsidR="007D6296" w:rsidRPr="001B1EAF" w:rsidRDefault="007D6296" w:rsidP="00236A1A">
            <w:pPr>
              <w:jc w:val="center"/>
              <w:rPr>
                <w:rFonts w:ascii="Bookman Old Style" w:hAnsi="Bookman Old Style"/>
                <w:sz w:val="24"/>
                <w:szCs w:val="24"/>
              </w:rPr>
            </w:pPr>
            <w:r w:rsidRPr="001B1EAF">
              <w:rPr>
                <w:rFonts w:ascii="Bookman Old Style" w:hAnsi="Bookman Old Style"/>
                <w:sz w:val="24"/>
                <w:szCs w:val="24"/>
              </w:rPr>
              <w:t>Untuk dan atas nama Penyedia</w:t>
            </w:r>
          </w:p>
          <w:p w:rsidR="007D6296" w:rsidRPr="001B1EAF" w:rsidRDefault="007D6296" w:rsidP="00236A1A">
            <w:pPr>
              <w:jc w:val="center"/>
              <w:rPr>
                <w:rFonts w:ascii="Bookman Old Style" w:hAnsi="Bookman Old Style"/>
                <w:sz w:val="24"/>
                <w:szCs w:val="24"/>
              </w:rPr>
            </w:pPr>
            <w:r w:rsidRPr="001B1EAF">
              <w:rPr>
                <w:rFonts w:ascii="Bookman Old Style" w:hAnsi="Bookman Old Style"/>
                <w:sz w:val="24"/>
                <w:szCs w:val="24"/>
              </w:rPr>
              <w:t>……………………………….</w:t>
            </w:r>
          </w:p>
          <w:p w:rsidR="007D6296" w:rsidRPr="001B1EAF" w:rsidRDefault="007D6296" w:rsidP="00236A1A">
            <w:pPr>
              <w:jc w:val="center"/>
              <w:rPr>
                <w:rFonts w:ascii="Bookman Old Style" w:hAnsi="Bookman Old Style"/>
                <w:sz w:val="24"/>
                <w:szCs w:val="24"/>
              </w:rPr>
            </w:pPr>
          </w:p>
          <w:p w:rsidR="007D6296" w:rsidRPr="001B1EAF" w:rsidRDefault="007D6296" w:rsidP="00B070CD">
            <w:pPr>
              <w:rPr>
                <w:rFonts w:ascii="Bookman Old Style" w:hAnsi="Bookman Old Style"/>
                <w:sz w:val="24"/>
                <w:szCs w:val="24"/>
              </w:rPr>
            </w:pPr>
          </w:p>
          <w:p w:rsidR="007D6296" w:rsidRPr="001B1EAF" w:rsidRDefault="007D6296" w:rsidP="00236A1A">
            <w:pPr>
              <w:jc w:val="center"/>
              <w:rPr>
                <w:rFonts w:ascii="Bookman Old Style" w:hAnsi="Bookman Old Style"/>
                <w:sz w:val="24"/>
                <w:szCs w:val="24"/>
              </w:rPr>
            </w:pPr>
          </w:p>
          <w:p w:rsidR="007D6296" w:rsidRPr="001B1EAF" w:rsidRDefault="007D6296" w:rsidP="00236A1A">
            <w:pPr>
              <w:jc w:val="center"/>
              <w:rPr>
                <w:rFonts w:ascii="Bookman Old Style" w:hAnsi="Bookman Old Style"/>
                <w:sz w:val="24"/>
                <w:szCs w:val="24"/>
              </w:rPr>
            </w:pPr>
            <w:r w:rsidRPr="001B1EAF">
              <w:rPr>
                <w:rFonts w:ascii="Bookman Old Style" w:hAnsi="Bookman Old Style"/>
                <w:sz w:val="24"/>
                <w:szCs w:val="24"/>
              </w:rPr>
              <w:t>…………………………...</w:t>
            </w:r>
          </w:p>
          <w:p w:rsidR="007D6296" w:rsidRPr="001B1EAF" w:rsidRDefault="007D6296" w:rsidP="00236A1A">
            <w:pPr>
              <w:jc w:val="center"/>
              <w:rPr>
                <w:rFonts w:ascii="Bookman Old Style" w:hAnsi="Bookman Old Style"/>
                <w:sz w:val="24"/>
                <w:szCs w:val="24"/>
              </w:rPr>
            </w:pPr>
            <w:r w:rsidRPr="001B1EAF">
              <w:rPr>
                <w:rFonts w:ascii="Bookman Old Style" w:hAnsi="Bookman Old Style"/>
                <w:sz w:val="24"/>
                <w:szCs w:val="24"/>
              </w:rPr>
              <w:t>Direktur</w:t>
            </w:r>
          </w:p>
        </w:tc>
        <w:tc>
          <w:tcPr>
            <w:tcW w:w="4675" w:type="dxa"/>
          </w:tcPr>
          <w:p w:rsidR="007D6296" w:rsidRPr="001B1EAF" w:rsidRDefault="007D6296" w:rsidP="00236A1A">
            <w:pPr>
              <w:jc w:val="center"/>
              <w:rPr>
                <w:rFonts w:ascii="Bookman Old Style" w:hAnsi="Bookman Old Style"/>
                <w:sz w:val="24"/>
                <w:szCs w:val="24"/>
              </w:rPr>
            </w:pPr>
            <w:r w:rsidRPr="001B1EAF">
              <w:rPr>
                <w:rFonts w:ascii="Bookman Old Style" w:hAnsi="Bookman Old Style"/>
                <w:sz w:val="24"/>
                <w:szCs w:val="24"/>
              </w:rPr>
              <w:t>Untuk dan atas nama</w:t>
            </w:r>
          </w:p>
          <w:p w:rsidR="007D6296" w:rsidRPr="001B1EAF" w:rsidRDefault="007D6296" w:rsidP="00236A1A">
            <w:pPr>
              <w:jc w:val="center"/>
              <w:rPr>
                <w:rFonts w:ascii="Bookman Old Style" w:hAnsi="Bookman Old Style"/>
                <w:sz w:val="24"/>
                <w:szCs w:val="24"/>
              </w:rPr>
            </w:pPr>
            <w:r w:rsidRPr="001B1EAF">
              <w:rPr>
                <w:rFonts w:ascii="Bookman Old Style" w:hAnsi="Bookman Old Style"/>
                <w:sz w:val="24"/>
                <w:szCs w:val="24"/>
              </w:rPr>
              <w:t>…………………………………..</w:t>
            </w:r>
          </w:p>
          <w:p w:rsidR="007D6296" w:rsidRPr="001B1EAF" w:rsidRDefault="007D6296" w:rsidP="00236A1A">
            <w:pPr>
              <w:jc w:val="center"/>
              <w:rPr>
                <w:rFonts w:ascii="Bookman Old Style" w:hAnsi="Bookman Old Style"/>
                <w:sz w:val="24"/>
                <w:szCs w:val="24"/>
              </w:rPr>
            </w:pPr>
            <w:r w:rsidRPr="001B1EAF">
              <w:rPr>
                <w:rFonts w:ascii="Bookman Old Style" w:hAnsi="Bookman Old Style"/>
                <w:sz w:val="24"/>
                <w:szCs w:val="24"/>
              </w:rPr>
              <w:t>PROVINSI BANTEN</w:t>
            </w:r>
          </w:p>
          <w:p w:rsidR="007D6296" w:rsidRPr="001B1EAF" w:rsidRDefault="007D6296" w:rsidP="00236A1A">
            <w:pPr>
              <w:jc w:val="center"/>
              <w:rPr>
                <w:rFonts w:ascii="Bookman Old Style" w:hAnsi="Bookman Old Style"/>
                <w:sz w:val="24"/>
                <w:szCs w:val="24"/>
              </w:rPr>
            </w:pPr>
            <w:r w:rsidRPr="001B1EAF">
              <w:rPr>
                <w:rFonts w:ascii="Bookman Old Style" w:hAnsi="Bookman Old Style"/>
                <w:sz w:val="24"/>
                <w:szCs w:val="24"/>
              </w:rPr>
              <w:t>Pejabat Pembuat Komitmen,</w:t>
            </w:r>
          </w:p>
          <w:p w:rsidR="007D6296" w:rsidRPr="001B1EAF" w:rsidRDefault="007D6296" w:rsidP="00236A1A">
            <w:pPr>
              <w:jc w:val="center"/>
              <w:rPr>
                <w:rFonts w:ascii="Bookman Old Style" w:hAnsi="Bookman Old Style"/>
                <w:sz w:val="24"/>
                <w:szCs w:val="24"/>
              </w:rPr>
            </w:pPr>
          </w:p>
          <w:p w:rsidR="007D6296" w:rsidRPr="001B1EAF" w:rsidRDefault="007D6296" w:rsidP="00B070CD">
            <w:pPr>
              <w:rPr>
                <w:rFonts w:ascii="Bookman Old Style" w:hAnsi="Bookman Old Style"/>
                <w:sz w:val="24"/>
                <w:szCs w:val="24"/>
              </w:rPr>
            </w:pPr>
          </w:p>
          <w:p w:rsidR="007D6296" w:rsidRPr="001B1EAF" w:rsidRDefault="007D6296" w:rsidP="00236A1A">
            <w:pPr>
              <w:jc w:val="center"/>
              <w:rPr>
                <w:rFonts w:ascii="Bookman Old Style" w:hAnsi="Bookman Old Style"/>
                <w:sz w:val="24"/>
                <w:szCs w:val="24"/>
              </w:rPr>
            </w:pPr>
          </w:p>
          <w:p w:rsidR="007D6296" w:rsidRPr="001B1EAF" w:rsidRDefault="007D6296" w:rsidP="00236A1A">
            <w:pPr>
              <w:jc w:val="center"/>
              <w:rPr>
                <w:rFonts w:ascii="Bookman Old Style" w:hAnsi="Bookman Old Style"/>
                <w:sz w:val="24"/>
                <w:szCs w:val="24"/>
              </w:rPr>
            </w:pPr>
          </w:p>
          <w:p w:rsidR="007D6296" w:rsidRPr="001B1EAF" w:rsidRDefault="007D6296" w:rsidP="00236A1A">
            <w:pPr>
              <w:jc w:val="center"/>
              <w:rPr>
                <w:rFonts w:ascii="Bookman Old Style" w:hAnsi="Bookman Old Style"/>
                <w:sz w:val="24"/>
                <w:szCs w:val="24"/>
              </w:rPr>
            </w:pPr>
            <w:r w:rsidRPr="001B1EAF">
              <w:rPr>
                <w:rFonts w:ascii="Bookman Old Style" w:hAnsi="Bookman Old Style"/>
                <w:sz w:val="24"/>
                <w:szCs w:val="24"/>
              </w:rPr>
              <w:t>…………………………………….</w:t>
            </w:r>
          </w:p>
          <w:p w:rsidR="007D6296" w:rsidRPr="001B1EAF" w:rsidRDefault="007D6296" w:rsidP="00236A1A">
            <w:pPr>
              <w:jc w:val="center"/>
              <w:rPr>
                <w:rFonts w:ascii="Bookman Old Style" w:hAnsi="Bookman Old Style"/>
                <w:sz w:val="24"/>
                <w:szCs w:val="24"/>
              </w:rPr>
            </w:pPr>
            <w:r w:rsidRPr="001B1EAF">
              <w:rPr>
                <w:rFonts w:ascii="Bookman Old Style" w:hAnsi="Bookman Old Style"/>
                <w:sz w:val="24"/>
                <w:szCs w:val="24"/>
              </w:rPr>
              <w:t>NIP. …………………..</w:t>
            </w:r>
          </w:p>
        </w:tc>
      </w:tr>
    </w:tbl>
    <w:p w:rsidR="007D6296" w:rsidRPr="000369E5" w:rsidRDefault="007D6296" w:rsidP="000369E5">
      <w:pPr>
        <w:rPr>
          <w:rFonts w:ascii="Bookman Old Style" w:hAnsi="Bookman Old Style"/>
          <w:sz w:val="24"/>
          <w:szCs w:val="24"/>
        </w:rPr>
      </w:pPr>
    </w:p>
    <w:p w:rsidR="007D6296" w:rsidRDefault="00F81AC5" w:rsidP="00F81AC5">
      <w:pPr>
        <w:widowControl w:val="0"/>
        <w:autoSpaceDE w:val="0"/>
        <w:autoSpaceDN w:val="0"/>
        <w:adjustRightInd w:val="0"/>
        <w:spacing w:before="120"/>
        <w:ind w:left="4320" w:firstLine="720"/>
        <w:rPr>
          <w:rFonts w:ascii="Bookman Old Style" w:hAnsi="Bookman Old Style" w:cs="Arial"/>
          <w:spacing w:val="-1"/>
          <w:sz w:val="24"/>
          <w:szCs w:val="24"/>
        </w:rPr>
      </w:pPr>
      <w:r w:rsidRPr="00F81AC5">
        <w:rPr>
          <w:rFonts w:ascii="Bookman Old Style" w:hAnsi="Bookman Old Style" w:cs="Arial"/>
          <w:spacing w:val="-1"/>
          <w:sz w:val="24"/>
          <w:szCs w:val="24"/>
        </w:rPr>
        <w:t>Lampiran Surat Perjanjian</w:t>
      </w:r>
    </w:p>
    <w:p w:rsidR="00F81AC5" w:rsidRDefault="00F81AC5" w:rsidP="00F81AC5">
      <w:pPr>
        <w:widowControl w:val="0"/>
        <w:autoSpaceDE w:val="0"/>
        <w:autoSpaceDN w:val="0"/>
        <w:adjustRightInd w:val="0"/>
        <w:spacing w:before="120"/>
        <w:ind w:left="4320" w:firstLine="720"/>
        <w:rPr>
          <w:rFonts w:ascii="Bookman Old Style" w:hAnsi="Bookman Old Style" w:cs="Arial"/>
          <w:spacing w:val="-1"/>
          <w:sz w:val="24"/>
          <w:szCs w:val="24"/>
        </w:rPr>
      </w:pPr>
      <w:r>
        <w:rPr>
          <w:rFonts w:ascii="Bookman Old Style" w:hAnsi="Bookman Old Style" w:cs="Arial"/>
          <w:spacing w:val="-1"/>
          <w:sz w:val="24"/>
          <w:szCs w:val="24"/>
        </w:rPr>
        <w:t>Nomor</w:t>
      </w:r>
      <w:r>
        <w:rPr>
          <w:rFonts w:ascii="Bookman Old Style" w:hAnsi="Bookman Old Style" w:cs="Arial"/>
          <w:spacing w:val="-1"/>
          <w:sz w:val="24"/>
          <w:szCs w:val="24"/>
        </w:rPr>
        <w:tab/>
        <w:t>: ……………….</w:t>
      </w:r>
    </w:p>
    <w:p w:rsidR="00F81AC5" w:rsidRDefault="00F81AC5" w:rsidP="00F81AC5">
      <w:pPr>
        <w:widowControl w:val="0"/>
        <w:autoSpaceDE w:val="0"/>
        <w:autoSpaceDN w:val="0"/>
        <w:adjustRightInd w:val="0"/>
        <w:spacing w:before="120"/>
        <w:ind w:left="4320" w:firstLine="720"/>
        <w:rPr>
          <w:rFonts w:ascii="Bookman Old Style" w:hAnsi="Bookman Old Style" w:cs="Arial"/>
          <w:spacing w:val="-1"/>
          <w:sz w:val="24"/>
          <w:szCs w:val="24"/>
        </w:rPr>
      </w:pPr>
      <w:r>
        <w:rPr>
          <w:rFonts w:ascii="Bookman Old Style" w:hAnsi="Bookman Old Style" w:cs="Arial"/>
          <w:spacing w:val="-1"/>
          <w:sz w:val="24"/>
          <w:szCs w:val="24"/>
        </w:rPr>
        <w:t>Tanggal</w:t>
      </w:r>
      <w:r w:rsidR="001C5A7F">
        <w:rPr>
          <w:rFonts w:ascii="Bookman Old Style" w:hAnsi="Bookman Old Style" w:cs="Arial"/>
          <w:spacing w:val="-1"/>
          <w:sz w:val="24"/>
          <w:szCs w:val="24"/>
        </w:rPr>
        <w:tab/>
      </w:r>
      <w:r>
        <w:rPr>
          <w:rFonts w:ascii="Bookman Old Style" w:hAnsi="Bookman Old Style" w:cs="Arial"/>
          <w:spacing w:val="-1"/>
          <w:sz w:val="24"/>
          <w:szCs w:val="24"/>
        </w:rPr>
        <w:t>:</w:t>
      </w:r>
      <w:r w:rsidR="001C5A7F">
        <w:rPr>
          <w:rFonts w:ascii="Bookman Old Style" w:hAnsi="Bookman Old Style" w:cs="Arial"/>
          <w:spacing w:val="-1"/>
          <w:sz w:val="24"/>
          <w:szCs w:val="24"/>
        </w:rPr>
        <w:t xml:space="preserve"> ……………….</w:t>
      </w:r>
    </w:p>
    <w:p w:rsidR="001C5A7F" w:rsidRDefault="001C5A7F" w:rsidP="00F81AC5">
      <w:pPr>
        <w:widowControl w:val="0"/>
        <w:autoSpaceDE w:val="0"/>
        <w:autoSpaceDN w:val="0"/>
        <w:adjustRightInd w:val="0"/>
        <w:spacing w:before="120"/>
        <w:ind w:left="4320" w:firstLine="720"/>
        <w:rPr>
          <w:rFonts w:ascii="Bookman Old Style" w:hAnsi="Bookman Old Style" w:cs="Arial"/>
          <w:spacing w:val="-1"/>
          <w:sz w:val="24"/>
          <w:szCs w:val="24"/>
        </w:rPr>
      </w:pPr>
    </w:p>
    <w:p w:rsidR="001C5A7F" w:rsidRPr="00F81AC5" w:rsidRDefault="001C5A7F" w:rsidP="00F81AC5">
      <w:pPr>
        <w:widowControl w:val="0"/>
        <w:autoSpaceDE w:val="0"/>
        <w:autoSpaceDN w:val="0"/>
        <w:adjustRightInd w:val="0"/>
        <w:spacing w:before="120"/>
        <w:ind w:left="4320" w:firstLine="720"/>
        <w:rPr>
          <w:rFonts w:ascii="Bookman Old Style" w:hAnsi="Bookman Old Style" w:cs="Arial"/>
          <w:spacing w:val="-1"/>
          <w:sz w:val="24"/>
          <w:szCs w:val="24"/>
        </w:rPr>
      </w:pPr>
    </w:p>
    <w:p w:rsidR="000D0490" w:rsidRPr="001B1EAF" w:rsidRDefault="000D0490" w:rsidP="000D0490">
      <w:pPr>
        <w:widowControl w:val="0"/>
        <w:autoSpaceDE w:val="0"/>
        <w:autoSpaceDN w:val="0"/>
        <w:adjustRightInd w:val="0"/>
        <w:spacing w:before="120"/>
        <w:jc w:val="center"/>
        <w:rPr>
          <w:rFonts w:ascii="Bookman Old Style" w:hAnsi="Bookman Old Style" w:cs="Arial"/>
          <w:sz w:val="24"/>
          <w:szCs w:val="24"/>
        </w:rPr>
      </w:pPr>
      <w:r w:rsidRPr="001B1EAF">
        <w:rPr>
          <w:rFonts w:ascii="Bookman Old Style" w:hAnsi="Bookman Old Style" w:cs="Arial"/>
          <w:spacing w:val="-1"/>
          <w:sz w:val="24"/>
          <w:szCs w:val="24"/>
          <w:u w:val="single"/>
        </w:rPr>
        <w:t>S</w:t>
      </w:r>
      <w:r w:rsidRPr="001B1EAF">
        <w:rPr>
          <w:rFonts w:ascii="Bookman Old Style" w:hAnsi="Bookman Old Style" w:cs="Arial"/>
          <w:sz w:val="24"/>
          <w:szCs w:val="24"/>
          <w:u w:val="single"/>
        </w:rPr>
        <w:t>YARAT</w:t>
      </w:r>
      <w:r w:rsidRPr="001B1EAF">
        <w:rPr>
          <w:rFonts w:ascii="Bookman Old Style" w:hAnsi="Bookman Old Style" w:cs="Arial"/>
          <w:spacing w:val="1"/>
          <w:sz w:val="24"/>
          <w:szCs w:val="24"/>
          <w:u w:val="single"/>
        </w:rPr>
        <w:t>-</w:t>
      </w:r>
      <w:r w:rsidRPr="001B1EAF">
        <w:rPr>
          <w:rFonts w:ascii="Bookman Old Style" w:hAnsi="Bookman Old Style" w:cs="Arial"/>
          <w:spacing w:val="-1"/>
          <w:sz w:val="24"/>
          <w:szCs w:val="24"/>
          <w:u w:val="single"/>
        </w:rPr>
        <w:t>S</w:t>
      </w:r>
      <w:r w:rsidRPr="001B1EAF">
        <w:rPr>
          <w:rFonts w:ascii="Bookman Old Style" w:hAnsi="Bookman Old Style" w:cs="Arial"/>
          <w:sz w:val="24"/>
          <w:szCs w:val="24"/>
          <w:u w:val="single"/>
        </w:rPr>
        <w:t>YAR</w:t>
      </w:r>
      <w:r w:rsidRPr="001B1EAF">
        <w:rPr>
          <w:rFonts w:ascii="Bookman Old Style" w:hAnsi="Bookman Old Style" w:cs="Arial"/>
          <w:spacing w:val="-2"/>
          <w:sz w:val="24"/>
          <w:szCs w:val="24"/>
          <w:u w:val="single"/>
        </w:rPr>
        <w:t>A</w:t>
      </w:r>
      <w:r w:rsidRPr="001B1EAF">
        <w:rPr>
          <w:rFonts w:ascii="Bookman Old Style" w:hAnsi="Bookman Old Style" w:cs="Arial"/>
          <w:sz w:val="24"/>
          <w:szCs w:val="24"/>
          <w:u w:val="single"/>
        </w:rPr>
        <w:t xml:space="preserve">T </w:t>
      </w:r>
      <w:r w:rsidRPr="001B1EAF">
        <w:rPr>
          <w:rFonts w:ascii="Bookman Old Style" w:hAnsi="Bookman Old Style" w:cs="Arial"/>
          <w:spacing w:val="-1"/>
          <w:sz w:val="24"/>
          <w:szCs w:val="24"/>
          <w:u w:val="single"/>
        </w:rPr>
        <w:t>KH</w:t>
      </w:r>
      <w:r w:rsidRPr="001B1EAF">
        <w:rPr>
          <w:rFonts w:ascii="Bookman Old Style" w:hAnsi="Bookman Old Style" w:cs="Arial"/>
          <w:sz w:val="24"/>
          <w:szCs w:val="24"/>
          <w:u w:val="single"/>
        </w:rPr>
        <w:t>U</w:t>
      </w:r>
      <w:r w:rsidRPr="001B1EAF">
        <w:rPr>
          <w:rFonts w:ascii="Bookman Old Style" w:hAnsi="Bookman Old Style" w:cs="Arial"/>
          <w:spacing w:val="-1"/>
          <w:sz w:val="24"/>
          <w:szCs w:val="24"/>
          <w:u w:val="single"/>
        </w:rPr>
        <w:t>S</w:t>
      </w:r>
      <w:r w:rsidRPr="001B1EAF">
        <w:rPr>
          <w:rFonts w:ascii="Bookman Old Style" w:hAnsi="Bookman Old Style" w:cs="Arial"/>
          <w:spacing w:val="2"/>
          <w:sz w:val="24"/>
          <w:szCs w:val="24"/>
          <w:u w:val="single"/>
        </w:rPr>
        <w:t>U</w:t>
      </w:r>
      <w:r w:rsidRPr="001B1EAF">
        <w:rPr>
          <w:rFonts w:ascii="Bookman Old Style" w:hAnsi="Bookman Old Style" w:cs="Arial"/>
          <w:sz w:val="24"/>
          <w:szCs w:val="24"/>
          <w:u w:val="single"/>
        </w:rPr>
        <w:t>S</w:t>
      </w:r>
      <w:r w:rsidR="0035446A">
        <w:rPr>
          <w:rFonts w:ascii="Bookman Old Style" w:hAnsi="Bookman Old Style" w:cs="Arial"/>
          <w:sz w:val="24"/>
          <w:szCs w:val="24"/>
          <w:u w:val="single"/>
        </w:rPr>
        <w:t xml:space="preserve"> </w:t>
      </w:r>
      <w:r w:rsidRPr="001B1EAF">
        <w:rPr>
          <w:rFonts w:ascii="Bookman Old Style" w:hAnsi="Bookman Old Style" w:cs="Arial"/>
          <w:sz w:val="24"/>
          <w:szCs w:val="24"/>
          <w:u w:val="single"/>
        </w:rPr>
        <w:t>K</w:t>
      </w:r>
      <w:r w:rsidRPr="001B1EAF">
        <w:rPr>
          <w:rFonts w:ascii="Bookman Old Style" w:hAnsi="Bookman Old Style" w:cs="Arial"/>
          <w:spacing w:val="1"/>
          <w:sz w:val="24"/>
          <w:szCs w:val="24"/>
          <w:u w:val="single"/>
        </w:rPr>
        <w:t>O</w:t>
      </w:r>
      <w:r w:rsidRPr="001B1EAF">
        <w:rPr>
          <w:rFonts w:ascii="Bookman Old Style" w:hAnsi="Bookman Old Style" w:cs="Arial"/>
          <w:sz w:val="24"/>
          <w:szCs w:val="24"/>
          <w:u w:val="single"/>
        </w:rPr>
        <w:t>NT</w:t>
      </w:r>
      <w:r w:rsidRPr="001B1EAF">
        <w:rPr>
          <w:rFonts w:ascii="Bookman Old Style" w:hAnsi="Bookman Old Style" w:cs="Arial"/>
          <w:spacing w:val="-1"/>
          <w:sz w:val="24"/>
          <w:szCs w:val="24"/>
          <w:u w:val="single"/>
        </w:rPr>
        <w:t>R</w:t>
      </w:r>
      <w:r w:rsidRPr="001B1EAF">
        <w:rPr>
          <w:rFonts w:ascii="Bookman Old Style" w:hAnsi="Bookman Old Style" w:cs="Arial"/>
          <w:sz w:val="24"/>
          <w:szCs w:val="24"/>
          <w:u w:val="single"/>
        </w:rPr>
        <w:t xml:space="preserve">AK </w:t>
      </w:r>
      <w:r w:rsidRPr="001B1EAF">
        <w:rPr>
          <w:rFonts w:ascii="Bookman Old Style" w:hAnsi="Bookman Old Style" w:cs="Arial"/>
          <w:spacing w:val="-1"/>
          <w:sz w:val="24"/>
          <w:szCs w:val="24"/>
          <w:u w:val="single"/>
        </w:rPr>
        <w:t>(S</w:t>
      </w:r>
      <w:r w:rsidRPr="001B1EAF">
        <w:rPr>
          <w:rFonts w:ascii="Bookman Old Style" w:hAnsi="Bookman Old Style" w:cs="Arial"/>
          <w:spacing w:val="1"/>
          <w:sz w:val="24"/>
          <w:szCs w:val="24"/>
          <w:u w:val="single"/>
        </w:rPr>
        <w:t>S</w:t>
      </w:r>
      <w:r w:rsidRPr="001B1EAF">
        <w:rPr>
          <w:rFonts w:ascii="Bookman Old Style" w:hAnsi="Bookman Old Style" w:cs="Arial"/>
          <w:sz w:val="24"/>
          <w:szCs w:val="24"/>
          <w:u w:val="single"/>
        </w:rPr>
        <w:t>K</w:t>
      </w:r>
      <w:r w:rsidRPr="001B1EAF">
        <w:rPr>
          <w:rFonts w:ascii="Bookman Old Style" w:hAnsi="Bookman Old Style" w:cs="Arial"/>
          <w:spacing w:val="-1"/>
          <w:sz w:val="24"/>
          <w:szCs w:val="24"/>
          <w:u w:val="single"/>
        </w:rPr>
        <w:t>K</w:t>
      </w:r>
      <w:r w:rsidRPr="001B1EAF">
        <w:rPr>
          <w:rFonts w:ascii="Bookman Old Style" w:hAnsi="Bookman Old Style" w:cs="Arial"/>
          <w:sz w:val="24"/>
          <w:szCs w:val="24"/>
          <w:u w:val="single"/>
        </w:rPr>
        <w:t>)</w:t>
      </w:r>
    </w:p>
    <w:p w:rsidR="000D0490" w:rsidRPr="001B1EAF" w:rsidRDefault="000D0490" w:rsidP="000D0490">
      <w:pPr>
        <w:widowControl w:val="0"/>
        <w:autoSpaceDE w:val="0"/>
        <w:autoSpaceDN w:val="0"/>
        <w:adjustRightInd w:val="0"/>
        <w:jc w:val="center"/>
        <w:rPr>
          <w:rFonts w:ascii="Bookman Old Style" w:hAnsi="Bookman Old Style" w:cs="Arial"/>
          <w:sz w:val="24"/>
          <w:szCs w:val="24"/>
        </w:rPr>
      </w:pPr>
    </w:p>
    <w:p w:rsidR="0047617A" w:rsidRPr="001B1EAF" w:rsidRDefault="0047617A" w:rsidP="001C5A7F">
      <w:pPr>
        <w:widowControl w:val="0"/>
        <w:autoSpaceDE w:val="0"/>
        <w:autoSpaceDN w:val="0"/>
        <w:adjustRightInd w:val="0"/>
        <w:rPr>
          <w:rFonts w:ascii="Bookman Old Style" w:hAnsi="Bookman Old Style" w:cs="Arial"/>
          <w:sz w:val="24"/>
          <w:szCs w:val="24"/>
        </w:rPr>
      </w:pPr>
    </w:p>
    <w:p w:rsidR="000D0490" w:rsidRPr="001B1EAF" w:rsidRDefault="000D0490" w:rsidP="0047617A">
      <w:pPr>
        <w:widowControl w:val="0"/>
        <w:numPr>
          <w:ilvl w:val="2"/>
          <w:numId w:val="58"/>
        </w:numPr>
        <w:autoSpaceDE w:val="0"/>
        <w:autoSpaceDN w:val="0"/>
        <w:adjustRightInd w:val="0"/>
        <w:spacing w:before="120"/>
        <w:ind w:left="426" w:hanging="437"/>
        <w:jc w:val="both"/>
        <w:rPr>
          <w:rFonts w:ascii="Bookman Old Style" w:hAnsi="Bookman Old Style" w:cs="Arial"/>
          <w:sz w:val="24"/>
          <w:szCs w:val="24"/>
          <w:lang w:val="id-ID"/>
        </w:rPr>
      </w:pPr>
      <w:r w:rsidRPr="001B1EAF">
        <w:rPr>
          <w:rFonts w:ascii="Bookman Old Style" w:hAnsi="Bookman Old Style" w:cs="Arial"/>
          <w:spacing w:val="-1"/>
          <w:sz w:val="24"/>
          <w:szCs w:val="24"/>
        </w:rPr>
        <w:t>K</w:t>
      </w:r>
      <w:r w:rsidRPr="001B1EAF">
        <w:rPr>
          <w:rFonts w:ascii="Bookman Old Style" w:hAnsi="Bookman Old Style" w:cs="Arial"/>
          <w:sz w:val="24"/>
          <w:szCs w:val="24"/>
        </w:rPr>
        <w:t>O</w:t>
      </w:r>
      <w:r w:rsidRPr="001B1EAF">
        <w:rPr>
          <w:rFonts w:ascii="Bookman Old Style" w:hAnsi="Bookman Old Style" w:cs="Arial"/>
          <w:spacing w:val="1"/>
          <w:sz w:val="24"/>
          <w:szCs w:val="24"/>
        </w:rPr>
        <w:t>R</w:t>
      </w:r>
      <w:r w:rsidRPr="001B1EAF">
        <w:rPr>
          <w:rFonts w:ascii="Bookman Old Style" w:hAnsi="Bookman Old Style" w:cs="Arial"/>
          <w:sz w:val="24"/>
          <w:szCs w:val="24"/>
        </w:rPr>
        <w:t>E</w:t>
      </w:r>
      <w:r w:rsidRPr="001B1EAF">
        <w:rPr>
          <w:rFonts w:ascii="Bookman Old Style" w:hAnsi="Bookman Old Style" w:cs="Arial"/>
          <w:spacing w:val="2"/>
          <w:sz w:val="24"/>
          <w:szCs w:val="24"/>
        </w:rPr>
        <w:t>S</w:t>
      </w:r>
      <w:r w:rsidRPr="001B1EAF">
        <w:rPr>
          <w:rFonts w:ascii="Bookman Old Style" w:hAnsi="Bookman Old Style" w:cs="Arial"/>
          <w:sz w:val="24"/>
          <w:szCs w:val="24"/>
        </w:rPr>
        <w:t>PO</w:t>
      </w:r>
      <w:r w:rsidRPr="001B1EAF">
        <w:rPr>
          <w:rFonts w:ascii="Bookman Old Style" w:hAnsi="Bookman Old Style" w:cs="Arial"/>
          <w:spacing w:val="-1"/>
          <w:sz w:val="24"/>
          <w:szCs w:val="24"/>
        </w:rPr>
        <w:t>N</w:t>
      </w:r>
      <w:r w:rsidRPr="001B1EAF">
        <w:rPr>
          <w:rFonts w:ascii="Bookman Old Style" w:hAnsi="Bookman Old Style" w:cs="Arial"/>
          <w:sz w:val="24"/>
          <w:szCs w:val="24"/>
        </w:rPr>
        <w:t>DE</w:t>
      </w:r>
      <w:r w:rsidRPr="001B1EAF">
        <w:rPr>
          <w:rFonts w:ascii="Bookman Old Style" w:hAnsi="Bookman Old Style" w:cs="Arial"/>
          <w:spacing w:val="2"/>
          <w:sz w:val="24"/>
          <w:szCs w:val="24"/>
        </w:rPr>
        <w:t>N</w:t>
      </w:r>
      <w:r w:rsidRPr="001B1EAF">
        <w:rPr>
          <w:rFonts w:ascii="Bookman Old Style" w:hAnsi="Bookman Old Style" w:cs="Arial"/>
          <w:spacing w:val="-1"/>
          <w:sz w:val="24"/>
          <w:szCs w:val="24"/>
        </w:rPr>
        <w:t>S</w:t>
      </w:r>
      <w:r w:rsidRPr="001B1EAF">
        <w:rPr>
          <w:rFonts w:ascii="Bookman Old Style" w:hAnsi="Bookman Old Style" w:cs="Arial"/>
          <w:sz w:val="24"/>
          <w:szCs w:val="24"/>
        </w:rPr>
        <w:t>I</w:t>
      </w:r>
      <w:r w:rsidRPr="001B1EAF">
        <w:rPr>
          <w:rFonts w:ascii="Bookman Old Style" w:hAnsi="Bookman Old Style" w:cs="Arial"/>
          <w:sz w:val="24"/>
          <w:szCs w:val="24"/>
        </w:rPr>
        <w:tab/>
      </w:r>
    </w:p>
    <w:p w:rsidR="000D0490" w:rsidRPr="001B1EAF" w:rsidRDefault="000D0490" w:rsidP="000D0490">
      <w:pPr>
        <w:widowControl w:val="0"/>
        <w:autoSpaceDE w:val="0"/>
        <w:autoSpaceDN w:val="0"/>
        <w:adjustRightInd w:val="0"/>
        <w:spacing w:before="120"/>
        <w:ind w:left="426"/>
        <w:jc w:val="both"/>
        <w:rPr>
          <w:rFonts w:ascii="Bookman Old Style" w:hAnsi="Bookman Old Style" w:cs="Arial"/>
          <w:sz w:val="24"/>
          <w:szCs w:val="24"/>
        </w:rPr>
      </w:pPr>
      <w:r w:rsidRPr="001B1EAF">
        <w:rPr>
          <w:rFonts w:ascii="Bookman Old Style" w:hAnsi="Bookman Old Style" w:cs="Arial"/>
          <w:spacing w:val="-1"/>
          <w:sz w:val="24"/>
          <w:szCs w:val="24"/>
        </w:rPr>
        <w:t>A</w:t>
      </w:r>
      <w:r w:rsidRPr="001B1EAF">
        <w:rPr>
          <w:rFonts w:ascii="Bookman Old Style" w:hAnsi="Bookman Old Style" w:cs="Arial"/>
          <w:sz w:val="24"/>
          <w:szCs w:val="24"/>
        </w:rPr>
        <w:t>lamat Pa</w:t>
      </w:r>
      <w:r w:rsidRPr="001B1EAF">
        <w:rPr>
          <w:rFonts w:ascii="Bookman Old Style" w:hAnsi="Bookman Old Style" w:cs="Arial"/>
          <w:spacing w:val="1"/>
          <w:sz w:val="24"/>
          <w:szCs w:val="24"/>
        </w:rPr>
        <w:t>r</w:t>
      </w:r>
      <w:r w:rsidRPr="001B1EAF">
        <w:rPr>
          <w:rFonts w:ascii="Bookman Old Style" w:hAnsi="Bookman Old Style" w:cs="Arial"/>
          <w:sz w:val="24"/>
          <w:szCs w:val="24"/>
        </w:rPr>
        <w:t xml:space="preserve">a Pihak </w:t>
      </w:r>
      <w:r w:rsidRPr="001B1EAF">
        <w:rPr>
          <w:rFonts w:ascii="Bookman Old Style" w:hAnsi="Bookman Old Style" w:cs="Arial"/>
          <w:spacing w:val="-1"/>
          <w:sz w:val="24"/>
          <w:szCs w:val="24"/>
        </w:rPr>
        <w:t>s</w:t>
      </w:r>
      <w:r w:rsidRPr="001B1EAF">
        <w:rPr>
          <w:rFonts w:ascii="Bookman Old Style" w:hAnsi="Bookman Old Style" w:cs="Arial"/>
          <w:sz w:val="24"/>
          <w:szCs w:val="24"/>
        </w:rPr>
        <w:t>eb</w:t>
      </w:r>
      <w:r w:rsidRPr="001B1EAF">
        <w:rPr>
          <w:rFonts w:ascii="Bookman Old Style" w:hAnsi="Bookman Old Style" w:cs="Arial"/>
          <w:spacing w:val="1"/>
          <w:sz w:val="24"/>
          <w:szCs w:val="24"/>
        </w:rPr>
        <w:t>a</w:t>
      </w:r>
      <w:r w:rsidRPr="001B1EAF">
        <w:rPr>
          <w:rFonts w:ascii="Bookman Old Style" w:hAnsi="Bookman Old Style" w:cs="Arial"/>
          <w:sz w:val="24"/>
          <w:szCs w:val="24"/>
        </w:rPr>
        <w:t>gai be</w:t>
      </w:r>
      <w:r w:rsidRPr="001B1EAF">
        <w:rPr>
          <w:rFonts w:ascii="Bookman Old Style" w:hAnsi="Bookman Old Style" w:cs="Arial"/>
          <w:spacing w:val="1"/>
          <w:sz w:val="24"/>
          <w:szCs w:val="24"/>
        </w:rPr>
        <w:t>r</w:t>
      </w:r>
      <w:r w:rsidRPr="001B1EAF">
        <w:rPr>
          <w:rFonts w:ascii="Bookman Old Style" w:hAnsi="Bookman Old Style" w:cs="Arial"/>
          <w:sz w:val="24"/>
          <w:szCs w:val="24"/>
        </w:rPr>
        <w:t>ik</w:t>
      </w:r>
      <w:r w:rsidRPr="001B1EAF">
        <w:rPr>
          <w:rFonts w:ascii="Bookman Old Style" w:hAnsi="Bookman Old Style" w:cs="Arial"/>
          <w:spacing w:val="-1"/>
          <w:sz w:val="24"/>
          <w:szCs w:val="24"/>
        </w:rPr>
        <w:t>u</w:t>
      </w:r>
      <w:r w:rsidRPr="001B1EAF">
        <w:rPr>
          <w:rFonts w:ascii="Bookman Old Style" w:hAnsi="Bookman Old Style" w:cs="Arial"/>
          <w:sz w:val="24"/>
          <w:szCs w:val="24"/>
        </w:rPr>
        <w:t>t:</w:t>
      </w:r>
    </w:p>
    <w:p w:rsidR="000D0490" w:rsidRPr="001B1EAF" w:rsidRDefault="000D0490" w:rsidP="000D0490">
      <w:pPr>
        <w:widowControl w:val="0"/>
        <w:autoSpaceDE w:val="0"/>
        <w:autoSpaceDN w:val="0"/>
        <w:adjustRightInd w:val="0"/>
        <w:spacing w:before="120"/>
        <w:ind w:left="3544" w:hanging="3118"/>
        <w:jc w:val="both"/>
        <w:rPr>
          <w:rFonts w:ascii="Bookman Old Style" w:hAnsi="Bookman Old Style" w:cs="Arial"/>
          <w:sz w:val="24"/>
          <w:szCs w:val="24"/>
          <w:lang w:val="id-ID"/>
        </w:rPr>
      </w:pPr>
      <w:r w:rsidRPr="001B1EAF">
        <w:rPr>
          <w:rFonts w:ascii="Bookman Old Style" w:hAnsi="Bookman Old Style" w:cs="Arial"/>
          <w:sz w:val="24"/>
          <w:szCs w:val="24"/>
        </w:rPr>
        <w:t>Satuan</w:t>
      </w:r>
      <w:r w:rsidRPr="001B1EAF">
        <w:rPr>
          <w:rFonts w:ascii="Bookman Old Style" w:hAnsi="Bookman Old Style" w:cs="Arial"/>
          <w:spacing w:val="-1"/>
          <w:sz w:val="24"/>
          <w:szCs w:val="24"/>
        </w:rPr>
        <w:t>K</w:t>
      </w:r>
      <w:r w:rsidRPr="001B1EAF">
        <w:rPr>
          <w:rFonts w:ascii="Bookman Old Style" w:hAnsi="Bookman Old Style" w:cs="Arial"/>
          <w:sz w:val="24"/>
          <w:szCs w:val="24"/>
        </w:rPr>
        <w:t>e</w:t>
      </w:r>
      <w:r w:rsidRPr="001B1EAF">
        <w:rPr>
          <w:rFonts w:ascii="Bookman Old Style" w:hAnsi="Bookman Old Style" w:cs="Arial"/>
          <w:spacing w:val="1"/>
          <w:sz w:val="24"/>
          <w:szCs w:val="24"/>
        </w:rPr>
        <w:t>r</w:t>
      </w:r>
      <w:r w:rsidRPr="001B1EAF">
        <w:rPr>
          <w:rFonts w:ascii="Bookman Old Style" w:hAnsi="Bookman Old Style" w:cs="Arial"/>
          <w:sz w:val="24"/>
          <w:szCs w:val="24"/>
        </w:rPr>
        <w:t>ja PP</w:t>
      </w:r>
      <w:r w:rsidRPr="001B1EAF">
        <w:rPr>
          <w:rFonts w:ascii="Bookman Old Style" w:hAnsi="Bookman Old Style" w:cs="Arial"/>
          <w:spacing w:val="-1"/>
          <w:sz w:val="24"/>
          <w:szCs w:val="24"/>
        </w:rPr>
        <w:t>K</w:t>
      </w:r>
      <w:proofErr w:type="gramStart"/>
      <w:r w:rsidR="007D6296" w:rsidRPr="001B1EAF">
        <w:rPr>
          <w:rFonts w:ascii="Bookman Old Style" w:hAnsi="Bookman Old Style" w:cs="Arial"/>
          <w:sz w:val="24"/>
          <w:szCs w:val="24"/>
        </w:rPr>
        <w:t>:</w:t>
      </w:r>
      <w:r w:rsidR="007D6296" w:rsidRPr="001B1EAF">
        <w:rPr>
          <w:rFonts w:ascii="Bookman Old Style" w:hAnsi="Bookman Old Style" w:cs="Arial"/>
          <w:sz w:val="24"/>
          <w:szCs w:val="24"/>
        </w:rPr>
        <w:tab/>
        <w:t>……………………</w:t>
      </w:r>
      <w:r w:rsidRPr="001B1EAF">
        <w:rPr>
          <w:rFonts w:ascii="Bookman Old Style" w:hAnsi="Bookman Old Style" w:cs="Arial"/>
          <w:sz w:val="24"/>
          <w:szCs w:val="24"/>
        </w:rPr>
        <w:t>…………………………</w:t>
      </w:r>
      <w:proofErr w:type="gramEnd"/>
      <w:r w:rsidRPr="001B1EAF">
        <w:rPr>
          <w:rFonts w:ascii="Bookman Old Style" w:hAnsi="Bookman Old Style" w:cs="Arial"/>
          <w:sz w:val="24"/>
          <w:szCs w:val="24"/>
          <w:lang w:val="id-ID"/>
        </w:rPr>
        <w:t xml:space="preserve"> PROVINSI </w:t>
      </w:r>
      <w:r w:rsidRPr="001B1EAF">
        <w:rPr>
          <w:rFonts w:ascii="Bookman Old Style" w:hAnsi="Bookman Old Style" w:cs="Arial"/>
          <w:sz w:val="24"/>
          <w:szCs w:val="24"/>
        </w:rPr>
        <w:t>BANTEN</w:t>
      </w:r>
      <w:r w:rsidRPr="001B1EAF">
        <w:rPr>
          <w:rFonts w:ascii="Bookman Old Style" w:hAnsi="Bookman Old Style" w:cs="Arial"/>
          <w:sz w:val="24"/>
          <w:szCs w:val="24"/>
          <w:lang w:val="id-ID"/>
        </w:rPr>
        <w:t>.</w:t>
      </w:r>
    </w:p>
    <w:p w:rsidR="000D0490" w:rsidRPr="001B1EAF" w:rsidRDefault="000D0490" w:rsidP="000D0490">
      <w:pPr>
        <w:widowControl w:val="0"/>
        <w:tabs>
          <w:tab w:val="left" w:pos="2977"/>
          <w:tab w:val="left" w:pos="3544"/>
        </w:tabs>
        <w:autoSpaceDE w:val="0"/>
        <w:autoSpaceDN w:val="0"/>
        <w:adjustRightInd w:val="0"/>
        <w:spacing w:before="120"/>
        <w:ind w:left="3544" w:hanging="3118"/>
        <w:jc w:val="both"/>
        <w:rPr>
          <w:rFonts w:ascii="Bookman Old Style" w:hAnsi="Bookman Old Style" w:cs="Arial"/>
          <w:sz w:val="24"/>
          <w:szCs w:val="24"/>
          <w:lang w:val="id-ID"/>
        </w:rPr>
      </w:pPr>
      <w:r w:rsidRPr="001B1EAF">
        <w:rPr>
          <w:rFonts w:ascii="Bookman Old Style" w:hAnsi="Bookman Old Style" w:cs="Arial"/>
          <w:sz w:val="24"/>
          <w:szCs w:val="24"/>
          <w:lang w:val="id-ID"/>
        </w:rPr>
        <w:t>Alamat</w:t>
      </w:r>
      <w:r w:rsidRPr="001B1EAF">
        <w:rPr>
          <w:rFonts w:ascii="Bookman Old Style" w:hAnsi="Bookman Old Style" w:cs="Arial"/>
          <w:sz w:val="24"/>
          <w:szCs w:val="24"/>
          <w:lang w:val="id-ID"/>
        </w:rPr>
        <w:tab/>
        <w:t>:</w:t>
      </w:r>
      <w:r w:rsidRPr="001B1EAF">
        <w:rPr>
          <w:rFonts w:ascii="Bookman Old Style" w:hAnsi="Bookman Old Style" w:cs="Arial"/>
          <w:sz w:val="24"/>
          <w:szCs w:val="24"/>
          <w:lang w:val="id-ID"/>
        </w:rPr>
        <w:tab/>
        <w:t xml:space="preserve">Jalan </w:t>
      </w:r>
      <w:r w:rsidRPr="001B1EAF">
        <w:rPr>
          <w:rFonts w:ascii="Bookman Old Style" w:hAnsi="Bookman Old Style" w:cs="Arial"/>
          <w:sz w:val="24"/>
          <w:szCs w:val="24"/>
        </w:rPr>
        <w:t>……………………</w:t>
      </w:r>
    </w:p>
    <w:p w:rsidR="000D0490" w:rsidRPr="001B1EAF" w:rsidRDefault="000D0490" w:rsidP="000D0490">
      <w:pPr>
        <w:widowControl w:val="0"/>
        <w:tabs>
          <w:tab w:val="left" w:pos="2977"/>
          <w:tab w:val="left" w:pos="3544"/>
        </w:tabs>
        <w:autoSpaceDE w:val="0"/>
        <w:autoSpaceDN w:val="0"/>
        <w:adjustRightInd w:val="0"/>
        <w:spacing w:before="120"/>
        <w:ind w:left="3544" w:hanging="3118"/>
        <w:jc w:val="both"/>
        <w:rPr>
          <w:rFonts w:ascii="Bookman Old Style" w:hAnsi="Bookman Old Style" w:cs="Arial"/>
          <w:sz w:val="24"/>
          <w:szCs w:val="24"/>
          <w:lang w:val="id-ID"/>
        </w:rPr>
      </w:pPr>
      <w:r w:rsidRPr="001B1EAF">
        <w:rPr>
          <w:rFonts w:ascii="Bookman Old Style" w:hAnsi="Bookman Old Style" w:cs="Arial"/>
          <w:sz w:val="24"/>
          <w:szCs w:val="24"/>
          <w:lang w:val="id-ID"/>
        </w:rPr>
        <w:t>Telepon</w:t>
      </w:r>
      <w:r w:rsidRPr="001B1EAF">
        <w:rPr>
          <w:rFonts w:ascii="Bookman Old Style" w:hAnsi="Bookman Old Style" w:cs="Arial"/>
          <w:sz w:val="24"/>
          <w:szCs w:val="24"/>
          <w:lang w:val="id-ID"/>
        </w:rPr>
        <w:tab/>
        <w:t>:</w:t>
      </w:r>
      <w:r w:rsidRPr="001B1EAF">
        <w:rPr>
          <w:rFonts w:ascii="Bookman Old Style" w:hAnsi="Bookman Old Style" w:cs="Arial"/>
          <w:sz w:val="24"/>
          <w:szCs w:val="24"/>
          <w:lang w:val="id-ID"/>
        </w:rPr>
        <w:tab/>
      </w:r>
      <w:r w:rsidRPr="001B1EAF">
        <w:rPr>
          <w:rFonts w:ascii="Bookman Old Style" w:hAnsi="Bookman Old Style" w:cs="Arial"/>
          <w:sz w:val="24"/>
          <w:szCs w:val="24"/>
        </w:rPr>
        <w:t>………………………..</w:t>
      </w:r>
      <w:r w:rsidRPr="001B1EAF">
        <w:rPr>
          <w:rFonts w:ascii="Bookman Old Style" w:hAnsi="Bookman Old Style" w:cs="Arial"/>
          <w:sz w:val="24"/>
          <w:szCs w:val="24"/>
          <w:lang w:val="id-ID"/>
        </w:rPr>
        <w:t>.</w:t>
      </w:r>
    </w:p>
    <w:p w:rsidR="000D0490" w:rsidRPr="001B1EAF" w:rsidRDefault="000D0490" w:rsidP="000D0490">
      <w:pPr>
        <w:widowControl w:val="0"/>
        <w:tabs>
          <w:tab w:val="left" w:pos="2977"/>
          <w:tab w:val="left" w:pos="3544"/>
        </w:tabs>
        <w:autoSpaceDE w:val="0"/>
        <w:autoSpaceDN w:val="0"/>
        <w:adjustRightInd w:val="0"/>
        <w:spacing w:before="120"/>
        <w:ind w:left="3544" w:hanging="3118"/>
        <w:jc w:val="both"/>
        <w:rPr>
          <w:rFonts w:ascii="Bookman Old Style" w:hAnsi="Bookman Old Style" w:cs="Arial"/>
          <w:sz w:val="24"/>
          <w:szCs w:val="24"/>
          <w:lang w:val="id-ID"/>
        </w:rPr>
      </w:pPr>
      <w:r w:rsidRPr="001B1EAF">
        <w:rPr>
          <w:rFonts w:ascii="Bookman Old Style" w:hAnsi="Bookman Old Style" w:cs="Arial"/>
          <w:sz w:val="24"/>
          <w:szCs w:val="24"/>
          <w:lang w:val="id-ID"/>
        </w:rPr>
        <w:t>Faksimili</w:t>
      </w:r>
      <w:r w:rsidRPr="001B1EAF">
        <w:rPr>
          <w:rFonts w:ascii="Bookman Old Style" w:hAnsi="Bookman Old Style" w:cs="Arial"/>
          <w:sz w:val="24"/>
          <w:szCs w:val="24"/>
          <w:lang w:val="id-ID"/>
        </w:rPr>
        <w:tab/>
        <w:t>:</w:t>
      </w:r>
      <w:r w:rsidRPr="001B1EAF">
        <w:rPr>
          <w:rFonts w:ascii="Bookman Old Style" w:hAnsi="Bookman Old Style" w:cs="Arial"/>
          <w:sz w:val="24"/>
          <w:szCs w:val="24"/>
          <w:lang w:val="id-ID"/>
        </w:rPr>
        <w:tab/>
      </w:r>
      <w:r w:rsidRPr="001B1EAF">
        <w:rPr>
          <w:rFonts w:ascii="Bookman Old Style" w:hAnsi="Bookman Old Style" w:cs="Arial"/>
          <w:sz w:val="24"/>
          <w:szCs w:val="24"/>
        </w:rPr>
        <w:t>……………</w:t>
      </w:r>
      <w:r w:rsidRPr="001B1EAF">
        <w:rPr>
          <w:rFonts w:ascii="Bookman Old Style" w:hAnsi="Bookman Old Style" w:cs="Arial"/>
          <w:sz w:val="24"/>
          <w:szCs w:val="24"/>
          <w:lang w:val="id-ID"/>
        </w:rPr>
        <w:t>.</w:t>
      </w:r>
    </w:p>
    <w:p w:rsidR="000D0490" w:rsidRPr="00D45E41" w:rsidRDefault="000D0490" w:rsidP="00D45E41">
      <w:pPr>
        <w:widowControl w:val="0"/>
        <w:tabs>
          <w:tab w:val="left" w:pos="2977"/>
          <w:tab w:val="left" w:pos="3544"/>
        </w:tabs>
        <w:autoSpaceDE w:val="0"/>
        <w:autoSpaceDN w:val="0"/>
        <w:adjustRightInd w:val="0"/>
        <w:spacing w:before="120"/>
        <w:ind w:left="3544" w:hanging="3118"/>
        <w:jc w:val="both"/>
        <w:rPr>
          <w:rFonts w:ascii="Bookman Old Style" w:hAnsi="Bookman Old Style"/>
          <w:sz w:val="24"/>
          <w:szCs w:val="24"/>
        </w:rPr>
      </w:pPr>
      <w:r w:rsidRPr="001B1EAF">
        <w:rPr>
          <w:rFonts w:ascii="Bookman Old Style" w:hAnsi="Bookman Old Style" w:cs="Arial"/>
          <w:sz w:val="24"/>
          <w:szCs w:val="24"/>
          <w:lang w:val="id-ID"/>
        </w:rPr>
        <w:t>E – mail</w:t>
      </w:r>
      <w:r w:rsidRPr="001B1EAF">
        <w:rPr>
          <w:rFonts w:ascii="Bookman Old Style" w:hAnsi="Bookman Old Style" w:cs="Arial"/>
          <w:sz w:val="24"/>
          <w:szCs w:val="24"/>
          <w:lang w:val="id-ID"/>
        </w:rPr>
        <w:tab/>
        <w:t>:</w:t>
      </w:r>
      <w:r w:rsidRPr="001B1EAF">
        <w:rPr>
          <w:rFonts w:ascii="Bookman Old Style" w:hAnsi="Bookman Old Style" w:cs="Arial"/>
          <w:sz w:val="24"/>
          <w:szCs w:val="24"/>
          <w:lang w:val="id-ID"/>
        </w:rPr>
        <w:tab/>
      </w:r>
      <w:r w:rsidRPr="001B1EAF">
        <w:rPr>
          <w:rFonts w:ascii="Bookman Old Style" w:hAnsi="Bookman Old Style"/>
          <w:sz w:val="24"/>
          <w:szCs w:val="24"/>
        </w:rPr>
        <w:t>………………………………………..</w:t>
      </w:r>
    </w:p>
    <w:p w:rsidR="000D0490" w:rsidRPr="001B1EAF" w:rsidRDefault="000D0490" w:rsidP="000D0490">
      <w:pPr>
        <w:widowControl w:val="0"/>
        <w:tabs>
          <w:tab w:val="left" w:pos="2977"/>
          <w:tab w:val="left" w:pos="3544"/>
        </w:tabs>
        <w:autoSpaceDE w:val="0"/>
        <w:autoSpaceDN w:val="0"/>
        <w:adjustRightInd w:val="0"/>
        <w:spacing w:before="120"/>
        <w:ind w:left="3544" w:hanging="3118"/>
        <w:jc w:val="both"/>
        <w:rPr>
          <w:rFonts w:ascii="Bookman Old Style" w:hAnsi="Bookman Old Style" w:cs="Arial"/>
          <w:sz w:val="24"/>
          <w:szCs w:val="24"/>
          <w:lang w:val="id-ID"/>
        </w:rPr>
      </w:pPr>
      <w:r w:rsidRPr="001B1EAF">
        <w:rPr>
          <w:rFonts w:ascii="Bookman Old Style" w:hAnsi="Bookman Old Style" w:cs="Arial"/>
          <w:sz w:val="24"/>
          <w:szCs w:val="24"/>
          <w:lang w:val="id-ID"/>
        </w:rPr>
        <w:t>Penyedia :</w:t>
      </w:r>
    </w:p>
    <w:p w:rsidR="000D0490" w:rsidRPr="001B1EAF" w:rsidRDefault="000D0490" w:rsidP="000D0490">
      <w:pPr>
        <w:widowControl w:val="0"/>
        <w:tabs>
          <w:tab w:val="left" w:pos="2977"/>
          <w:tab w:val="left" w:pos="3544"/>
        </w:tabs>
        <w:autoSpaceDE w:val="0"/>
        <w:autoSpaceDN w:val="0"/>
        <w:adjustRightInd w:val="0"/>
        <w:spacing w:before="120"/>
        <w:ind w:left="3544" w:hanging="3118"/>
        <w:jc w:val="both"/>
        <w:rPr>
          <w:rFonts w:ascii="Bookman Old Style" w:hAnsi="Bookman Old Style" w:cs="Arial"/>
          <w:sz w:val="24"/>
          <w:szCs w:val="24"/>
        </w:rPr>
      </w:pPr>
      <w:r w:rsidRPr="001B1EAF">
        <w:rPr>
          <w:rFonts w:ascii="Bookman Old Style" w:hAnsi="Bookman Old Style" w:cs="Arial"/>
          <w:sz w:val="24"/>
          <w:szCs w:val="24"/>
          <w:lang w:val="id-ID"/>
        </w:rPr>
        <w:t>Nama</w:t>
      </w:r>
      <w:r w:rsidRPr="001B1EAF">
        <w:rPr>
          <w:rFonts w:ascii="Bookman Old Style" w:hAnsi="Bookman Old Style" w:cs="Arial"/>
          <w:sz w:val="24"/>
          <w:szCs w:val="24"/>
          <w:lang w:val="id-ID"/>
        </w:rPr>
        <w:tab/>
        <w:t>:</w:t>
      </w:r>
      <w:r w:rsidRPr="001B1EAF">
        <w:rPr>
          <w:rFonts w:ascii="Bookman Old Style" w:hAnsi="Bookman Old Style" w:cs="Arial"/>
          <w:sz w:val="24"/>
          <w:szCs w:val="24"/>
          <w:lang w:val="id-ID"/>
        </w:rPr>
        <w:tab/>
      </w:r>
      <w:r w:rsidRPr="001B1EAF">
        <w:rPr>
          <w:rFonts w:ascii="Bookman Old Style" w:hAnsi="Bookman Old Style" w:cs="Arial"/>
          <w:sz w:val="24"/>
          <w:szCs w:val="24"/>
          <w:lang w:eastAsia="id-ID"/>
        </w:rPr>
        <w:t>…</w:t>
      </w:r>
      <w:r w:rsidRPr="001B1EAF">
        <w:rPr>
          <w:rFonts w:ascii="Bookman Old Style" w:hAnsi="Bookman Old Style" w:cs="Arial"/>
          <w:sz w:val="24"/>
          <w:szCs w:val="24"/>
        </w:rPr>
        <w:t>………………….</w:t>
      </w:r>
    </w:p>
    <w:p w:rsidR="000D0490" w:rsidRPr="001B1EAF" w:rsidRDefault="000D0490" w:rsidP="000D0490">
      <w:pPr>
        <w:widowControl w:val="0"/>
        <w:tabs>
          <w:tab w:val="left" w:pos="2977"/>
          <w:tab w:val="left" w:pos="3544"/>
        </w:tabs>
        <w:autoSpaceDE w:val="0"/>
        <w:autoSpaceDN w:val="0"/>
        <w:adjustRightInd w:val="0"/>
        <w:spacing w:before="120"/>
        <w:ind w:left="3544" w:hanging="3118"/>
        <w:jc w:val="both"/>
        <w:rPr>
          <w:rFonts w:ascii="Bookman Old Style" w:hAnsi="Bookman Old Style" w:cs="Arial"/>
          <w:sz w:val="24"/>
          <w:szCs w:val="24"/>
          <w:lang w:val="id-ID"/>
        </w:rPr>
      </w:pPr>
      <w:r w:rsidRPr="001B1EAF">
        <w:rPr>
          <w:rFonts w:ascii="Bookman Old Style" w:hAnsi="Bookman Old Style" w:cs="Arial"/>
          <w:sz w:val="24"/>
          <w:szCs w:val="24"/>
          <w:lang w:val="id-ID"/>
        </w:rPr>
        <w:t>Alamat</w:t>
      </w:r>
      <w:r w:rsidRPr="001B1EAF">
        <w:rPr>
          <w:rFonts w:ascii="Bookman Old Style" w:hAnsi="Bookman Old Style" w:cs="Arial"/>
          <w:sz w:val="24"/>
          <w:szCs w:val="24"/>
          <w:lang w:val="id-ID"/>
        </w:rPr>
        <w:tab/>
        <w:t>:</w:t>
      </w:r>
      <w:r w:rsidRPr="001B1EAF">
        <w:rPr>
          <w:rFonts w:ascii="Bookman Old Style" w:hAnsi="Bookman Old Style" w:cs="Arial"/>
          <w:sz w:val="24"/>
          <w:szCs w:val="24"/>
          <w:lang w:val="id-ID"/>
        </w:rPr>
        <w:tab/>
      </w:r>
      <w:r w:rsidRPr="001B1EAF">
        <w:rPr>
          <w:rFonts w:ascii="Bookman Old Style" w:hAnsi="Bookman Old Style" w:cs="Arial"/>
          <w:sz w:val="24"/>
          <w:szCs w:val="24"/>
          <w:lang w:eastAsia="id-ID"/>
        </w:rPr>
        <w:t>………………………..</w:t>
      </w:r>
    </w:p>
    <w:p w:rsidR="000D0490" w:rsidRPr="001B1EAF" w:rsidRDefault="000D0490" w:rsidP="000D0490">
      <w:pPr>
        <w:widowControl w:val="0"/>
        <w:tabs>
          <w:tab w:val="left" w:pos="2977"/>
          <w:tab w:val="left" w:pos="3544"/>
        </w:tabs>
        <w:autoSpaceDE w:val="0"/>
        <w:autoSpaceDN w:val="0"/>
        <w:adjustRightInd w:val="0"/>
        <w:spacing w:before="120"/>
        <w:ind w:left="3544" w:hanging="3118"/>
        <w:jc w:val="both"/>
        <w:rPr>
          <w:rFonts w:ascii="Bookman Old Style" w:hAnsi="Bookman Old Style" w:cs="Arial"/>
          <w:sz w:val="24"/>
          <w:szCs w:val="24"/>
          <w:lang w:val="id-ID"/>
        </w:rPr>
      </w:pPr>
      <w:r w:rsidRPr="001B1EAF">
        <w:rPr>
          <w:rFonts w:ascii="Bookman Old Style" w:hAnsi="Bookman Old Style" w:cs="Arial"/>
          <w:sz w:val="24"/>
          <w:szCs w:val="24"/>
          <w:lang w:val="id-ID"/>
        </w:rPr>
        <w:t>Telepon</w:t>
      </w:r>
      <w:r w:rsidRPr="001B1EAF">
        <w:rPr>
          <w:rFonts w:ascii="Bookman Old Style" w:hAnsi="Bookman Old Style" w:cs="Arial"/>
          <w:sz w:val="24"/>
          <w:szCs w:val="24"/>
          <w:lang w:val="id-ID"/>
        </w:rPr>
        <w:tab/>
        <w:t>:</w:t>
      </w:r>
      <w:r w:rsidRPr="001B1EAF">
        <w:rPr>
          <w:rFonts w:ascii="Bookman Old Style" w:hAnsi="Bookman Old Style" w:cs="Arial"/>
          <w:sz w:val="24"/>
          <w:szCs w:val="24"/>
          <w:lang w:val="id-ID"/>
        </w:rPr>
        <w:tab/>
      </w:r>
      <w:r w:rsidRPr="001B1EAF">
        <w:rPr>
          <w:rFonts w:ascii="Bookman Old Style" w:hAnsi="Bookman Old Style" w:cs="Arial"/>
          <w:sz w:val="24"/>
          <w:szCs w:val="24"/>
          <w:lang w:eastAsia="id-ID"/>
        </w:rPr>
        <w:t>……………………..</w:t>
      </w:r>
    </w:p>
    <w:p w:rsidR="000D0490" w:rsidRPr="001B1EAF" w:rsidRDefault="000D0490" w:rsidP="000D0490">
      <w:pPr>
        <w:widowControl w:val="0"/>
        <w:tabs>
          <w:tab w:val="left" w:pos="2977"/>
          <w:tab w:val="left" w:pos="3544"/>
        </w:tabs>
        <w:autoSpaceDE w:val="0"/>
        <w:autoSpaceDN w:val="0"/>
        <w:adjustRightInd w:val="0"/>
        <w:spacing w:before="120"/>
        <w:ind w:left="3544" w:hanging="3118"/>
        <w:jc w:val="both"/>
        <w:rPr>
          <w:rFonts w:ascii="Bookman Old Style" w:hAnsi="Bookman Old Style" w:cs="Arial"/>
          <w:sz w:val="24"/>
          <w:szCs w:val="24"/>
          <w:lang w:val="id-ID"/>
        </w:rPr>
      </w:pPr>
      <w:r w:rsidRPr="001B1EAF">
        <w:rPr>
          <w:rFonts w:ascii="Bookman Old Style" w:hAnsi="Bookman Old Style" w:cs="Arial"/>
          <w:sz w:val="24"/>
          <w:szCs w:val="24"/>
          <w:lang w:val="id-ID"/>
        </w:rPr>
        <w:t>Faksimili</w:t>
      </w:r>
      <w:r w:rsidRPr="001B1EAF">
        <w:rPr>
          <w:rFonts w:ascii="Bookman Old Style" w:hAnsi="Bookman Old Style" w:cs="Arial"/>
          <w:sz w:val="24"/>
          <w:szCs w:val="24"/>
          <w:lang w:val="id-ID"/>
        </w:rPr>
        <w:tab/>
        <w:t>:</w:t>
      </w:r>
      <w:r w:rsidRPr="001B1EAF">
        <w:rPr>
          <w:rFonts w:ascii="Bookman Old Style" w:hAnsi="Bookman Old Style" w:cs="Arial"/>
          <w:sz w:val="24"/>
          <w:szCs w:val="24"/>
          <w:lang w:val="id-ID"/>
        </w:rPr>
        <w:tab/>
      </w:r>
      <w:r w:rsidRPr="001B1EAF">
        <w:rPr>
          <w:rFonts w:ascii="Bookman Old Style" w:hAnsi="Bookman Old Style" w:cs="Arial"/>
          <w:sz w:val="24"/>
          <w:szCs w:val="24"/>
          <w:lang w:eastAsia="id-ID"/>
        </w:rPr>
        <w:t>………………………….. </w:t>
      </w:r>
    </w:p>
    <w:p w:rsidR="00D45E41" w:rsidRPr="001B37EF" w:rsidRDefault="000D0490" w:rsidP="001B37EF">
      <w:pPr>
        <w:widowControl w:val="0"/>
        <w:tabs>
          <w:tab w:val="left" w:pos="2977"/>
          <w:tab w:val="left" w:pos="3544"/>
        </w:tabs>
        <w:autoSpaceDE w:val="0"/>
        <w:autoSpaceDN w:val="0"/>
        <w:adjustRightInd w:val="0"/>
        <w:spacing w:before="120"/>
        <w:ind w:left="3544" w:hanging="3118"/>
        <w:jc w:val="both"/>
        <w:rPr>
          <w:rFonts w:ascii="Bookman Old Style" w:hAnsi="Bookman Old Style" w:cs="Arial"/>
          <w:sz w:val="24"/>
          <w:szCs w:val="24"/>
          <w:u w:val="single"/>
          <w:lang w:eastAsia="id-ID"/>
        </w:rPr>
      </w:pPr>
      <w:r w:rsidRPr="001B1EAF">
        <w:rPr>
          <w:rFonts w:ascii="Bookman Old Style" w:hAnsi="Bookman Old Style" w:cs="Arial"/>
          <w:sz w:val="24"/>
          <w:szCs w:val="24"/>
          <w:lang w:val="id-ID"/>
        </w:rPr>
        <w:t>E – mail</w:t>
      </w:r>
      <w:r w:rsidRPr="001B1EAF">
        <w:rPr>
          <w:rFonts w:ascii="Bookman Old Style" w:hAnsi="Bookman Old Style" w:cs="Arial"/>
          <w:sz w:val="24"/>
          <w:szCs w:val="24"/>
          <w:lang w:val="id-ID"/>
        </w:rPr>
        <w:tab/>
        <w:t>:</w:t>
      </w:r>
      <w:r w:rsidRPr="001B1EAF">
        <w:rPr>
          <w:rFonts w:ascii="Bookman Old Style" w:hAnsi="Bookman Old Style" w:cs="Arial"/>
          <w:sz w:val="24"/>
          <w:szCs w:val="24"/>
          <w:lang w:val="id-ID"/>
        </w:rPr>
        <w:tab/>
      </w:r>
      <w:hyperlink r:id="rId9" w:history="1">
        <w:r w:rsidRPr="0035446A">
          <w:rPr>
            <w:rStyle w:val="Hyperlink"/>
            <w:rFonts w:ascii="Bookman Old Style" w:hAnsi="Bookman Old Style" w:cs="Arial"/>
            <w:color w:val="auto"/>
            <w:sz w:val="24"/>
            <w:szCs w:val="24"/>
            <w:lang w:eastAsia="id-ID"/>
          </w:rPr>
          <w:t>……………..</w:t>
        </w:r>
      </w:hyperlink>
    </w:p>
    <w:p w:rsidR="000D0490" w:rsidRPr="001B1EAF" w:rsidRDefault="000D0490" w:rsidP="0047617A">
      <w:pPr>
        <w:widowControl w:val="0"/>
        <w:numPr>
          <w:ilvl w:val="2"/>
          <w:numId w:val="58"/>
        </w:numPr>
        <w:autoSpaceDE w:val="0"/>
        <w:autoSpaceDN w:val="0"/>
        <w:adjustRightInd w:val="0"/>
        <w:spacing w:before="120"/>
        <w:ind w:left="426" w:hanging="437"/>
        <w:jc w:val="both"/>
        <w:rPr>
          <w:rFonts w:ascii="Bookman Old Style" w:hAnsi="Bookman Old Style" w:cs="Arial"/>
          <w:sz w:val="24"/>
          <w:szCs w:val="24"/>
        </w:rPr>
      </w:pPr>
      <w:r w:rsidRPr="001B1EAF">
        <w:rPr>
          <w:rFonts w:ascii="Bookman Old Style" w:hAnsi="Bookman Old Style" w:cs="Arial"/>
          <w:sz w:val="24"/>
          <w:szCs w:val="24"/>
        </w:rPr>
        <w:t>WAKIL SAH PA</w:t>
      </w:r>
      <w:r w:rsidRPr="001B1EAF">
        <w:rPr>
          <w:rFonts w:ascii="Bookman Old Style" w:hAnsi="Bookman Old Style" w:cs="Arial"/>
          <w:spacing w:val="1"/>
          <w:sz w:val="24"/>
          <w:szCs w:val="24"/>
        </w:rPr>
        <w:t>R</w:t>
      </w:r>
      <w:r w:rsidRPr="001B1EAF">
        <w:rPr>
          <w:rFonts w:ascii="Bookman Old Style" w:hAnsi="Bookman Old Style" w:cs="Arial"/>
          <w:sz w:val="24"/>
          <w:szCs w:val="24"/>
        </w:rPr>
        <w:t>APIHAK</w:t>
      </w:r>
    </w:p>
    <w:p w:rsidR="000D0490" w:rsidRPr="001B1EAF" w:rsidRDefault="000D0490" w:rsidP="000D0490">
      <w:pPr>
        <w:widowControl w:val="0"/>
        <w:autoSpaceDE w:val="0"/>
        <w:autoSpaceDN w:val="0"/>
        <w:adjustRightInd w:val="0"/>
        <w:spacing w:before="120"/>
        <w:ind w:left="426"/>
        <w:jc w:val="both"/>
        <w:rPr>
          <w:rFonts w:ascii="Bookman Old Style" w:hAnsi="Bookman Old Style" w:cs="Arial"/>
          <w:sz w:val="24"/>
          <w:szCs w:val="24"/>
          <w:lang w:val="id-ID"/>
        </w:rPr>
      </w:pPr>
      <w:r w:rsidRPr="001B1EAF">
        <w:rPr>
          <w:rFonts w:ascii="Bookman Old Style" w:hAnsi="Bookman Old Style" w:cs="Arial"/>
          <w:sz w:val="24"/>
          <w:szCs w:val="24"/>
        </w:rPr>
        <w:t>WakilS</w:t>
      </w:r>
      <w:r w:rsidRPr="001B1EAF">
        <w:rPr>
          <w:rFonts w:ascii="Bookman Old Style" w:hAnsi="Bookman Old Style" w:cs="Arial"/>
          <w:spacing w:val="1"/>
          <w:sz w:val="24"/>
          <w:szCs w:val="24"/>
        </w:rPr>
        <w:t>a</w:t>
      </w:r>
      <w:r w:rsidRPr="001B1EAF">
        <w:rPr>
          <w:rFonts w:ascii="Bookman Old Style" w:hAnsi="Bookman Old Style" w:cs="Arial"/>
          <w:sz w:val="24"/>
          <w:szCs w:val="24"/>
        </w:rPr>
        <w:t>h Pa</w:t>
      </w:r>
      <w:r w:rsidRPr="001B1EAF">
        <w:rPr>
          <w:rFonts w:ascii="Bookman Old Style" w:hAnsi="Bookman Old Style" w:cs="Arial"/>
          <w:spacing w:val="1"/>
          <w:sz w:val="24"/>
          <w:szCs w:val="24"/>
        </w:rPr>
        <w:t>r</w:t>
      </w:r>
      <w:r w:rsidRPr="001B1EAF">
        <w:rPr>
          <w:rFonts w:ascii="Bookman Old Style" w:hAnsi="Bookman Old Style" w:cs="Arial"/>
          <w:sz w:val="24"/>
          <w:szCs w:val="24"/>
        </w:rPr>
        <w:t xml:space="preserve">a Pihak </w:t>
      </w:r>
      <w:r w:rsidRPr="001B1EAF">
        <w:rPr>
          <w:rFonts w:ascii="Bookman Old Style" w:hAnsi="Bookman Old Style" w:cs="Arial"/>
          <w:spacing w:val="-1"/>
          <w:sz w:val="24"/>
          <w:szCs w:val="24"/>
        </w:rPr>
        <w:t>s</w:t>
      </w:r>
      <w:r w:rsidRPr="001B1EAF">
        <w:rPr>
          <w:rFonts w:ascii="Bookman Old Style" w:hAnsi="Bookman Old Style" w:cs="Arial"/>
          <w:spacing w:val="-2"/>
          <w:sz w:val="24"/>
          <w:szCs w:val="24"/>
        </w:rPr>
        <w:t>e</w:t>
      </w:r>
      <w:r w:rsidRPr="001B1EAF">
        <w:rPr>
          <w:rFonts w:ascii="Bookman Old Style" w:hAnsi="Bookman Old Style" w:cs="Arial"/>
          <w:sz w:val="24"/>
          <w:szCs w:val="24"/>
        </w:rPr>
        <w:t>bagai b</w:t>
      </w:r>
      <w:r w:rsidRPr="001B1EAF">
        <w:rPr>
          <w:rFonts w:ascii="Bookman Old Style" w:hAnsi="Bookman Old Style" w:cs="Arial"/>
          <w:spacing w:val="1"/>
          <w:sz w:val="24"/>
          <w:szCs w:val="24"/>
        </w:rPr>
        <w:t>er</w:t>
      </w:r>
      <w:r w:rsidRPr="001B1EAF">
        <w:rPr>
          <w:rFonts w:ascii="Bookman Old Style" w:hAnsi="Bookman Old Style" w:cs="Arial"/>
          <w:sz w:val="24"/>
          <w:szCs w:val="24"/>
        </w:rPr>
        <w:t>ik</w:t>
      </w:r>
      <w:r w:rsidRPr="001B1EAF">
        <w:rPr>
          <w:rFonts w:ascii="Bookman Old Style" w:hAnsi="Bookman Old Style" w:cs="Arial"/>
          <w:spacing w:val="-1"/>
          <w:sz w:val="24"/>
          <w:szCs w:val="24"/>
        </w:rPr>
        <w:t>u</w:t>
      </w:r>
      <w:r w:rsidRPr="001B1EAF">
        <w:rPr>
          <w:rFonts w:ascii="Bookman Old Style" w:hAnsi="Bookman Old Style" w:cs="Arial"/>
          <w:sz w:val="24"/>
          <w:szCs w:val="24"/>
        </w:rPr>
        <w:t>t:</w:t>
      </w:r>
    </w:p>
    <w:p w:rsidR="000D0490" w:rsidRPr="001B1EAF" w:rsidRDefault="000D0490" w:rsidP="000D0490">
      <w:pPr>
        <w:widowControl w:val="0"/>
        <w:autoSpaceDE w:val="0"/>
        <w:autoSpaceDN w:val="0"/>
        <w:adjustRightInd w:val="0"/>
        <w:spacing w:before="120"/>
        <w:ind w:left="426"/>
        <w:jc w:val="both"/>
        <w:rPr>
          <w:rFonts w:ascii="Bookman Old Style" w:hAnsi="Bookman Old Style" w:cs="Arial"/>
          <w:sz w:val="24"/>
          <w:szCs w:val="24"/>
        </w:rPr>
      </w:pPr>
      <w:r w:rsidRPr="001B1EAF">
        <w:rPr>
          <w:rFonts w:ascii="Bookman Old Style" w:hAnsi="Bookman Old Style" w:cs="Arial"/>
          <w:sz w:val="24"/>
          <w:szCs w:val="24"/>
        </w:rPr>
        <w:t>Un</w:t>
      </w:r>
      <w:r w:rsidRPr="001B1EAF">
        <w:rPr>
          <w:rFonts w:ascii="Bookman Old Style" w:hAnsi="Bookman Old Style" w:cs="Arial"/>
          <w:spacing w:val="-1"/>
          <w:sz w:val="24"/>
          <w:szCs w:val="24"/>
        </w:rPr>
        <w:t>t</w:t>
      </w:r>
      <w:r w:rsidRPr="001B1EAF">
        <w:rPr>
          <w:rFonts w:ascii="Bookman Old Style" w:hAnsi="Bookman Old Style" w:cs="Arial"/>
          <w:sz w:val="24"/>
          <w:szCs w:val="24"/>
        </w:rPr>
        <w:t>uk PPK</w:t>
      </w:r>
      <w:proofErr w:type="gramStart"/>
      <w:r w:rsidRPr="001B1EAF">
        <w:rPr>
          <w:rFonts w:ascii="Bookman Old Style" w:hAnsi="Bookman Old Style" w:cs="Arial"/>
          <w:sz w:val="24"/>
          <w:szCs w:val="24"/>
        </w:rPr>
        <w:tab/>
      </w:r>
      <w:r w:rsidRPr="001B1EAF">
        <w:rPr>
          <w:rFonts w:ascii="Bookman Old Style" w:hAnsi="Bookman Old Style" w:cs="Arial"/>
          <w:sz w:val="24"/>
          <w:szCs w:val="24"/>
          <w:lang w:val="id-ID"/>
        </w:rPr>
        <w:tab/>
      </w:r>
      <w:r w:rsidRPr="001B1EAF">
        <w:rPr>
          <w:rFonts w:ascii="Bookman Old Style" w:hAnsi="Bookman Old Style" w:cs="Arial"/>
          <w:sz w:val="24"/>
          <w:szCs w:val="24"/>
        </w:rPr>
        <w:t xml:space="preserve">: </w:t>
      </w:r>
      <w:r w:rsidRPr="001B1EAF">
        <w:rPr>
          <w:rFonts w:ascii="Bookman Old Style" w:hAnsi="Bookman Old Style" w:cs="Arial"/>
          <w:sz w:val="24"/>
          <w:szCs w:val="24"/>
          <w:lang w:val="id-ID"/>
        </w:rPr>
        <w:tab/>
      </w:r>
      <w:r w:rsidRPr="001B1EAF">
        <w:rPr>
          <w:rFonts w:ascii="Bookman Old Style" w:hAnsi="Bookman Old Style" w:cs="Arial"/>
          <w:sz w:val="24"/>
          <w:szCs w:val="24"/>
        </w:rPr>
        <w:t>…………………………………….</w:t>
      </w:r>
      <w:proofErr w:type="gramEnd"/>
    </w:p>
    <w:p w:rsidR="00D45E41" w:rsidRPr="00D45E41" w:rsidRDefault="000D0490" w:rsidP="001B37EF">
      <w:pPr>
        <w:widowControl w:val="0"/>
        <w:autoSpaceDE w:val="0"/>
        <w:autoSpaceDN w:val="0"/>
        <w:adjustRightInd w:val="0"/>
        <w:spacing w:before="120"/>
        <w:ind w:left="426"/>
        <w:jc w:val="both"/>
        <w:rPr>
          <w:rFonts w:ascii="Bookman Old Style" w:hAnsi="Bookman Old Style" w:cs="Arial"/>
          <w:sz w:val="24"/>
          <w:szCs w:val="24"/>
        </w:rPr>
      </w:pPr>
      <w:r w:rsidRPr="001B1EAF">
        <w:rPr>
          <w:rFonts w:ascii="Bookman Old Style" w:hAnsi="Bookman Old Style" w:cs="Arial"/>
          <w:sz w:val="24"/>
          <w:szCs w:val="24"/>
          <w:lang w:val="id-ID"/>
        </w:rPr>
        <w:t>Untuk Penyedia</w:t>
      </w:r>
      <w:r w:rsidRPr="001B1EAF">
        <w:rPr>
          <w:rFonts w:ascii="Bookman Old Style" w:hAnsi="Bookman Old Style" w:cs="Arial"/>
          <w:sz w:val="24"/>
          <w:szCs w:val="24"/>
          <w:lang w:val="id-ID"/>
        </w:rPr>
        <w:tab/>
        <w:t>:</w:t>
      </w:r>
      <w:r w:rsidRPr="001B1EAF">
        <w:rPr>
          <w:rFonts w:ascii="Bookman Old Style" w:hAnsi="Bookman Old Style" w:cs="Arial"/>
          <w:sz w:val="24"/>
          <w:szCs w:val="24"/>
          <w:lang w:val="id-ID"/>
        </w:rPr>
        <w:tab/>
      </w:r>
      <w:r w:rsidRPr="001B1EAF">
        <w:rPr>
          <w:rFonts w:ascii="Bookman Old Style" w:hAnsi="Bookman Old Style" w:cs="Arial"/>
          <w:sz w:val="24"/>
          <w:szCs w:val="24"/>
        </w:rPr>
        <w:t>………………………………….</w:t>
      </w:r>
      <w:r w:rsidRPr="001B1EAF">
        <w:rPr>
          <w:rFonts w:ascii="Bookman Old Style" w:hAnsi="Bookman Old Style" w:cs="Arial"/>
          <w:sz w:val="24"/>
          <w:szCs w:val="24"/>
          <w:lang w:val="id-ID"/>
        </w:rPr>
        <w:t>.</w:t>
      </w:r>
    </w:p>
    <w:p w:rsidR="000D0490" w:rsidRPr="001B1EAF" w:rsidRDefault="000D0490" w:rsidP="0047617A">
      <w:pPr>
        <w:widowControl w:val="0"/>
        <w:numPr>
          <w:ilvl w:val="2"/>
          <w:numId w:val="58"/>
        </w:numPr>
        <w:autoSpaceDE w:val="0"/>
        <w:autoSpaceDN w:val="0"/>
        <w:adjustRightInd w:val="0"/>
        <w:spacing w:before="120"/>
        <w:ind w:left="426" w:hanging="437"/>
        <w:jc w:val="both"/>
        <w:rPr>
          <w:rFonts w:ascii="Bookman Old Style" w:hAnsi="Bookman Old Style" w:cs="Arial"/>
          <w:sz w:val="24"/>
          <w:szCs w:val="24"/>
          <w:lang w:val="id-ID"/>
        </w:rPr>
      </w:pPr>
      <w:r w:rsidRPr="001B1EAF">
        <w:rPr>
          <w:rFonts w:ascii="Bookman Old Style" w:hAnsi="Bookman Old Style" w:cs="Arial"/>
          <w:sz w:val="24"/>
          <w:szCs w:val="24"/>
        </w:rPr>
        <w:t>TANGG</w:t>
      </w:r>
      <w:r w:rsidRPr="001B1EAF">
        <w:rPr>
          <w:rFonts w:ascii="Bookman Old Style" w:hAnsi="Bookman Old Style" w:cs="Arial"/>
          <w:spacing w:val="2"/>
          <w:sz w:val="24"/>
          <w:szCs w:val="24"/>
        </w:rPr>
        <w:t>A</w:t>
      </w:r>
      <w:r w:rsidRPr="001B1EAF">
        <w:rPr>
          <w:rFonts w:ascii="Bookman Old Style" w:hAnsi="Bookman Old Style" w:cs="Arial"/>
          <w:sz w:val="24"/>
          <w:szCs w:val="24"/>
        </w:rPr>
        <w:t xml:space="preserve">L </w:t>
      </w:r>
      <w:r w:rsidRPr="001B1EAF">
        <w:rPr>
          <w:rFonts w:ascii="Bookman Old Style" w:hAnsi="Bookman Old Style" w:cs="Arial"/>
          <w:spacing w:val="-1"/>
          <w:sz w:val="24"/>
          <w:szCs w:val="24"/>
        </w:rPr>
        <w:t>B</w:t>
      </w:r>
      <w:r w:rsidRPr="001B1EAF">
        <w:rPr>
          <w:rFonts w:ascii="Bookman Old Style" w:hAnsi="Bookman Old Style" w:cs="Arial"/>
          <w:sz w:val="24"/>
          <w:szCs w:val="24"/>
        </w:rPr>
        <w:t>E</w:t>
      </w:r>
      <w:r w:rsidRPr="001B1EAF">
        <w:rPr>
          <w:rFonts w:ascii="Bookman Old Style" w:hAnsi="Bookman Old Style" w:cs="Arial"/>
          <w:spacing w:val="1"/>
          <w:sz w:val="24"/>
          <w:szCs w:val="24"/>
        </w:rPr>
        <w:t>R</w:t>
      </w:r>
      <w:r w:rsidRPr="001B1EAF">
        <w:rPr>
          <w:rFonts w:ascii="Bookman Old Style" w:hAnsi="Bookman Old Style" w:cs="Arial"/>
          <w:sz w:val="24"/>
          <w:szCs w:val="24"/>
        </w:rPr>
        <w:t>LAKU</w:t>
      </w:r>
      <w:r w:rsidRPr="001B1EAF">
        <w:rPr>
          <w:rFonts w:ascii="Bookman Old Style" w:hAnsi="Bookman Old Style" w:cs="Arial"/>
          <w:spacing w:val="-1"/>
          <w:sz w:val="24"/>
          <w:szCs w:val="24"/>
        </w:rPr>
        <w:t>K</w:t>
      </w:r>
      <w:r w:rsidRPr="001B1EAF">
        <w:rPr>
          <w:rFonts w:ascii="Bookman Old Style" w:hAnsi="Bookman Old Style" w:cs="Arial"/>
          <w:spacing w:val="2"/>
          <w:sz w:val="24"/>
          <w:szCs w:val="24"/>
        </w:rPr>
        <w:t>O</w:t>
      </w:r>
      <w:r w:rsidRPr="001B1EAF">
        <w:rPr>
          <w:rFonts w:ascii="Bookman Old Style" w:hAnsi="Bookman Old Style" w:cs="Arial"/>
          <w:sz w:val="24"/>
          <w:szCs w:val="24"/>
        </w:rPr>
        <w:t>N</w:t>
      </w:r>
      <w:r w:rsidRPr="001B1EAF">
        <w:rPr>
          <w:rFonts w:ascii="Bookman Old Style" w:hAnsi="Bookman Old Style" w:cs="Arial"/>
          <w:spacing w:val="-1"/>
          <w:sz w:val="24"/>
          <w:szCs w:val="24"/>
        </w:rPr>
        <w:t>T</w:t>
      </w:r>
      <w:r w:rsidRPr="001B1EAF">
        <w:rPr>
          <w:rFonts w:ascii="Bookman Old Style" w:hAnsi="Bookman Old Style" w:cs="Arial"/>
          <w:spacing w:val="1"/>
          <w:sz w:val="24"/>
          <w:szCs w:val="24"/>
        </w:rPr>
        <w:t>R</w:t>
      </w:r>
      <w:r w:rsidRPr="001B1EAF">
        <w:rPr>
          <w:rFonts w:ascii="Bookman Old Style" w:hAnsi="Bookman Old Style" w:cs="Arial"/>
          <w:sz w:val="24"/>
          <w:szCs w:val="24"/>
        </w:rPr>
        <w:t>AK</w:t>
      </w:r>
    </w:p>
    <w:p w:rsidR="00175BD2" w:rsidRPr="00CF45F2" w:rsidRDefault="000D0490" w:rsidP="00CF45F2">
      <w:pPr>
        <w:widowControl w:val="0"/>
        <w:autoSpaceDE w:val="0"/>
        <w:autoSpaceDN w:val="0"/>
        <w:adjustRightInd w:val="0"/>
        <w:spacing w:before="120"/>
        <w:ind w:left="426"/>
        <w:jc w:val="both"/>
        <w:rPr>
          <w:rFonts w:ascii="Bookman Old Style" w:hAnsi="Bookman Old Style" w:cs="Arial"/>
          <w:sz w:val="24"/>
          <w:szCs w:val="24"/>
        </w:rPr>
      </w:pPr>
      <w:r w:rsidRPr="001B1EAF">
        <w:rPr>
          <w:rFonts w:ascii="Bookman Old Style" w:hAnsi="Bookman Old Style" w:cs="Arial"/>
          <w:spacing w:val="-1"/>
          <w:sz w:val="24"/>
          <w:szCs w:val="24"/>
        </w:rPr>
        <w:t>K</w:t>
      </w:r>
      <w:r w:rsidRPr="001B1EAF">
        <w:rPr>
          <w:rFonts w:ascii="Bookman Old Style" w:hAnsi="Bookman Old Style" w:cs="Arial"/>
          <w:sz w:val="24"/>
          <w:szCs w:val="24"/>
        </w:rPr>
        <w:t>on</w:t>
      </w:r>
      <w:r w:rsidRPr="001B1EAF">
        <w:rPr>
          <w:rFonts w:ascii="Bookman Old Style" w:hAnsi="Bookman Old Style" w:cs="Arial"/>
          <w:spacing w:val="-1"/>
          <w:sz w:val="24"/>
          <w:szCs w:val="24"/>
        </w:rPr>
        <w:t>t</w:t>
      </w:r>
      <w:r w:rsidRPr="001B1EAF">
        <w:rPr>
          <w:rFonts w:ascii="Bookman Old Style" w:hAnsi="Bookman Old Style" w:cs="Arial"/>
          <w:spacing w:val="1"/>
          <w:sz w:val="24"/>
          <w:szCs w:val="24"/>
        </w:rPr>
        <w:t>r</w:t>
      </w:r>
      <w:r w:rsidRPr="001B1EAF">
        <w:rPr>
          <w:rFonts w:ascii="Bookman Old Style" w:hAnsi="Bookman Old Style" w:cs="Arial"/>
          <w:sz w:val="24"/>
          <w:szCs w:val="24"/>
        </w:rPr>
        <w:t>ak m</w:t>
      </w:r>
      <w:r w:rsidRPr="001B1EAF">
        <w:rPr>
          <w:rFonts w:ascii="Bookman Old Style" w:hAnsi="Bookman Old Style" w:cs="Arial"/>
          <w:spacing w:val="-1"/>
          <w:sz w:val="24"/>
          <w:szCs w:val="24"/>
        </w:rPr>
        <w:t>u</w:t>
      </w:r>
      <w:r w:rsidRPr="001B1EAF">
        <w:rPr>
          <w:rFonts w:ascii="Bookman Old Style" w:hAnsi="Bookman Old Style" w:cs="Arial"/>
          <w:sz w:val="24"/>
          <w:szCs w:val="24"/>
        </w:rPr>
        <w:t>lai be</w:t>
      </w:r>
      <w:r w:rsidRPr="001B1EAF">
        <w:rPr>
          <w:rFonts w:ascii="Bookman Old Style" w:hAnsi="Bookman Old Style" w:cs="Arial"/>
          <w:spacing w:val="1"/>
          <w:sz w:val="24"/>
          <w:szCs w:val="24"/>
        </w:rPr>
        <w:t>r</w:t>
      </w:r>
      <w:r w:rsidRPr="001B1EAF">
        <w:rPr>
          <w:rFonts w:ascii="Bookman Old Style" w:hAnsi="Bookman Old Style" w:cs="Arial"/>
          <w:sz w:val="24"/>
          <w:szCs w:val="24"/>
        </w:rPr>
        <w:t xml:space="preserve">laku </w:t>
      </w:r>
      <w:r w:rsidRPr="001B1EAF">
        <w:rPr>
          <w:rFonts w:ascii="Bookman Old Style" w:hAnsi="Bookman Old Style" w:cs="Arial"/>
          <w:spacing w:val="-1"/>
          <w:sz w:val="24"/>
          <w:szCs w:val="24"/>
        </w:rPr>
        <w:t>t</w:t>
      </w:r>
      <w:r w:rsidRPr="001B1EAF">
        <w:rPr>
          <w:rFonts w:ascii="Bookman Old Style" w:hAnsi="Bookman Old Style" w:cs="Arial"/>
          <w:sz w:val="24"/>
          <w:szCs w:val="24"/>
        </w:rPr>
        <w:t>e</w:t>
      </w:r>
      <w:r w:rsidRPr="001B1EAF">
        <w:rPr>
          <w:rFonts w:ascii="Bookman Old Style" w:hAnsi="Bookman Old Style" w:cs="Arial"/>
          <w:spacing w:val="1"/>
          <w:sz w:val="24"/>
          <w:szCs w:val="24"/>
        </w:rPr>
        <w:t>r</w:t>
      </w:r>
      <w:r w:rsidRPr="001B1EAF">
        <w:rPr>
          <w:rFonts w:ascii="Bookman Old Style" w:hAnsi="Bookman Old Style" w:cs="Arial"/>
          <w:sz w:val="24"/>
          <w:szCs w:val="24"/>
        </w:rPr>
        <w:t>hi</w:t>
      </w:r>
      <w:r w:rsidRPr="001B1EAF">
        <w:rPr>
          <w:rFonts w:ascii="Bookman Old Style" w:hAnsi="Bookman Old Style" w:cs="Arial"/>
          <w:spacing w:val="-1"/>
          <w:sz w:val="24"/>
          <w:szCs w:val="24"/>
        </w:rPr>
        <w:t>t</w:t>
      </w:r>
      <w:r w:rsidRPr="001B1EAF">
        <w:rPr>
          <w:rFonts w:ascii="Bookman Old Style" w:hAnsi="Bookman Old Style" w:cs="Arial"/>
          <w:sz w:val="24"/>
          <w:szCs w:val="24"/>
        </w:rPr>
        <w:t>u</w:t>
      </w:r>
      <w:r w:rsidRPr="001B1EAF">
        <w:rPr>
          <w:rFonts w:ascii="Bookman Old Style" w:hAnsi="Bookman Old Style" w:cs="Arial"/>
          <w:spacing w:val="-1"/>
          <w:sz w:val="24"/>
          <w:szCs w:val="24"/>
        </w:rPr>
        <w:t>n</w:t>
      </w:r>
      <w:r w:rsidRPr="001B1EAF">
        <w:rPr>
          <w:rFonts w:ascii="Bookman Old Style" w:hAnsi="Bookman Old Style" w:cs="Arial"/>
          <w:sz w:val="24"/>
          <w:szCs w:val="24"/>
        </w:rPr>
        <w:t xml:space="preserve">g </w:t>
      </w:r>
      <w:r w:rsidRPr="001B1EAF">
        <w:rPr>
          <w:rFonts w:ascii="Bookman Old Style" w:hAnsi="Bookman Old Style" w:cs="Arial"/>
          <w:spacing w:val="-1"/>
          <w:sz w:val="24"/>
          <w:szCs w:val="24"/>
        </w:rPr>
        <w:t>s</w:t>
      </w:r>
      <w:r w:rsidRPr="001B1EAF">
        <w:rPr>
          <w:rFonts w:ascii="Bookman Old Style" w:hAnsi="Bookman Old Style" w:cs="Arial"/>
          <w:sz w:val="24"/>
          <w:szCs w:val="24"/>
        </w:rPr>
        <w:t>ej</w:t>
      </w:r>
      <w:r w:rsidRPr="001B1EAF">
        <w:rPr>
          <w:rFonts w:ascii="Bookman Old Style" w:hAnsi="Bookman Old Style" w:cs="Arial"/>
          <w:spacing w:val="1"/>
          <w:sz w:val="24"/>
          <w:szCs w:val="24"/>
        </w:rPr>
        <w:t>a</w:t>
      </w:r>
      <w:r w:rsidR="00D45E41">
        <w:rPr>
          <w:rFonts w:ascii="Bookman Old Style" w:hAnsi="Bookman Old Style" w:cs="Arial"/>
          <w:sz w:val="24"/>
          <w:szCs w:val="24"/>
        </w:rPr>
        <w:t>k</w:t>
      </w:r>
      <w:proofErr w:type="gramStart"/>
      <w:r w:rsidR="00D45E41">
        <w:rPr>
          <w:rFonts w:ascii="Bookman Old Style" w:hAnsi="Bookman Old Style" w:cs="Arial"/>
          <w:sz w:val="24"/>
          <w:szCs w:val="24"/>
        </w:rPr>
        <w:t>:…………………</w:t>
      </w:r>
      <w:proofErr w:type="gramEnd"/>
    </w:p>
    <w:p w:rsidR="000D0490" w:rsidRPr="001B1EAF" w:rsidRDefault="000D0490" w:rsidP="0047617A">
      <w:pPr>
        <w:widowControl w:val="0"/>
        <w:numPr>
          <w:ilvl w:val="2"/>
          <w:numId w:val="58"/>
        </w:numPr>
        <w:autoSpaceDE w:val="0"/>
        <w:autoSpaceDN w:val="0"/>
        <w:adjustRightInd w:val="0"/>
        <w:spacing w:before="120"/>
        <w:ind w:left="426" w:hanging="437"/>
        <w:jc w:val="both"/>
        <w:rPr>
          <w:rFonts w:ascii="Bookman Old Style" w:hAnsi="Bookman Old Style" w:cs="Arial"/>
          <w:sz w:val="24"/>
          <w:szCs w:val="24"/>
          <w:lang w:val="id-ID"/>
        </w:rPr>
      </w:pPr>
      <w:r w:rsidRPr="001B1EAF">
        <w:rPr>
          <w:rFonts w:ascii="Bookman Old Style" w:hAnsi="Bookman Old Style" w:cs="Arial"/>
          <w:sz w:val="24"/>
          <w:szCs w:val="24"/>
          <w:lang w:val="id-ID"/>
        </w:rPr>
        <w:t>JADWAL PELAKSANAAN PEKERJAAN</w:t>
      </w:r>
    </w:p>
    <w:p w:rsidR="00061F27" w:rsidRPr="001B1EAF" w:rsidRDefault="005D78C0" w:rsidP="0047617A">
      <w:pPr>
        <w:widowControl w:val="0"/>
        <w:autoSpaceDE w:val="0"/>
        <w:autoSpaceDN w:val="0"/>
        <w:adjustRightInd w:val="0"/>
        <w:spacing w:before="120"/>
        <w:ind w:left="450"/>
        <w:jc w:val="both"/>
        <w:rPr>
          <w:rFonts w:ascii="Bookman Old Style" w:hAnsi="Bookman Old Style" w:cs="Arial"/>
          <w:sz w:val="24"/>
          <w:szCs w:val="24"/>
        </w:rPr>
      </w:pPr>
      <w:r w:rsidRPr="001B1EAF">
        <w:rPr>
          <w:rFonts w:ascii="Bookman Old Style" w:hAnsi="Bookman Old Style" w:cs="Arial"/>
          <w:sz w:val="24"/>
          <w:szCs w:val="24"/>
        </w:rPr>
        <w:t>Penyedia harus menyelesaikan pekerjaan Jasa Konsultansi ini adalah selama: ___ (__________) hari kalender/bulan/tahun</w:t>
      </w:r>
    </w:p>
    <w:p w:rsidR="000D0490" w:rsidRPr="001B1EAF" w:rsidRDefault="000D0490" w:rsidP="0047617A">
      <w:pPr>
        <w:widowControl w:val="0"/>
        <w:numPr>
          <w:ilvl w:val="2"/>
          <w:numId w:val="58"/>
        </w:numPr>
        <w:autoSpaceDE w:val="0"/>
        <w:autoSpaceDN w:val="0"/>
        <w:adjustRightInd w:val="0"/>
        <w:spacing w:before="120"/>
        <w:ind w:left="426" w:hanging="437"/>
        <w:jc w:val="both"/>
        <w:rPr>
          <w:rFonts w:ascii="Bookman Old Style" w:hAnsi="Bookman Old Style" w:cs="Arial"/>
          <w:sz w:val="24"/>
          <w:szCs w:val="24"/>
          <w:lang w:val="id-ID"/>
        </w:rPr>
      </w:pPr>
      <w:r w:rsidRPr="001B1EAF">
        <w:rPr>
          <w:rFonts w:ascii="Bookman Old Style" w:hAnsi="Bookman Old Style" w:cs="Arial"/>
          <w:sz w:val="24"/>
          <w:szCs w:val="24"/>
        </w:rPr>
        <w:t>MASA PEMELIHARAAN</w:t>
      </w:r>
      <w:r w:rsidR="00CE2C2C" w:rsidRPr="001B1EAF">
        <w:rPr>
          <w:rFonts w:ascii="Bookman Old Style" w:hAnsi="Bookman Old Style" w:cs="Arial"/>
          <w:sz w:val="24"/>
          <w:szCs w:val="24"/>
        </w:rPr>
        <w:t xml:space="preserve"> (apabila diperlukan)</w:t>
      </w:r>
    </w:p>
    <w:p w:rsidR="000D0490" w:rsidRPr="001B1EAF" w:rsidRDefault="000D0490" w:rsidP="000D0490">
      <w:pPr>
        <w:widowControl w:val="0"/>
        <w:autoSpaceDE w:val="0"/>
        <w:autoSpaceDN w:val="0"/>
        <w:adjustRightInd w:val="0"/>
        <w:spacing w:before="120"/>
        <w:ind w:left="426"/>
        <w:jc w:val="both"/>
        <w:rPr>
          <w:rFonts w:ascii="Bookman Old Style" w:hAnsi="Bookman Old Style" w:cs="Arial"/>
          <w:sz w:val="24"/>
          <w:szCs w:val="24"/>
          <w:lang w:val="id-ID"/>
        </w:rPr>
      </w:pPr>
      <w:r w:rsidRPr="001B1EAF">
        <w:rPr>
          <w:rFonts w:ascii="Bookman Old Style" w:hAnsi="Bookman Old Style" w:cs="Arial"/>
          <w:sz w:val="24"/>
          <w:szCs w:val="24"/>
          <w:lang w:val="id-ID"/>
        </w:rPr>
        <w:t xml:space="preserve">Masa Pemeliharaan berlaku selama: </w:t>
      </w:r>
      <w:r w:rsidRPr="001B1EAF">
        <w:rPr>
          <w:rFonts w:ascii="Bookman Old Style" w:hAnsi="Bookman Old Style" w:cs="Arial"/>
          <w:sz w:val="24"/>
          <w:szCs w:val="24"/>
        </w:rPr>
        <w:t>…….</w:t>
      </w:r>
      <w:r w:rsidRPr="001B1EAF">
        <w:rPr>
          <w:rFonts w:ascii="Bookman Old Style" w:hAnsi="Bookman Old Style" w:cs="Arial"/>
          <w:sz w:val="24"/>
          <w:szCs w:val="24"/>
          <w:lang w:val="id-ID"/>
        </w:rPr>
        <w:t xml:space="preserve"> (</w:t>
      </w:r>
      <w:r w:rsidRPr="001B1EAF">
        <w:rPr>
          <w:rFonts w:ascii="Bookman Old Style" w:hAnsi="Bookman Old Style" w:cs="Arial"/>
          <w:sz w:val="24"/>
          <w:szCs w:val="24"/>
        </w:rPr>
        <w:t>……………</w:t>
      </w:r>
      <w:r w:rsidRPr="001B1EAF">
        <w:rPr>
          <w:rFonts w:ascii="Bookman Old Style" w:hAnsi="Bookman Old Style" w:cs="Arial"/>
          <w:sz w:val="24"/>
          <w:szCs w:val="24"/>
          <w:lang w:val="id-ID"/>
        </w:rPr>
        <w:t>) (bulan/tahun)</w:t>
      </w:r>
    </w:p>
    <w:p w:rsidR="000D0490" w:rsidRPr="001B1EAF" w:rsidRDefault="000D0490" w:rsidP="0047617A">
      <w:pPr>
        <w:widowControl w:val="0"/>
        <w:numPr>
          <w:ilvl w:val="2"/>
          <w:numId w:val="58"/>
        </w:numPr>
        <w:autoSpaceDE w:val="0"/>
        <w:autoSpaceDN w:val="0"/>
        <w:adjustRightInd w:val="0"/>
        <w:spacing w:before="120"/>
        <w:ind w:left="426" w:hanging="437"/>
        <w:jc w:val="both"/>
        <w:rPr>
          <w:rFonts w:ascii="Bookman Old Style" w:hAnsi="Bookman Old Style" w:cs="Arial"/>
          <w:sz w:val="24"/>
          <w:szCs w:val="24"/>
          <w:lang w:val="id-ID"/>
        </w:rPr>
      </w:pPr>
      <w:r w:rsidRPr="001B1EAF">
        <w:rPr>
          <w:rFonts w:ascii="Bookman Old Style" w:hAnsi="Bookman Old Style"/>
          <w:sz w:val="24"/>
          <w:szCs w:val="24"/>
        </w:rPr>
        <w:t>PEDOMAN PENGOPERASIAN DAN PERAWAT</w:t>
      </w:r>
      <w:r w:rsidR="00F13E59" w:rsidRPr="001B1EAF">
        <w:rPr>
          <w:rFonts w:ascii="Bookman Old Style" w:hAnsi="Bookman Old Style"/>
          <w:sz w:val="24"/>
          <w:szCs w:val="24"/>
        </w:rPr>
        <w:t>AN</w:t>
      </w:r>
    </w:p>
    <w:p w:rsidR="000D0490" w:rsidRPr="001B1EAF" w:rsidRDefault="000D0490" w:rsidP="000D0490">
      <w:pPr>
        <w:ind w:left="450"/>
        <w:jc w:val="both"/>
        <w:rPr>
          <w:rFonts w:ascii="Bookman Old Style" w:hAnsi="Bookman Old Style"/>
          <w:sz w:val="24"/>
          <w:szCs w:val="24"/>
        </w:rPr>
      </w:pPr>
      <w:r w:rsidRPr="001B1EAF">
        <w:rPr>
          <w:rFonts w:ascii="Bookman Old Style" w:hAnsi="Bookman Old Style"/>
          <w:sz w:val="24"/>
          <w:szCs w:val="24"/>
          <w:lang w:val="sv-SE"/>
        </w:rPr>
        <w:t xml:space="preserve">Gambar ”As built” dan/atau pedoman pengoperasian dan perawatan harus diserahkan selambat-lambatnya: </w:t>
      </w:r>
      <w:r w:rsidRPr="001B1EAF">
        <w:rPr>
          <w:rFonts w:ascii="Bookman Old Style" w:hAnsi="Bookman Old Style" w:cs="Arial"/>
          <w:sz w:val="24"/>
          <w:szCs w:val="24"/>
        </w:rPr>
        <w:t xml:space="preserve">…….……. </w:t>
      </w:r>
      <w:r w:rsidRPr="001B1EAF">
        <w:rPr>
          <w:rFonts w:ascii="Bookman Old Style" w:hAnsi="Bookman Old Style"/>
          <w:sz w:val="24"/>
          <w:szCs w:val="24"/>
          <w:lang w:val="sv-SE"/>
        </w:rPr>
        <w:t>(</w:t>
      </w:r>
      <w:r w:rsidRPr="001B1EAF">
        <w:rPr>
          <w:rFonts w:ascii="Bookman Old Style" w:hAnsi="Bookman Old Style" w:cs="Arial"/>
          <w:sz w:val="24"/>
          <w:szCs w:val="24"/>
        </w:rPr>
        <w:t>…….…….…….</w:t>
      </w:r>
      <w:r w:rsidRPr="001B1EAF">
        <w:rPr>
          <w:rFonts w:ascii="Bookman Old Style" w:hAnsi="Bookman Old Style"/>
          <w:sz w:val="24"/>
          <w:szCs w:val="24"/>
          <w:lang w:val="sv-SE"/>
        </w:rPr>
        <w:t xml:space="preserve">) hari kalender/bulan/tahun setelah tanggal penandatanganan </w:t>
      </w:r>
      <w:r w:rsidRPr="001B1EAF">
        <w:rPr>
          <w:rFonts w:ascii="Bookman Old Style" w:hAnsi="Bookman Old Style" w:cs="Arial"/>
          <w:sz w:val="24"/>
          <w:szCs w:val="24"/>
        </w:rPr>
        <w:lastRenderedPageBreak/>
        <w:t>…….…….…….</w:t>
      </w:r>
      <w:r w:rsidRPr="001B1EAF">
        <w:rPr>
          <w:rFonts w:ascii="Bookman Old Style" w:hAnsi="Bookman Old Style"/>
          <w:sz w:val="24"/>
          <w:szCs w:val="24"/>
          <w:lang w:val="sv-SE"/>
        </w:rPr>
        <w:t xml:space="preserve"> [Berita Acara penyerahan /Berita Acara Penyerahan Awal</w:t>
      </w:r>
    </w:p>
    <w:p w:rsidR="00F13E59" w:rsidRPr="001B1EAF" w:rsidRDefault="00F13E59" w:rsidP="0047617A">
      <w:pPr>
        <w:widowControl w:val="0"/>
        <w:numPr>
          <w:ilvl w:val="2"/>
          <w:numId w:val="58"/>
        </w:numPr>
        <w:autoSpaceDE w:val="0"/>
        <w:autoSpaceDN w:val="0"/>
        <w:adjustRightInd w:val="0"/>
        <w:spacing w:before="120"/>
        <w:ind w:left="426" w:hanging="437"/>
        <w:jc w:val="both"/>
        <w:rPr>
          <w:rFonts w:ascii="Bookman Old Style" w:hAnsi="Bookman Old Style" w:cs="Arial"/>
          <w:sz w:val="24"/>
          <w:szCs w:val="24"/>
          <w:lang w:val="id-ID"/>
        </w:rPr>
      </w:pPr>
      <w:r w:rsidRPr="001B1EAF">
        <w:rPr>
          <w:rFonts w:ascii="Bookman Old Style" w:hAnsi="Bookman Old Style"/>
          <w:sz w:val="24"/>
          <w:szCs w:val="24"/>
          <w:lang w:val="sv-SE"/>
        </w:rPr>
        <w:t>PENCAIRAN JAMINAN</w:t>
      </w:r>
    </w:p>
    <w:p w:rsidR="00F13E59" w:rsidRPr="001B1EAF" w:rsidRDefault="00BB6265" w:rsidP="00F13E59">
      <w:pPr>
        <w:widowControl w:val="0"/>
        <w:autoSpaceDE w:val="0"/>
        <w:autoSpaceDN w:val="0"/>
        <w:adjustRightInd w:val="0"/>
        <w:spacing w:before="120"/>
        <w:ind w:firstLine="426"/>
        <w:jc w:val="both"/>
        <w:rPr>
          <w:rFonts w:ascii="Bookman Old Style" w:hAnsi="Bookman Old Style"/>
          <w:sz w:val="24"/>
          <w:szCs w:val="24"/>
          <w:lang w:val="sv-SE"/>
        </w:rPr>
      </w:pPr>
      <w:r w:rsidRPr="001B1EAF">
        <w:rPr>
          <w:rFonts w:ascii="Bookman Old Style" w:hAnsi="Bookman Old Style" w:cs="Arial"/>
          <w:sz w:val="24"/>
          <w:szCs w:val="24"/>
          <w:lang w:val="id-ID" w:eastAsia="id-ID" w:bidi="th-TH"/>
        </w:rPr>
        <w:t xml:space="preserve">Jaminan dicairkan dan disetorkan ke kas </w:t>
      </w:r>
      <w:r w:rsidRPr="001B1EAF">
        <w:rPr>
          <w:rFonts w:ascii="Bookman Old Style" w:hAnsi="Bookman Old Style" w:cs="Arial"/>
          <w:sz w:val="24"/>
          <w:szCs w:val="24"/>
          <w:lang w:eastAsia="id-ID" w:bidi="th-TH"/>
        </w:rPr>
        <w:t>daerah</w:t>
      </w:r>
    </w:p>
    <w:p w:rsidR="00F13E59" w:rsidRPr="001B1EAF" w:rsidRDefault="00BB6265" w:rsidP="0047617A">
      <w:pPr>
        <w:widowControl w:val="0"/>
        <w:numPr>
          <w:ilvl w:val="2"/>
          <w:numId w:val="58"/>
        </w:numPr>
        <w:autoSpaceDE w:val="0"/>
        <w:autoSpaceDN w:val="0"/>
        <w:adjustRightInd w:val="0"/>
        <w:spacing w:before="120"/>
        <w:ind w:left="426" w:hanging="437"/>
        <w:jc w:val="both"/>
        <w:rPr>
          <w:rFonts w:ascii="Bookman Old Style" w:hAnsi="Bookman Old Style" w:cs="Arial"/>
          <w:sz w:val="24"/>
          <w:szCs w:val="24"/>
          <w:lang w:val="id-ID"/>
        </w:rPr>
      </w:pPr>
      <w:r w:rsidRPr="001B1EAF">
        <w:rPr>
          <w:rFonts w:ascii="Bookman Old Style" w:hAnsi="Bookman Old Style"/>
          <w:sz w:val="24"/>
          <w:szCs w:val="24"/>
          <w:lang w:val="sv-SE"/>
        </w:rPr>
        <w:t>TINDAKAN PENYEDIA YANG MENSYARATKAN PERSETUJUAN PPK ATAU PENGAWAS PEKERJAAN</w:t>
      </w:r>
    </w:p>
    <w:p w:rsidR="00F13E59" w:rsidRPr="001B1EAF" w:rsidRDefault="00BB6265" w:rsidP="00BB6265">
      <w:pPr>
        <w:widowControl w:val="0"/>
        <w:autoSpaceDE w:val="0"/>
        <w:autoSpaceDN w:val="0"/>
        <w:adjustRightInd w:val="0"/>
        <w:spacing w:before="120"/>
        <w:ind w:left="450"/>
        <w:jc w:val="both"/>
        <w:rPr>
          <w:rFonts w:ascii="Bookman Old Style" w:hAnsi="Bookman Old Style" w:cs="Arial"/>
          <w:sz w:val="24"/>
          <w:szCs w:val="24"/>
          <w:lang w:val="id-ID"/>
        </w:rPr>
      </w:pPr>
      <w:r w:rsidRPr="001B1EAF">
        <w:rPr>
          <w:rFonts w:ascii="Bookman Old Style" w:hAnsi="Bookman Old Style" w:cs="Arial"/>
          <w:sz w:val="24"/>
          <w:szCs w:val="24"/>
        </w:rPr>
        <w:t>Ti</w:t>
      </w:r>
      <w:r w:rsidRPr="001B1EAF">
        <w:rPr>
          <w:rFonts w:ascii="Bookman Old Style" w:hAnsi="Bookman Old Style" w:cs="Arial"/>
          <w:spacing w:val="-1"/>
          <w:sz w:val="24"/>
          <w:szCs w:val="24"/>
        </w:rPr>
        <w:t>n</w:t>
      </w:r>
      <w:r w:rsidRPr="001B1EAF">
        <w:rPr>
          <w:rFonts w:ascii="Bookman Old Style" w:hAnsi="Bookman Old Style" w:cs="Arial"/>
          <w:sz w:val="24"/>
          <w:szCs w:val="24"/>
        </w:rPr>
        <w:t>dakan</w:t>
      </w:r>
      <w:r w:rsidRPr="001B1EAF">
        <w:rPr>
          <w:rFonts w:ascii="Bookman Old Style" w:hAnsi="Bookman Old Style" w:cs="Arial"/>
          <w:sz w:val="24"/>
          <w:szCs w:val="24"/>
        </w:rPr>
        <w:tab/>
        <w:t>lain</w:t>
      </w:r>
      <w:r w:rsidR="00B6747E">
        <w:rPr>
          <w:rFonts w:ascii="Bookman Old Style" w:hAnsi="Bookman Old Style" w:cs="Arial"/>
          <w:sz w:val="24"/>
          <w:szCs w:val="24"/>
        </w:rPr>
        <w:t xml:space="preserve"> </w:t>
      </w:r>
      <w:r w:rsidRPr="001B1EAF">
        <w:rPr>
          <w:rFonts w:ascii="Bookman Old Style" w:hAnsi="Bookman Old Style" w:cs="Arial"/>
          <w:sz w:val="24"/>
          <w:szCs w:val="24"/>
        </w:rPr>
        <w:t>oleh</w:t>
      </w:r>
      <w:r w:rsidR="00B6747E">
        <w:rPr>
          <w:rFonts w:ascii="Bookman Old Style" w:hAnsi="Bookman Old Style" w:cs="Arial"/>
          <w:sz w:val="24"/>
          <w:szCs w:val="24"/>
        </w:rPr>
        <w:t xml:space="preserve"> </w:t>
      </w:r>
      <w:r w:rsidRPr="001B1EAF">
        <w:rPr>
          <w:rFonts w:ascii="Bookman Old Style" w:hAnsi="Bookman Old Style" w:cs="Arial"/>
          <w:sz w:val="24"/>
          <w:szCs w:val="24"/>
        </w:rPr>
        <w:t>peny</w:t>
      </w:r>
      <w:r w:rsidRPr="001B1EAF">
        <w:rPr>
          <w:rFonts w:ascii="Bookman Old Style" w:hAnsi="Bookman Old Style" w:cs="Arial"/>
          <w:spacing w:val="1"/>
          <w:sz w:val="24"/>
          <w:szCs w:val="24"/>
        </w:rPr>
        <w:t>e</w:t>
      </w:r>
      <w:r w:rsidRPr="001B1EAF">
        <w:rPr>
          <w:rFonts w:ascii="Bookman Old Style" w:hAnsi="Bookman Old Style" w:cs="Arial"/>
          <w:sz w:val="24"/>
          <w:szCs w:val="24"/>
        </w:rPr>
        <w:t>dia</w:t>
      </w:r>
      <w:r w:rsidR="00B6747E">
        <w:rPr>
          <w:rFonts w:ascii="Bookman Old Style" w:hAnsi="Bookman Old Style" w:cs="Arial"/>
          <w:sz w:val="24"/>
          <w:szCs w:val="24"/>
        </w:rPr>
        <w:t xml:space="preserve"> </w:t>
      </w:r>
      <w:r w:rsidRPr="001B1EAF">
        <w:rPr>
          <w:rFonts w:ascii="Bookman Old Style" w:hAnsi="Bookman Old Style" w:cs="Arial"/>
          <w:sz w:val="24"/>
          <w:szCs w:val="24"/>
        </w:rPr>
        <w:tab/>
        <w:t>yang</w:t>
      </w:r>
      <w:r w:rsidR="00B6747E">
        <w:rPr>
          <w:rFonts w:ascii="Bookman Old Style" w:hAnsi="Bookman Old Style" w:cs="Arial"/>
          <w:sz w:val="24"/>
          <w:szCs w:val="24"/>
        </w:rPr>
        <w:t xml:space="preserve"> </w:t>
      </w:r>
      <w:r w:rsidRPr="001B1EAF">
        <w:rPr>
          <w:rFonts w:ascii="Bookman Old Style" w:hAnsi="Bookman Old Style" w:cs="Arial"/>
          <w:sz w:val="24"/>
          <w:szCs w:val="24"/>
        </w:rPr>
        <w:t>mem</w:t>
      </w:r>
      <w:r w:rsidRPr="001B1EAF">
        <w:rPr>
          <w:rFonts w:ascii="Bookman Old Style" w:hAnsi="Bookman Old Style" w:cs="Arial"/>
          <w:spacing w:val="2"/>
          <w:sz w:val="24"/>
          <w:szCs w:val="24"/>
        </w:rPr>
        <w:t>e</w:t>
      </w:r>
      <w:r w:rsidRPr="001B1EAF">
        <w:rPr>
          <w:rFonts w:ascii="Bookman Old Style" w:hAnsi="Bookman Old Style" w:cs="Arial"/>
          <w:spacing w:val="1"/>
          <w:sz w:val="24"/>
          <w:szCs w:val="24"/>
        </w:rPr>
        <w:t>r</w:t>
      </w:r>
      <w:r w:rsidRPr="001B1EAF">
        <w:rPr>
          <w:rFonts w:ascii="Bookman Old Style" w:hAnsi="Bookman Old Style" w:cs="Arial"/>
          <w:sz w:val="24"/>
          <w:szCs w:val="24"/>
        </w:rPr>
        <w:t>lu</w:t>
      </w:r>
      <w:r w:rsidRPr="001B1EAF">
        <w:rPr>
          <w:rFonts w:ascii="Bookman Old Style" w:hAnsi="Bookman Old Style" w:cs="Arial"/>
          <w:spacing w:val="-1"/>
          <w:sz w:val="24"/>
          <w:szCs w:val="24"/>
        </w:rPr>
        <w:t>k</w:t>
      </w:r>
      <w:r w:rsidRPr="001B1EAF">
        <w:rPr>
          <w:rFonts w:ascii="Bookman Old Style" w:hAnsi="Bookman Old Style" w:cs="Arial"/>
          <w:sz w:val="24"/>
          <w:szCs w:val="24"/>
        </w:rPr>
        <w:t>an pe</w:t>
      </w:r>
      <w:r w:rsidRPr="001B1EAF">
        <w:rPr>
          <w:rFonts w:ascii="Bookman Old Style" w:hAnsi="Bookman Old Style" w:cs="Arial"/>
          <w:spacing w:val="1"/>
          <w:sz w:val="24"/>
          <w:szCs w:val="24"/>
        </w:rPr>
        <w:t>r</w:t>
      </w:r>
      <w:r w:rsidRPr="001B1EAF">
        <w:rPr>
          <w:rFonts w:ascii="Bookman Old Style" w:hAnsi="Bookman Old Style" w:cs="Arial"/>
          <w:spacing w:val="-1"/>
          <w:sz w:val="24"/>
          <w:szCs w:val="24"/>
        </w:rPr>
        <w:t>s</w:t>
      </w:r>
      <w:r w:rsidRPr="001B1EAF">
        <w:rPr>
          <w:rFonts w:ascii="Bookman Old Style" w:hAnsi="Bookman Old Style" w:cs="Arial"/>
          <w:sz w:val="24"/>
          <w:szCs w:val="24"/>
        </w:rPr>
        <w:t>etuj</w:t>
      </w:r>
      <w:r w:rsidRPr="001B1EAF">
        <w:rPr>
          <w:rFonts w:ascii="Bookman Old Style" w:hAnsi="Bookman Old Style" w:cs="Arial"/>
          <w:spacing w:val="-1"/>
          <w:sz w:val="24"/>
          <w:szCs w:val="24"/>
        </w:rPr>
        <w:t>u</w:t>
      </w:r>
      <w:r w:rsidRPr="001B1EAF">
        <w:rPr>
          <w:rFonts w:ascii="Bookman Old Style" w:hAnsi="Bookman Old Style" w:cs="Arial"/>
          <w:sz w:val="24"/>
          <w:szCs w:val="24"/>
        </w:rPr>
        <w:t>an</w:t>
      </w:r>
      <w:r w:rsidR="00B6747E">
        <w:rPr>
          <w:rFonts w:ascii="Bookman Old Style" w:hAnsi="Bookman Old Style" w:cs="Arial"/>
          <w:sz w:val="24"/>
          <w:szCs w:val="24"/>
        </w:rPr>
        <w:t xml:space="preserve"> </w:t>
      </w:r>
      <w:r w:rsidRPr="001B1EAF">
        <w:rPr>
          <w:rFonts w:ascii="Bookman Old Style" w:hAnsi="Bookman Old Style" w:cs="Arial"/>
          <w:sz w:val="24"/>
          <w:szCs w:val="24"/>
        </w:rPr>
        <w:t>PPK</w:t>
      </w:r>
      <w:r w:rsidR="00B6747E">
        <w:rPr>
          <w:rFonts w:ascii="Bookman Old Style" w:hAnsi="Bookman Old Style" w:cs="Arial"/>
          <w:sz w:val="24"/>
          <w:szCs w:val="24"/>
        </w:rPr>
        <w:t xml:space="preserve"> </w:t>
      </w:r>
      <w:proofErr w:type="gramStart"/>
      <w:r w:rsidRPr="001B1EAF">
        <w:rPr>
          <w:rFonts w:ascii="Bookman Old Style" w:hAnsi="Bookman Old Style" w:cs="Arial"/>
          <w:sz w:val="24"/>
          <w:szCs w:val="24"/>
        </w:rPr>
        <w:t>adalah</w:t>
      </w:r>
      <w:r w:rsidRPr="001B1EAF">
        <w:rPr>
          <w:rFonts w:ascii="Bookman Old Style" w:hAnsi="Bookman Old Style" w:cs="Arial"/>
          <w:sz w:val="24"/>
          <w:szCs w:val="24"/>
          <w:lang w:val="id-ID"/>
        </w:rPr>
        <w:t xml:space="preserve"> :</w:t>
      </w:r>
      <w:proofErr w:type="gramEnd"/>
      <w:r w:rsidRPr="001B1EAF">
        <w:rPr>
          <w:rFonts w:ascii="Bookman Old Style" w:hAnsi="Bookman Old Style" w:cs="Arial"/>
          <w:sz w:val="24"/>
          <w:szCs w:val="24"/>
          <w:lang w:val="id-ID"/>
        </w:rPr>
        <w:t xml:space="preserve"> memberikan Informasi atau keterangan kepada pihak lain (pihak luar instansi) yang berkaitan dengan pelaksanaan pekerjaan</w:t>
      </w:r>
    </w:p>
    <w:p w:rsidR="00F13E59" w:rsidRPr="001B1EAF" w:rsidRDefault="00F13E59" w:rsidP="0047617A">
      <w:pPr>
        <w:widowControl w:val="0"/>
        <w:numPr>
          <w:ilvl w:val="2"/>
          <w:numId w:val="58"/>
        </w:numPr>
        <w:autoSpaceDE w:val="0"/>
        <w:autoSpaceDN w:val="0"/>
        <w:adjustRightInd w:val="0"/>
        <w:spacing w:before="120"/>
        <w:ind w:left="426" w:hanging="437"/>
        <w:jc w:val="both"/>
        <w:rPr>
          <w:rFonts w:ascii="Bookman Old Style" w:hAnsi="Bookman Old Style" w:cs="Arial"/>
          <w:sz w:val="24"/>
          <w:szCs w:val="24"/>
          <w:lang w:val="id-ID"/>
        </w:rPr>
      </w:pPr>
      <w:bookmarkStart w:id="91" w:name="_Toc280600644"/>
      <w:r w:rsidRPr="001B1EAF">
        <w:rPr>
          <w:rFonts w:ascii="Bookman Old Style" w:hAnsi="Bookman Old Style"/>
          <w:sz w:val="24"/>
          <w:szCs w:val="24"/>
        </w:rPr>
        <w:t>KEPEMILIKAN DOKUMEN</w:t>
      </w:r>
      <w:bookmarkEnd w:id="91"/>
    </w:p>
    <w:p w:rsidR="00F13E59" w:rsidRPr="001B1EAF" w:rsidRDefault="00F13E59" w:rsidP="00F13E59">
      <w:pPr>
        <w:widowControl w:val="0"/>
        <w:autoSpaceDE w:val="0"/>
        <w:autoSpaceDN w:val="0"/>
        <w:adjustRightInd w:val="0"/>
        <w:spacing w:before="120"/>
        <w:ind w:left="426"/>
        <w:jc w:val="both"/>
        <w:rPr>
          <w:rFonts w:ascii="Bookman Old Style" w:hAnsi="Bookman Old Style" w:cs="Arial"/>
          <w:sz w:val="24"/>
          <w:szCs w:val="24"/>
        </w:rPr>
      </w:pPr>
      <w:r w:rsidRPr="001B1EAF">
        <w:rPr>
          <w:rFonts w:ascii="Bookman Old Style" w:hAnsi="Bookman Old Style" w:cs="Arial"/>
          <w:sz w:val="24"/>
          <w:szCs w:val="24"/>
          <w:lang w:val="id-ID"/>
        </w:rPr>
        <w:t>Penyedia diperbolehkan menggunakan salinan dokumen dan piranti lunak yang dihasilkan dari Jasa Lainnya ini dengan pembatasan sebagai berikut:</w:t>
      </w:r>
      <w:r w:rsidRPr="001B1EAF">
        <w:rPr>
          <w:rFonts w:ascii="Bookman Old Style" w:hAnsi="Bookman Old Style" w:cs="Arial"/>
          <w:sz w:val="24"/>
          <w:szCs w:val="24"/>
        </w:rPr>
        <w:t>……………………….</w:t>
      </w:r>
    </w:p>
    <w:p w:rsidR="00F13E59" w:rsidRPr="001B1EAF" w:rsidRDefault="00F13E59" w:rsidP="0047617A">
      <w:pPr>
        <w:widowControl w:val="0"/>
        <w:numPr>
          <w:ilvl w:val="2"/>
          <w:numId w:val="58"/>
        </w:numPr>
        <w:autoSpaceDE w:val="0"/>
        <w:autoSpaceDN w:val="0"/>
        <w:adjustRightInd w:val="0"/>
        <w:spacing w:before="120"/>
        <w:ind w:left="426" w:hanging="437"/>
        <w:jc w:val="both"/>
        <w:rPr>
          <w:rFonts w:ascii="Bookman Old Style" w:hAnsi="Bookman Old Style" w:cs="Arial"/>
          <w:sz w:val="24"/>
          <w:szCs w:val="24"/>
          <w:lang w:val="id-ID"/>
        </w:rPr>
      </w:pPr>
      <w:r w:rsidRPr="001B1EAF">
        <w:rPr>
          <w:rFonts w:ascii="Bookman Old Style" w:hAnsi="Bookman Old Style"/>
          <w:sz w:val="24"/>
          <w:szCs w:val="24"/>
          <w:lang w:val="id-ID"/>
        </w:rPr>
        <w:t>SUMBER PEMBIAYAAN</w:t>
      </w:r>
    </w:p>
    <w:p w:rsidR="00351988" w:rsidRPr="001B1EAF" w:rsidRDefault="00351988" w:rsidP="00351988">
      <w:pPr>
        <w:pStyle w:val="ListParagraph"/>
        <w:ind w:left="450" w:right="-72"/>
        <w:rPr>
          <w:rFonts w:ascii="Bookman Old Style" w:hAnsi="Bookman Old Style" w:cs="Arial"/>
          <w:lang w:val="nl-NL"/>
        </w:rPr>
      </w:pPr>
      <w:r w:rsidRPr="001B1EAF">
        <w:rPr>
          <w:rFonts w:ascii="Bookman Old Style" w:hAnsi="Bookman Old Style" w:cs="Arial"/>
          <w:lang w:val="id-ID"/>
        </w:rPr>
        <w:t>Kontrak Pengadaan Barang</w:t>
      </w:r>
      <w:r w:rsidRPr="001B1EAF">
        <w:rPr>
          <w:rFonts w:ascii="Bookman Old Style" w:hAnsi="Bookman Old Style" w:cs="Arial"/>
          <w:lang w:val="nl-NL"/>
        </w:rPr>
        <w:t xml:space="preserve"> ini</w:t>
      </w:r>
      <w:r w:rsidRPr="001B1EAF">
        <w:rPr>
          <w:rFonts w:ascii="Bookman Old Style" w:hAnsi="Bookman Old Style" w:cs="Arial"/>
          <w:lang w:val="id-ID"/>
        </w:rPr>
        <w:t xml:space="preserve"> dibiayai dari </w:t>
      </w:r>
      <w:r w:rsidRPr="001B1EAF">
        <w:rPr>
          <w:rFonts w:ascii="Bookman Old Style" w:hAnsi="Bookman Old Style" w:cs="Arial"/>
          <w:lang w:val="nl-NL"/>
        </w:rPr>
        <w:t>APBD PROVINSI BANTEN TAHUN ........., sesuai dengan DPA ........................................ Provinsi Banten Nomor ............ tanggal ...........................................</w:t>
      </w:r>
    </w:p>
    <w:p w:rsidR="00A735F5" w:rsidRPr="001B1EAF" w:rsidRDefault="00A735F5" w:rsidP="0047617A">
      <w:pPr>
        <w:widowControl w:val="0"/>
        <w:numPr>
          <w:ilvl w:val="2"/>
          <w:numId w:val="58"/>
        </w:numPr>
        <w:autoSpaceDE w:val="0"/>
        <w:autoSpaceDN w:val="0"/>
        <w:adjustRightInd w:val="0"/>
        <w:spacing w:before="120"/>
        <w:ind w:left="426" w:hanging="437"/>
        <w:jc w:val="both"/>
        <w:rPr>
          <w:rFonts w:ascii="Bookman Old Style" w:hAnsi="Bookman Old Style" w:cs="Arial"/>
          <w:sz w:val="24"/>
          <w:szCs w:val="24"/>
          <w:lang w:val="id-ID"/>
        </w:rPr>
      </w:pPr>
      <w:bookmarkStart w:id="92" w:name="_Toc280600647"/>
      <w:r w:rsidRPr="001B1EAF">
        <w:rPr>
          <w:rFonts w:ascii="Bookman Old Style" w:hAnsi="Bookman Old Style"/>
          <w:sz w:val="24"/>
          <w:szCs w:val="24"/>
        </w:rPr>
        <w:t>PEMBAYARAN UANG MUKA</w:t>
      </w:r>
      <w:bookmarkEnd w:id="92"/>
    </w:p>
    <w:p w:rsidR="0047617A" w:rsidRPr="001B37EF" w:rsidRDefault="00351988" w:rsidP="001B37EF">
      <w:pPr>
        <w:widowControl w:val="0"/>
        <w:autoSpaceDE w:val="0"/>
        <w:autoSpaceDN w:val="0"/>
        <w:adjustRightInd w:val="0"/>
        <w:spacing w:before="120"/>
        <w:ind w:left="426"/>
        <w:jc w:val="both"/>
        <w:rPr>
          <w:rFonts w:ascii="Bookman Old Style" w:hAnsi="Bookman Old Style" w:cs="Arial"/>
          <w:sz w:val="24"/>
          <w:szCs w:val="24"/>
        </w:rPr>
      </w:pPr>
      <w:r w:rsidRPr="001B1EAF">
        <w:rPr>
          <w:rFonts w:ascii="Bookman Old Style" w:hAnsi="Bookman Old Style" w:cs="Arial"/>
          <w:sz w:val="24"/>
          <w:szCs w:val="24"/>
          <w:lang w:val="nl-NL"/>
        </w:rPr>
        <w:t xml:space="preserve">Pekerjaan </w:t>
      </w:r>
      <w:r w:rsidRPr="001B1EAF">
        <w:rPr>
          <w:rFonts w:ascii="Bookman Old Style" w:hAnsi="Bookman Old Style" w:cs="Arial"/>
          <w:sz w:val="24"/>
          <w:szCs w:val="24"/>
          <w:lang w:val="id-ID"/>
        </w:rPr>
        <w:t>Pengadaan Barang</w:t>
      </w:r>
      <w:r w:rsidRPr="001B1EAF">
        <w:rPr>
          <w:rFonts w:ascii="Bookman Old Style" w:hAnsi="Bookman Old Style" w:cs="Arial"/>
          <w:sz w:val="24"/>
          <w:szCs w:val="24"/>
          <w:lang w:val="nl-NL"/>
        </w:rPr>
        <w:t xml:space="preserve"> ini dapat diberikan uang muka untuk usaha kecil </w:t>
      </w:r>
      <w:r w:rsidRPr="001B1EAF">
        <w:rPr>
          <w:rFonts w:ascii="Bookman Old Style" w:hAnsi="Bookman Old Style" w:cs="Arial"/>
          <w:sz w:val="24"/>
          <w:szCs w:val="24"/>
          <w:lang w:val="id-ID"/>
        </w:rPr>
        <w:t>maksimal sebesar  30%</w:t>
      </w:r>
      <w:r w:rsidRPr="001B1EAF">
        <w:rPr>
          <w:rFonts w:ascii="Bookman Old Style" w:hAnsi="Bookman Old Style" w:cs="Arial"/>
          <w:sz w:val="24"/>
          <w:szCs w:val="24"/>
        </w:rPr>
        <w:t xml:space="preserve"> dan Usaha non kecil sebesar 20%</w:t>
      </w:r>
      <w:r w:rsidRPr="001B1EAF">
        <w:rPr>
          <w:rFonts w:ascii="Bookman Old Style" w:hAnsi="Bookman Old Style" w:cs="Arial"/>
          <w:sz w:val="24"/>
          <w:szCs w:val="24"/>
          <w:lang w:val="id-ID"/>
        </w:rPr>
        <w:t xml:space="preserve"> dari Nilai Kontrak</w:t>
      </w:r>
      <w:r w:rsidR="001B37EF">
        <w:rPr>
          <w:rFonts w:ascii="Bookman Old Style" w:hAnsi="Bookman Old Style" w:cs="Arial"/>
          <w:sz w:val="24"/>
          <w:szCs w:val="24"/>
        </w:rPr>
        <w:t>.</w:t>
      </w:r>
    </w:p>
    <w:p w:rsidR="00A735F5" w:rsidRPr="001B1EAF" w:rsidRDefault="00A735F5" w:rsidP="0047617A">
      <w:pPr>
        <w:widowControl w:val="0"/>
        <w:numPr>
          <w:ilvl w:val="2"/>
          <w:numId w:val="58"/>
        </w:numPr>
        <w:autoSpaceDE w:val="0"/>
        <w:autoSpaceDN w:val="0"/>
        <w:adjustRightInd w:val="0"/>
        <w:spacing w:before="120"/>
        <w:ind w:left="426" w:hanging="437"/>
        <w:jc w:val="both"/>
        <w:rPr>
          <w:rFonts w:ascii="Bookman Old Style" w:hAnsi="Bookman Old Style" w:cs="Arial"/>
          <w:sz w:val="24"/>
          <w:szCs w:val="24"/>
          <w:lang w:val="id-ID"/>
        </w:rPr>
      </w:pPr>
      <w:bookmarkStart w:id="93" w:name="_Toc280600648"/>
      <w:r w:rsidRPr="001B1EAF">
        <w:rPr>
          <w:rFonts w:ascii="Bookman Old Style" w:hAnsi="Bookman Old Style"/>
          <w:sz w:val="24"/>
          <w:szCs w:val="24"/>
        </w:rPr>
        <w:t>PEMBAYARAN PRESTASI PEKERJAAN</w:t>
      </w:r>
      <w:bookmarkEnd w:id="93"/>
    </w:p>
    <w:p w:rsidR="00351988" w:rsidRPr="001B1EAF" w:rsidRDefault="00351988" w:rsidP="0047617A">
      <w:pPr>
        <w:numPr>
          <w:ilvl w:val="3"/>
          <w:numId w:val="61"/>
        </w:numPr>
        <w:ind w:left="990" w:right="-72" w:hanging="567"/>
        <w:jc w:val="both"/>
        <w:rPr>
          <w:rFonts w:ascii="Bookman Old Style" w:hAnsi="Bookman Old Style" w:cs="Arial"/>
          <w:sz w:val="24"/>
          <w:szCs w:val="24"/>
          <w:lang w:val="sv-SE"/>
        </w:rPr>
      </w:pPr>
      <w:r w:rsidRPr="001B1EAF">
        <w:rPr>
          <w:rFonts w:ascii="Bookman Old Style" w:hAnsi="Bookman Old Style" w:cs="Arial"/>
          <w:sz w:val="24"/>
          <w:szCs w:val="24"/>
          <w:lang w:val="sv-SE"/>
        </w:rPr>
        <w:t xml:space="preserve">Pembayaran prestasi pekerjaan dilakukan dengan cara : </w:t>
      </w:r>
      <w:r w:rsidRPr="001B1EAF">
        <w:rPr>
          <w:rFonts w:ascii="Bookman Old Style" w:hAnsi="Bookman Old Style" w:cs="Arial"/>
          <w:sz w:val="24"/>
          <w:szCs w:val="24"/>
        </w:rPr>
        <w:t>termin/sekaligus</w:t>
      </w:r>
      <w:r w:rsidRPr="001B1EAF">
        <w:rPr>
          <w:rFonts w:ascii="Bookman Old Style" w:hAnsi="Bookman Old Style" w:cs="Arial"/>
          <w:sz w:val="24"/>
          <w:szCs w:val="24"/>
          <w:lang w:val="sv-SE"/>
        </w:rPr>
        <w:t>.</w:t>
      </w:r>
    </w:p>
    <w:p w:rsidR="00351988" w:rsidRPr="001B1EAF" w:rsidRDefault="00351988" w:rsidP="0047617A">
      <w:pPr>
        <w:numPr>
          <w:ilvl w:val="3"/>
          <w:numId w:val="61"/>
        </w:numPr>
        <w:ind w:left="990" w:right="-72" w:hanging="567"/>
        <w:jc w:val="both"/>
        <w:rPr>
          <w:rFonts w:ascii="Bookman Old Style" w:hAnsi="Bookman Old Style" w:cs="Arial"/>
          <w:sz w:val="24"/>
          <w:szCs w:val="24"/>
          <w:lang w:val="id-ID"/>
        </w:rPr>
      </w:pPr>
      <w:r w:rsidRPr="001B1EAF">
        <w:rPr>
          <w:rFonts w:ascii="Bookman Old Style" w:hAnsi="Bookman Old Style" w:cs="Arial"/>
          <w:sz w:val="24"/>
          <w:szCs w:val="24"/>
          <w:lang w:val="sv-SE"/>
        </w:rPr>
        <w:t>Pembayaran berdasarkan cara tersebut di atas dilakukan dengan ketentuan sebagai berikut: pembayaran termin dilaksanakan sesuai dengan volume pekerjaan yang sudah dilaksanakan dan diterima oleh PPHP sesuai dengan surat perintah mulai kerja yang diterbitkan oleh PPK.</w:t>
      </w:r>
    </w:p>
    <w:p w:rsidR="00351988" w:rsidRPr="001B1EAF" w:rsidRDefault="00351988" w:rsidP="0047617A">
      <w:pPr>
        <w:numPr>
          <w:ilvl w:val="3"/>
          <w:numId w:val="61"/>
        </w:numPr>
        <w:ind w:left="990" w:right="-72" w:hanging="567"/>
        <w:jc w:val="both"/>
        <w:rPr>
          <w:rFonts w:ascii="Bookman Old Style" w:hAnsi="Bookman Old Style" w:cs="Arial"/>
          <w:sz w:val="24"/>
          <w:szCs w:val="24"/>
          <w:lang w:val="id-ID"/>
        </w:rPr>
      </w:pPr>
      <w:r w:rsidRPr="001B1EAF">
        <w:rPr>
          <w:rFonts w:ascii="Bookman Old Style" w:hAnsi="Bookman Old Style" w:cs="Arial"/>
          <w:sz w:val="24"/>
          <w:szCs w:val="24"/>
          <w:lang w:val="sv-SE"/>
        </w:rPr>
        <w:t>Dokumen penunjang yang dipersyaratkan untuk mengajukan tagihan pembayaran pekerjaan: Berita Acara Pemeriksaan hasil pekerjaan dan Berita Acara Serah terima hasil pekerjaan.</w:t>
      </w:r>
    </w:p>
    <w:p w:rsidR="00A735F5" w:rsidRPr="001B1EAF" w:rsidRDefault="00A735F5" w:rsidP="0047617A">
      <w:pPr>
        <w:widowControl w:val="0"/>
        <w:numPr>
          <w:ilvl w:val="2"/>
          <w:numId w:val="58"/>
        </w:numPr>
        <w:autoSpaceDE w:val="0"/>
        <w:autoSpaceDN w:val="0"/>
        <w:adjustRightInd w:val="0"/>
        <w:spacing w:before="120"/>
        <w:ind w:left="426" w:hanging="437"/>
        <w:jc w:val="both"/>
        <w:rPr>
          <w:rFonts w:ascii="Bookman Old Style" w:hAnsi="Bookman Old Style" w:cs="Arial"/>
          <w:sz w:val="24"/>
          <w:szCs w:val="24"/>
          <w:lang w:val="id-ID"/>
        </w:rPr>
      </w:pPr>
      <w:r w:rsidRPr="001B1EAF">
        <w:rPr>
          <w:rFonts w:ascii="Bookman Old Style" w:hAnsi="Bookman Old Style"/>
          <w:sz w:val="24"/>
          <w:szCs w:val="24"/>
          <w:lang w:val="id-ID"/>
        </w:rPr>
        <w:t>DENDA</w:t>
      </w:r>
    </w:p>
    <w:p w:rsidR="00A735F5" w:rsidRPr="001B1EAF" w:rsidRDefault="00A735F5" w:rsidP="00A735F5">
      <w:pPr>
        <w:widowControl w:val="0"/>
        <w:autoSpaceDE w:val="0"/>
        <w:autoSpaceDN w:val="0"/>
        <w:adjustRightInd w:val="0"/>
        <w:spacing w:before="120"/>
        <w:ind w:left="450"/>
        <w:jc w:val="both"/>
        <w:rPr>
          <w:rFonts w:ascii="Bookman Old Style" w:hAnsi="Bookman Old Style" w:cs="Arial"/>
          <w:sz w:val="24"/>
          <w:szCs w:val="24"/>
          <w:lang w:val="id-ID"/>
        </w:rPr>
      </w:pPr>
      <w:r w:rsidRPr="001B1EAF">
        <w:rPr>
          <w:rFonts w:ascii="Bookman Old Style" w:hAnsi="Bookman Old Style" w:cs="Arial"/>
          <w:sz w:val="24"/>
          <w:szCs w:val="24"/>
          <w:lang w:val="id-ID"/>
        </w:rPr>
        <w:t>Untuk pekerjaan ini besar denda keterlambatan untuk setiap hari keterlambatan adalah 1/1000 (satu perseribu) dari  harga kontrak</w:t>
      </w:r>
    </w:p>
    <w:p w:rsidR="00BD0B1B" w:rsidRPr="001B1EAF" w:rsidRDefault="00BD0B1B" w:rsidP="0047617A">
      <w:pPr>
        <w:widowControl w:val="0"/>
        <w:numPr>
          <w:ilvl w:val="2"/>
          <w:numId w:val="58"/>
        </w:numPr>
        <w:autoSpaceDE w:val="0"/>
        <w:autoSpaceDN w:val="0"/>
        <w:adjustRightInd w:val="0"/>
        <w:spacing w:before="120"/>
        <w:ind w:left="426" w:hanging="437"/>
        <w:jc w:val="both"/>
        <w:rPr>
          <w:rFonts w:ascii="Bookman Old Style" w:hAnsi="Bookman Old Style" w:cs="Arial"/>
          <w:sz w:val="24"/>
          <w:szCs w:val="24"/>
          <w:lang w:val="id-ID"/>
        </w:rPr>
      </w:pPr>
      <w:r w:rsidRPr="001B1EAF">
        <w:rPr>
          <w:rFonts w:ascii="Bookman Old Style" w:hAnsi="Bookman Old Style"/>
          <w:sz w:val="24"/>
          <w:szCs w:val="24"/>
        </w:rPr>
        <w:t>SANKSI</w:t>
      </w:r>
    </w:p>
    <w:p w:rsidR="00BD0B1B" w:rsidRPr="001B1EAF" w:rsidRDefault="00BD0B1B" w:rsidP="00BD0B1B">
      <w:pPr>
        <w:widowControl w:val="0"/>
        <w:autoSpaceDE w:val="0"/>
        <w:autoSpaceDN w:val="0"/>
        <w:adjustRightInd w:val="0"/>
        <w:spacing w:before="120"/>
        <w:ind w:left="450"/>
        <w:jc w:val="both"/>
        <w:rPr>
          <w:rFonts w:ascii="Bookman Old Style" w:hAnsi="Bookman Old Style" w:cs="Arial"/>
          <w:sz w:val="24"/>
          <w:szCs w:val="24"/>
        </w:rPr>
      </w:pPr>
      <w:r w:rsidRPr="001B1EAF">
        <w:rPr>
          <w:rFonts w:ascii="Bookman Old Style" w:hAnsi="Bookman Old Style" w:cs="Arial"/>
          <w:sz w:val="24"/>
          <w:szCs w:val="24"/>
          <w:lang w:val="id-ID"/>
        </w:rPr>
        <w:t xml:space="preserve">Pelanggaran terhadap ketentuan Pengalihan dan/atau Subkontrak dikenakan sanksi </w:t>
      </w:r>
      <w:r w:rsidR="00351988" w:rsidRPr="001B1EAF">
        <w:rPr>
          <w:rFonts w:ascii="Bookman Old Style" w:hAnsi="Bookman Old Style" w:cs="Arial"/>
          <w:sz w:val="24"/>
          <w:szCs w:val="24"/>
        </w:rPr>
        <w:t>sesuai dengan ketentuan yang berlaku.</w:t>
      </w:r>
    </w:p>
    <w:p w:rsidR="00BD0B1B" w:rsidRPr="001B1EAF" w:rsidRDefault="00BD0B1B" w:rsidP="0047617A">
      <w:pPr>
        <w:widowControl w:val="0"/>
        <w:numPr>
          <w:ilvl w:val="2"/>
          <w:numId w:val="58"/>
        </w:numPr>
        <w:autoSpaceDE w:val="0"/>
        <w:autoSpaceDN w:val="0"/>
        <w:adjustRightInd w:val="0"/>
        <w:spacing w:before="120"/>
        <w:ind w:left="426" w:hanging="437"/>
        <w:jc w:val="both"/>
        <w:rPr>
          <w:rFonts w:ascii="Bookman Old Style" w:hAnsi="Bookman Old Style" w:cs="Arial"/>
          <w:sz w:val="24"/>
          <w:szCs w:val="24"/>
          <w:lang w:val="id-ID"/>
        </w:rPr>
      </w:pPr>
      <w:r w:rsidRPr="001B1EAF">
        <w:rPr>
          <w:rFonts w:ascii="Bookman Old Style" w:hAnsi="Bookman Old Style" w:cs="Arial"/>
          <w:sz w:val="24"/>
          <w:szCs w:val="24"/>
          <w:lang w:val="id-ID"/>
        </w:rPr>
        <w:t xml:space="preserve">PENYELESAIAN PERSELISIHAN </w:t>
      </w:r>
    </w:p>
    <w:p w:rsidR="000D0490" w:rsidRPr="001B1EAF" w:rsidRDefault="000D0490" w:rsidP="000D0490">
      <w:pPr>
        <w:widowControl w:val="0"/>
        <w:autoSpaceDE w:val="0"/>
        <w:autoSpaceDN w:val="0"/>
        <w:adjustRightInd w:val="0"/>
        <w:spacing w:before="120"/>
        <w:ind w:left="426"/>
        <w:jc w:val="both"/>
        <w:rPr>
          <w:rFonts w:ascii="Bookman Old Style" w:hAnsi="Bookman Old Style" w:cs="Arial"/>
          <w:sz w:val="24"/>
          <w:szCs w:val="24"/>
          <w:lang w:val="id-ID"/>
        </w:rPr>
      </w:pPr>
      <w:r w:rsidRPr="001B1EAF">
        <w:rPr>
          <w:rFonts w:ascii="Bookman Old Style" w:hAnsi="Bookman Old Style" w:cs="Arial"/>
          <w:sz w:val="24"/>
          <w:szCs w:val="24"/>
        </w:rPr>
        <w:t>Ji</w:t>
      </w:r>
      <w:r w:rsidRPr="001B1EAF">
        <w:rPr>
          <w:rFonts w:ascii="Bookman Old Style" w:hAnsi="Bookman Old Style" w:cs="Arial"/>
          <w:spacing w:val="-1"/>
          <w:sz w:val="24"/>
          <w:szCs w:val="24"/>
        </w:rPr>
        <w:t>k</w:t>
      </w:r>
      <w:r w:rsidRPr="001B1EAF">
        <w:rPr>
          <w:rFonts w:ascii="Bookman Old Style" w:hAnsi="Bookman Old Style" w:cs="Arial"/>
          <w:sz w:val="24"/>
          <w:szCs w:val="24"/>
        </w:rPr>
        <w:t>a pe</w:t>
      </w:r>
      <w:r w:rsidRPr="001B1EAF">
        <w:rPr>
          <w:rFonts w:ascii="Bookman Old Style" w:hAnsi="Bookman Old Style" w:cs="Arial"/>
          <w:spacing w:val="1"/>
          <w:sz w:val="24"/>
          <w:szCs w:val="24"/>
        </w:rPr>
        <w:t>r</w:t>
      </w:r>
      <w:r w:rsidRPr="001B1EAF">
        <w:rPr>
          <w:rFonts w:ascii="Bookman Old Style" w:hAnsi="Bookman Old Style" w:cs="Arial"/>
          <w:spacing w:val="-1"/>
          <w:sz w:val="24"/>
          <w:szCs w:val="24"/>
        </w:rPr>
        <w:t>s</w:t>
      </w:r>
      <w:r w:rsidRPr="001B1EAF">
        <w:rPr>
          <w:rFonts w:ascii="Bookman Old Style" w:hAnsi="Bookman Old Style" w:cs="Arial"/>
          <w:sz w:val="24"/>
          <w:szCs w:val="24"/>
        </w:rPr>
        <w:t>eli</w:t>
      </w:r>
      <w:r w:rsidRPr="001B1EAF">
        <w:rPr>
          <w:rFonts w:ascii="Bookman Old Style" w:hAnsi="Bookman Old Style" w:cs="Arial"/>
          <w:spacing w:val="-1"/>
          <w:sz w:val="24"/>
          <w:szCs w:val="24"/>
        </w:rPr>
        <w:t>s</w:t>
      </w:r>
      <w:r w:rsidRPr="001B1EAF">
        <w:rPr>
          <w:rFonts w:ascii="Bookman Old Style" w:hAnsi="Bookman Old Style" w:cs="Arial"/>
          <w:sz w:val="24"/>
          <w:szCs w:val="24"/>
        </w:rPr>
        <w:t>ihan Pa</w:t>
      </w:r>
      <w:r w:rsidRPr="001B1EAF">
        <w:rPr>
          <w:rFonts w:ascii="Bookman Old Style" w:hAnsi="Bookman Old Style" w:cs="Arial"/>
          <w:spacing w:val="1"/>
          <w:sz w:val="24"/>
          <w:szCs w:val="24"/>
        </w:rPr>
        <w:t>r</w:t>
      </w:r>
      <w:r w:rsidRPr="001B1EAF">
        <w:rPr>
          <w:rFonts w:ascii="Bookman Old Style" w:hAnsi="Bookman Old Style" w:cs="Arial"/>
          <w:sz w:val="24"/>
          <w:szCs w:val="24"/>
        </w:rPr>
        <w:t>a Pihak mengenai pelak</w:t>
      </w:r>
      <w:r w:rsidRPr="001B1EAF">
        <w:rPr>
          <w:rFonts w:ascii="Bookman Old Style" w:hAnsi="Bookman Old Style" w:cs="Arial"/>
          <w:spacing w:val="1"/>
          <w:sz w:val="24"/>
          <w:szCs w:val="24"/>
        </w:rPr>
        <w:t>s</w:t>
      </w:r>
      <w:r w:rsidRPr="001B1EAF">
        <w:rPr>
          <w:rFonts w:ascii="Bookman Old Style" w:hAnsi="Bookman Old Style" w:cs="Arial"/>
          <w:sz w:val="24"/>
          <w:szCs w:val="24"/>
        </w:rPr>
        <w:t xml:space="preserve">anaan </w:t>
      </w:r>
      <w:r w:rsidRPr="001B1EAF">
        <w:rPr>
          <w:rFonts w:ascii="Bookman Old Style" w:hAnsi="Bookman Old Style" w:cs="Arial"/>
          <w:spacing w:val="-1"/>
          <w:sz w:val="24"/>
          <w:szCs w:val="24"/>
        </w:rPr>
        <w:t>K</w:t>
      </w:r>
      <w:r w:rsidRPr="001B1EAF">
        <w:rPr>
          <w:rFonts w:ascii="Bookman Old Style" w:hAnsi="Bookman Old Style" w:cs="Arial"/>
          <w:sz w:val="24"/>
          <w:szCs w:val="24"/>
        </w:rPr>
        <w:t>on</w:t>
      </w:r>
      <w:r w:rsidRPr="001B1EAF">
        <w:rPr>
          <w:rFonts w:ascii="Bookman Old Style" w:hAnsi="Bookman Old Style" w:cs="Arial"/>
          <w:spacing w:val="-1"/>
          <w:sz w:val="24"/>
          <w:szCs w:val="24"/>
        </w:rPr>
        <w:t>t</w:t>
      </w:r>
      <w:r w:rsidRPr="001B1EAF">
        <w:rPr>
          <w:rFonts w:ascii="Bookman Old Style" w:hAnsi="Bookman Old Style" w:cs="Arial"/>
          <w:spacing w:val="1"/>
          <w:sz w:val="24"/>
          <w:szCs w:val="24"/>
        </w:rPr>
        <w:t>r</w:t>
      </w:r>
      <w:r w:rsidRPr="001B1EAF">
        <w:rPr>
          <w:rFonts w:ascii="Bookman Old Style" w:hAnsi="Bookman Old Style" w:cs="Arial"/>
          <w:sz w:val="24"/>
          <w:szCs w:val="24"/>
        </w:rPr>
        <w:t>ak ti</w:t>
      </w:r>
      <w:r w:rsidRPr="001B1EAF">
        <w:rPr>
          <w:rFonts w:ascii="Bookman Old Style" w:hAnsi="Bookman Old Style" w:cs="Arial"/>
          <w:spacing w:val="-1"/>
          <w:sz w:val="24"/>
          <w:szCs w:val="24"/>
        </w:rPr>
        <w:t>d</w:t>
      </w:r>
      <w:r w:rsidRPr="001B1EAF">
        <w:rPr>
          <w:rFonts w:ascii="Bookman Old Style" w:hAnsi="Bookman Old Style" w:cs="Arial"/>
          <w:sz w:val="24"/>
          <w:szCs w:val="24"/>
        </w:rPr>
        <w:t>ak</w:t>
      </w:r>
      <w:r w:rsidR="00B6747E">
        <w:rPr>
          <w:rFonts w:ascii="Bookman Old Style" w:hAnsi="Bookman Old Style" w:cs="Arial"/>
          <w:sz w:val="24"/>
          <w:szCs w:val="24"/>
        </w:rPr>
        <w:t xml:space="preserve"> </w:t>
      </w:r>
      <w:r w:rsidRPr="001B1EAF">
        <w:rPr>
          <w:rFonts w:ascii="Bookman Old Style" w:hAnsi="Bookman Old Style" w:cs="Arial"/>
          <w:sz w:val="24"/>
          <w:szCs w:val="24"/>
        </w:rPr>
        <w:t>dapat</w:t>
      </w:r>
      <w:r w:rsidR="00B6747E">
        <w:rPr>
          <w:rFonts w:ascii="Bookman Old Style" w:hAnsi="Bookman Old Style" w:cs="Arial"/>
          <w:sz w:val="24"/>
          <w:szCs w:val="24"/>
        </w:rPr>
        <w:t xml:space="preserve"> </w:t>
      </w:r>
      <w:r w:rsidRPr="001B1EAF">
        <w:rPr>
          <w:rFonts w:ascii="Bookman Old Style" w:hAnsi="Bookman Old Style" w:cs="Arial"/>
          <w:sz w:val="24"/>
          <w:szCs w:val="24"/>
        </w:rPr>
        <w:t>dis</w:t>
      </w:r>
      <w:r w:rsidRPr="001B1EAF">
        <w:rPr>
          <w:rFonts w:ascii="Bookman Old Style" w:hAnsi="Bookman Old Style" w:cs="Arial"/>
          <w:spacing w:val="1"/>
          <w:sz w:val="24"/>
          <w:szCs w:val="24"/>
        </w:rPr>
        <w:t>e</w:t>
      </w:r>
      <w:r w:rsidRPr="001B1EAF">
        <w:rPr>
          <w:rFonts w:ascii="Bookman Old Style" w:hAnsi="Bookman Old Style" w:cs="Arial"/>
          <w:sz w:val="24"/>
          <w:szCs w:val="24"/>
        </w:rPr>
        <w:t>le</w:t>
      </w:r>
      <w:r w:rsidRPr="001B1EAF">
        <w:rPr>
          <w:rFonts w:ascii="Bookman Old Style" w:hAnsi="Bookman Old Style" w:cs="Arial"/>
          <w:spacing w:val="-1"/>
          <w:sz w:val="24"/>
          <w:szCs w:val="24"/>
        </w:rPr>
        <w:t>s</w:t>
      </w:r>
      <w:r w:rsidRPr="001B1EAF">
        <w:rPr>
          <w:rFonts w:ascii="Bookman Old Style" w:hAnsi="Bookman Old Style" w:cs="Arial"/>
          <w:sz w:val="24"/>
          <w:szCs w:val="24"/>
        </w:rPr>
        <w:t>aikan</w:t>
      </w:r>
      <w:r w:rsidR="00B6747E">
        <w:rPr>
          <w:rFonts w:ascii="Bookman Old Style" w:hAnsi="Bookman Old Style" w:cs="Arial"/>
          <w:sz w:val="24"/>
          <w:szCs w:val="24"/>
        </w:rPr>
        <w:t xml:space="preserve"> </w:t>
      </w:r>
      <w:r w:rsidRPr="001B1EAF">
        <w:rPr>
          <w:rFonts w:ascii="Bookman Old Style" w:hAnsi="Bookman Old Style" w:cs="Arial"/>
          <w:spacing w:val="-1"/>
          <w:sz w:val="24"/>
          <w:szCs w:val="24"/>
        </w:rPr>
        <w:t>s</w:t>
      </w:r>
      <w:r w:rsidRPr="001B1EAF">
        <w:rPr>
          <w:rFonts w:ascii="Bookman Old Style" w:hAnsi="Bookman Old Style" w:cs="Arial"/>
          <w:sz w:val="24"/>
          <w:szCs w:val="24"/>
        </w:rPr>
        <w:t>e</w:t>
      </w:r>
      <w:r w:rsidRPr="001B1EAF">
        <w:rPr>
          <w:rFonts w:ascii="Bookman Old Style" w:hAnsi="Bookman Old Style" w:cs="Arial"/>
          <w:spacing w:val="1"/>
          <w:sz w:val="24"/>
          <w:szCs w:val="24"/>
        </w:rPr>
        <w:t>c</w:t>
      </w:r>
      <w:r w:rsidRPr="001B1EAF">
        <w:rPr>
          <w:rFonts w:ascii="Bookman Old Style" w:hAnsi="Bookman Old Style" w:cs="Arial"/>
          <w:sz w:val="24"/>
          <w:szCs w:val="24"/>
        </w:rPr>
        <w:t>a</w:t>
      </w:r>
      <w:r w:rsidRPr="001B1EAF">
        <w:rPr>
          <w:rFonts w:ascii="Bookman Old Style" w:hAnsi="Bookman Old Style" w:cs="Arial"/>
          <w:spacing w:val="1"/>
          <w:sz w:val="24"/>
          <w:szCs w:val="24"/>
        </w:rPr>
        <w:t>r</w:t>
      </w:r>
      <w:r w:rsidRPr="001B1EAF">
        <w:rPr>
          <w:rFonts w:ascii="Bookman Old Style" w:hAnsi="Bookman Old Style" w:cs="Arial"/>
          <w:sz w:val="24"/>
          <w:szCs w:val="24"/>
        </w:rPr>
        <w:t>a</w:t>
      </w:r>
      <w:r w:rsidR="00B6747E">
        <w:rPr>
          <w:rFonts w:ascii="Bookman Old Style" w:hAnsi="Bookman Old Style" w:cs="Arial"/>
          <w:sz w:val="24"/>
          <w:szCs w:val="24"/>
        </w:rPr>
        <w:t xml:space="preserve"> </w:t>
      </w:r>
      <w:r w:rsidRPr="001B1EAF">
        <w:rPr>
          <w:rFonts w:ascii="Bookman Old Style" w:hAnsi="Bookman Old Style" w:cs="Arial"/>
          <w:sz w:val="24"/>
          <w:szCs w:val="24"/>
        </w:rPr>
        <w:t>damai</w:t>
      </w:r>
      <w:r w:rsidR="00B6747E">
        <w:rPr>
          <w:rFonts w:ascii="Bookman Old Style" w:hAnsi="Bookman Old Style" w:cs="Arial"/>
          <w:sz w:val="24"/>
          <w:szCs w:val="24"/>
        </w:rPr>
        <w:t xml:space="preserve"> </w:t>
      </w:r>
      <w:r w:rsidRPr="001B1EAF">
        <w:rPr>
          <w:rFonts w:ascii="Bookman Old Style" w:hAnsi="Bookman Old Style" w:cs="Arial"/>
          <w:sz w:val="24"/>
          <w:szCs w:val="24"/>
        </w:rPr>
        <w:t>maka Pa</w:t>
      </w:r>
      <w:r w:rsidRPr="001B1EAF">
        <w:rPr>
          <w:rFonts w:ascii="Bookman Old Style" w:hAnsi="Bookman Old Style" w:cs="Arial"/>
          <w:spacing w:val="1"/>
          <w:sz w:val="24"/>
          <w:szCs w:val="24"/>
        </w:rPr>
        <w:t>r</w:t>
      </w:r>
      <w:r w:rsidRPr="001B1EAF">
        <w:rPr>
          <w:rFonts w:ascii="Bookman Old Style" w:hAnsi="Bookman Old Style" w:cs="Arial"/>
          <w:sz w:val="24"/>
          <w:szCs w:val="24"/>
        </w:rPr>
        <w:t>a</w:t>
      </w:r>
      <w:r w:rsidR="00B6747E">
        <w:rPr>
          <w:rFonts w:ascii="Bookman Old Style" w:hAnsi="Bookman Old Style" w:cs="Arial"/>
          <w:sz w:val="24"/>
          <w:szCs w:val="24"/>
        </w:rPr>
        <w:t xml:space="preserve"> </w:t>
      </w:r>
      <w:r w:rsidRPr="001B1EAF">
        <w:rPr>
          <w:rFonts w:ascii="Bookman Old Style" w:hAnsi="Bookman Old Style" w:cs="Arial"/>
          <w:sz w:val="24"/>
          <w:szCs w:val="24"/>
        </w:rPr>
        <w:t>Pihak</w:t>
      </w:r>
      <w:r w:rsidR="00B6747E">
        <w:rPr>
          <w:rFonts w:ascii="Bookman Old Style" w:hAnsi="Bookman Old Style" w:cs="Arial"/>
          <w:sz w:val="24"/>
          <w:szCs w:val="24"/>
        </w:rPr>
        <w:t xml:space="preserve"> </w:t>
      </w:r>
      <w:r w:rsidRPr="001B1EAF">
        <w:rPr>
          <w:rFonts w:ascii="Bookman Old Style" w:hAnsi="Bookman Old Style" w:cs="Arial"/>
          <w:sz w:val="24"/>
          <w:szCs w:val="24"/>
        </w:rPr>
        <w:t>meneta</w:t>
      </w:r>
      <w:r w:rsidRPr="001B1EAF">
        <w:rPr>
          <w:rFonts w:ascii="Bookman Old Style" w:hAnsi="Bookman Old Style" w:cs="Arial"/>
          <w:spacing w:val="-3"/>
          <w:sz w:val="24"/>
          <w:szCs w:val="24"/>
        </w:rPr>
        <w:t>p</w:t>
      </w:r>
      <w:r w:rsidRPr="001B1EAF">
        <w:rPr>
          <w:rFonts w:ascii="Bookman Old Style" w:hAnsi="Bookman Old Style" w:cs="Arial"/>
          <w:sz w:val="24"/>
          <w:szCs w:val="24"/>
        </w:rPr>
        <w:t>kan</w:t>
      </w:r>
      <w:r w:rsidR="00B6747E">
        <w:rPr>
          <w:rFonts w:ascii="Bookman Old Style" w:hAnsi="Bookman Old Style" w:cs="Arial"/>
          <w:sz w:val="24"/>
          <w:szCs w:val="24"/>
        </w:rPr>
        <w:t xml:space="preserve"> </w:t>
      </w:r>
      <w:r w:rsidRPr="001B1EAF">
        <w:rPr>
          <w:rFonts w:ascii="Bookman Old Style" w:hAnsi="Bookman Old Style" w:cs="Arial"/>
          <w:sz w:val="24"/>
          <w:szCs w:val="24"/>
        </w:rPr>
        <w:t>lembaga</w:t>
      </w:r>
      <w:r w:rsidR="00B6747E">
        <w:rPr>
          <w:rFonts w:ascii="Bookman Old Style" w:hAnsi="Bookman Old Style" w:cs="Arial"/>
          <w:sz w:val="24"/>
          <w:szCs w:val="24"/>
        </w:rPr>
        <w:t xml:space="preserve"> </w:t>
      </w:r>
      <w:r w:rsidRPr="001B1EAF">
        <w:rPr>
          <w:rFonts w:ascii="Bookman Old Style" w:hAnsi="Bookman Old Style" w:cs="Arial"/>
          <w:sz w:val="24"/>
          <w:szCs w:val="24"/>
        </w:rPr>
        <w:t>penye</w:t>
      </w:r>
      <w:r w:rsidRPr="001B1EAF">
        <w:rPr>
          <w:rFonts w:ascii="Bookman Old Style" w:hAnsi="Bookman Old Style" w:cs="Arial"/>
          <w:spacing w:val="-2"/>
          <w:sz w:val="24"/>
          <w:szCs w:val="24"/>
        </w:rPr>
        <w:t>l</w:t>
      </w:r>
      <w:r w:rsidRPr="001B1EAF">
        <w:rPr>
          <w:rFonts w:ascii="Bookman Old Style" w:hAnsi="Bookman Old Style" w:cs="Arial"/>
          <w:sz w:val="24"/>
          <w:szCs w:val="24"/>
        </w:rPr>
        <w:t>esaian pe</w:t>
      </w:r>
      <w:r w:rsidRPr="001B1EAF">
        <w:rPr>
          <w:rFonts w:ascii="Bookman Old Style" w:hAnsi="Bookman Old Style" w:cs="Arial"/>
          <w:spacing w:val="1"/>
          <w:sz w:val="24"/>
          <w:szCs w:val="24"/>
        </w:rPr>
        <w:t>r</w:t>
      </w:r>
      <w:r w:rsidRPr="001B1EAF">
        <w:rPr>
          <w:rFonts w:ascii="Bookman Old Style" w:hAnsi="Bookman Old Style" w:cs="Arial"/>
          <w:spacing w:val="-1"/>
          <w:sz w:val="24"/>
          <w:szCs w:val="24"/>
        </w:rPr>
        <w:t>s</w:t>
      </w:r>
      <w:r w:rsidRPr="001B1EAF">
        <w:rPr>
          <w:rFonts w:ascii="Bookman Old Style" w:hAnsi="Bookman Old Style" w:cs="Arial"/>
          <w:sz w:val="24"/>
          <w:szCs w:val="24"/>
        </w:rPr>
        <w:t>eli</w:t>
      </w:r>
      <w:r w:rsidRPr="001B1EAF">
        <w:rPr>
          <w:rFonts w:ascii="Bookman Old Style" w:hAnsi="Bookman Old Style" w:cs="Arial"/>
          <w:spacing w:val="-1"/>
          <w:sz w:val="24"/>
          <w:szCs w:val="24"/>
        </w:rPr>
        <w:t>s</w:t>
      </w:r>
      <w:r w:rsidRPr="001B1EAF">
        <w:rPr>
          <w:rFonts w:ascii="Bookman Old Style" w:hAnsi="Bookman Old Style" w:cs="Arial"/>
          <w:sz w:val="24"/>
          <w:szCs w:val="24"/>
        </w:rPr>
        <w:t>ihan</w:t>
      </w:r>
      <w:r w:rsidR="00B6747E">
        <w:rPr>
          <w:rFonts w:ascii="Bookman Old Style" w:hAnsi="Bookman Old Style" w:cs="Arial"/>
          <w:sz w:val="24"/>
          <w:szCs w:val="24"/>
          <w:lang w:val="id-ID"/>
        </w:rPr>
        <w:t xml:space="preserve"> adalah BANI (</w:t>
      </w:r>
      <w:r w:rsidRPr="001B1EAF">
        <w:rPr>
          <w:rFonts w:ascii="Bookman Old Style" w:hAnsi="Bookman Old Style" w:cs="Arial"/>
          <w:sz w:val="24"/>
          <w:szCs w:val="24"/>
          <w:lang w:val="id-ID"/>
        </w:rPr>
        <w:t xml:space="preserve">Badan Arbitase </w:t>
      </w:r>
      <w:r w:rsidRPr="001B1EAF">
        <w:rPr>
          <w:rFonts w:ascii="Bookman Old Style" w:hAnsi="Bookman Old Style" w:cs="Arial"/>
          <w:sz w:val="24"/>
          <w:szCs w:val="24"/>
          <w:lang w:val="id-ID"/>
        </w:rPr>
        <w:lastRenderedPageBreak/>
        <w:t>Nasional Indonesia</w:t>
      </w:r>
      <w:proofErr w:type="gramStart"/>
      <w:r w:rsidRPr="001B1EAF">
        <w:rPr>
          <w:rFonts w:ascii="Bookman Old Style" w:hAnsi="Bookman Old Style" w:cs="Arial"/>
          <w:sz w:val="24"/>
          <w:szCs w:val="24"/>
          <w:lang w:val="id-ID"/>
        </w:rPr>
        <w:t>) :</w:t>
      </w:r>
      <w:proofErr w:type="gramEnd"/>
    </w:p>
    <w:p w:rsidR="0047617A" w:rsidRDefault="000D0490" w:rsidP="00D04E87">
      <w:pPr>
        <w:widowControl w:val="0"/>
        <w:autoSpaceDE w:val="0"/>
        <w:autoSpaceDN w:val="0"/>
        <w:adjustRightInd w:val="0"/>
        <w:spacing w:before="120"/>
        <w:ind w:left="426"/>
        <w:jc w:val="both"/>
        <w:rPr>
          <w:rFonts w:ascii="Bookman Old Style" w:hAnsi="Bookman Old Style" w:cs="Arial"/>
          <w:sz w:val="24"/>
          <w:szCs w:val="24"/>
        </w:rPr>
      </w:pPr>
      <w:r w:rsidRPr="00B6747E">
        <w:rPr>
          <w:rFonts w:ascii="Bookman Old Style" w:hAnsi="Bookman Old Style" w:cs="Arial"/>
          <w:spacing w:val="1"/>
          <w:sz w:val="24"/>
          <w:szCs w:val="24"/>
        </w:rPr>
        <w:t>S</w:t>
      </w:r>
      <w:r w:rsidRPr="00B6747E">
        <w:rPr>
          <w:rFonts w:ascii="Bookman Old Style" w:hAnsi="Bookman Old Style" w:cs="Arial"/>
          <w:sz w:val="24"/>
          <w:szCs w:val="24"/>
        </w:rPr>
        <w:t>emua</w:t>
      </w:r>
      <w:r w:rsidR="00B6747E">
        <w:rPr>
          <w:rFonts w:ascii="Bookman Old Style" w:hAnsi="Bookman Old Style" w:cs="Arial"/>
          <w:sz w:val="24"/>
          <w:szCs w:val="24"/>
        </w:rPr>
        <w:t xml:space="preserve"> </w:t>
      </w:r>
      <w:r w:rsidRPr="00B6747E">
        <w:rPr>
          <w:rFonts w:ascii="Bookman Old Style" w:hAnsi="Bookman Old Style" w:cs="Arial"/>
          <w:spacing w:val="-1"/>
          <w:sz w:val="24"/>
          <w:szCs w:val="24"/>
        </w:rPr>
        <w:t>s</w:t>
      </w:r>
      <w:r w:rsidRPr="00B6747E">
        <w:rPr>
          <w:rFonts w:ascii="Bookman Old Style" w:hAnsi="Bookman Old Style" w:cs="Arial"/>
          <w:sz w:val="24"/>
          <w:szCs w:val="24"/>
        </w:rPr>
        <w:t>engketa</w:t>
      </w:r>
      <w:r w:rsidR="00B6747E">
        <w:rPr>
          <w:rFonts w:ascii="Bookman Old Style" w:hAnsi="Bookman Old Style" w:cs="Arial"/>
          <w:sz w:val="24"/>
          <w:szCs w:val="24"/>
        </w:rPr>
        <w:t xml:space="preserve"> </w:t>
      </w:r>
      <w:r w:rsidRPr="00B6747E">
        <w:rPr>
          <w:rFonts w:ascii="Bookman Old Style" w:hAnsi="Bookman Old Style" w:cs="Arial"/>
          <w:sz w:val="24"/>
          <w:szCs w:val="24"/>
        </w:rPr>
        <w:t>yang</w:t>
      </w:r>
      <w:r w:rsidR="00B6747E">
        <w:rPr>
          <w:rFonts w:ascii="Bookman Old Style" w:hAnsi="Bookman Old Style" w:cs="Arial"/>
          <w:sz w:val="24"/>
          <w:szCs w:val="24"/>
        </w:rPr>
        <w:t xml:space="preserve"> </w:t>
      </w:r>
      <w:r w:rsidRPr="00B6747E">
        <w:rPr>
          <w:rFonts w:ascii="Bookman Old Style" w:hAnsi="Bookman Old Style" w:cs="Arial"/>
          <w:spacing w:val="-3"/>
          <w:sz w:val="24"/>
          <w:szCs w:val="24"/>
        </w:rPr>
        <w:t>t</w:t>
      </w:r>
      <w:r w:rsidRPr="00B6747E">
        <w:rPr>
          <w:rFonts w:ascii="Bookman Old Style" w:hAnsi="Bookman Old Style" w:cs="Arial"/>
          <w:sz w:val="24"/>
          <w:szCs w:val="24"/>
        </w:rPr>
        <w:t>imb</w:t>
      </w:r>
      <w:r w:rsidRPr="00B6747E">
        <w:rPr>
          <w:rFonts w:ascii="Bookman Old Style" w:hAnsi="Bookman Old Style" w:cs="Arial"/>
          <w:spacing w:val="-1"/>
          <w:sz w:val="24"/>
          <w:szCs w:val="24"/>
        </w:rPr>
        <w:t>u</w:t>
      </w:r>
      <w:r w:rsidRPr="00B6747E">
        <w:rPr>
          <w:rFonts w:ascii="Bookman Old Style" w:hAnsi="Bookman Old Style" w:cs="Arial"/>
          <w:sz w:val="24"/>
          <w:szCs w:val="24"/>
        </w:rPr>
        <w:t>l</w:t>
      </w:r>
      <w:r w:rsidR="00B6747E">
        <w:rPr>
          <w:rFonts w:ascii="Bookman Old Style" w:hAnsi="Bookman Old Style" w:cs="Arial"/>
          <w:sz w:val="24"/>
          <w:szCs w:val="24"/>
        </w:rPr>
        <w:t xml:space="preserve"> </w:t>
      </w:r>
      <w:r w:rsidRPr="00B6747E">
        <w:rPr>
          <w:rFonts w:ascii="Bookman Old Style" w:hAnsi="Bookman Old Style" w:cs="Arial"/>
          <w:sz w:val="24"/>
          <w:szCs w:val="24"/>
        </w:rPr>
        <w:t>da</w:t>
      </w:r>
      <w:r w:rsidRPr="00B6747E">
        <w:rPr>
          <w:rFonts w:ascii="Bookman Old Style" w:hAnsi="Bookman Old Style" w:cs="Arial"/>
          <w:spacing w:val="1"/>
          <w:sz w:val="24"/>
          <w:szCs w:val="24"/>
        </w:rPr>
        <w:t>r</w:t>
      </w:r>
      <w:r w:rsidRPr="00B6747E">
        <w:rPr>
          <w:rFonts w:ascii="Bookman Old Style" w:hAnsi="Bookman Old Style" w:cs="Arial"/>
          <w:sz w:val="24"/>
          <w:szCs w:val="24"/>
        </w:rPr>
        <w:t>i</w:t>
      </w:r>
      <w:r w:rsidR="00B6747E">
        <w:rPr>
          <w:rFonts w:ascii="Bookman Old Style" w:hAnsi="Bookman Old Style" w:cs="Arial"/>
          <w:sz w:val="24"/>
          <w:szCs w:val="24"/>
        </w:rPr>
        <w:t xml:space="preserve"> </w:t>
      </w:r>
      <w:r w:rsidRPr="00B6747E">
        <w:rPr>
          <w:rFonts w:ascii="Bookman Old Style" w:hAnsi="Bookman Old Style" w:cs="Arial"/>
          <w:spacing w:val="-1"/>
          <w:sz w:val="24"/>
          <w:szCs w:val="24"/>
        </w:rPr>
        <w:t>K</w:t>
      </w:r>
      <w:r w:rsidRPr="00B6747E">
        <w:rPr>
          <w:rFonts w:ascii="Bookman Old Style" w:hAnsi="Bookman Old Style" w:cs="Arial"/>
          <w:sz w:val="24"/>
          <w:szCs w:val="24"/>
        </w:rPr>
        <w:t>on</w:t>
      </w:r>
      <w:r w:rsidRPr="00B6747E">
        <w:rPr>
          <w:rFonts w:ascii="Bookman Old Style" w:hAnsi="Bookman Old Style" w:cs="Arial"/>
          <w:spacing w:val="-1"/>
          <w:sz w:val="24"/>
          <w:szCs w:val="24"/>
        </w:rPr>
        <w:t>t</w:t>
      </w:r>
      <w:r w:rsidRPr="00B6747E">
        <w:rPr>
          <w:rFonts w:ascii="Bookman Old Style" w:hAnsi="Bookman Old Style" w:cs="Arial"/>
          <w:spacing w:val="1"/>
          <w:sz w:val="24"/>
          <w:szCs w:val="24"/>
        </w:rPr>
        <w:t>r</w:t>
      </w:r>
      <w:r w:rsidRPr="00B6747E">
        <w:rPr>
          <w:rFonts w:ascii="Bookman Old Style" w:hAnsi="Bookman Old Style" w:cs="Arial"/>
          <w:sz w:val="24"/>
          <w:szCs w:val="24"/>
        </w:rPr>
        <w:t>ak</w:t>
      </w:r>
      <w:r w:rsidR="00B6747E">
        <w:rPr>
          <w:rFonts w:ascii="Bookman Old Style" w:hAnsi="Bookman Old Style" w:cs="Arial"/>
          <w:sz w:val="24"/>
          <w:szCs w:val="24"/>
        </w:rPr>
        <w:t xml:space="preserve"> </w:t>
      </w:r>
      <w:r w:rsidRPr="00B6747E">
        <w:rPr>
          <w:rFonts w:ascii="Bookman Old Style" w:hAnsi="Bookman Old Style" w:cs="Arial"/>
          <w:sz w:val="24"/>
          <w:szCs w:val="24"/>
        </w:rPr>
        <w:t>in</w:t>
      </w:r>
      <w:r w:rsidRPr="00B6747E">
        <w:rPr>
          <w:rFonts w:ascii="Bookman Old Style" w:hAnsi="Bookman Old Style" w:cs="Arial"/>
          <w:spacing w:val="-1"/>
          <w:sz w:val="24"/>
          <w:szCs w:val="24"/>
        </w:rPr>
        <w:t>i</w:t>
      </w:r>
      <w:r w:rsidRPr="00B6747E">
        <w:rPr>
          <w:rFonts w:ascii="Bookman Old Style" w:hAnsi="Bookman Old Style" w:cs="Arial"/>
          <w:sz w:val="24"/>
          <w:szCs w:val="24"/>
        </w:rPr>
        <w:t>,</w:t>
      </w:r>
      <w:r w:rsidR="00B6747E">
        <w:rPr>
          <w:rFonts w:ascii="Bookman Old Style" w:hAnsi="Bookman Old Style" w:cs="Arial"/>
          <w:sz w:val="24"/>
          <w:szCs w:val="24"/>
        </w:rPr>
        <w:t xml:space="preserve"> </w:t>
      </w:r>
      <w:proofErr w:type="gramStart"/>
      <w:r w:rsidR="00B6747E">
        <w:rPr>
          <w:rFonts w:ascii="Bookman Old Style" w:hAnsi="Bookman Old Style" w:cs="Arial"/>
          <w:sz w:val="24"/>
          <w:szCs w:val="24"/>
        </w:rPr>
        <w:t>a</w:t>
      </w:r>
      <w:r w:rsidRPr="00B6747E">
        <w:rPr>
          <w:rFonts w:ascii="Bookman Old Style" w:hAnsi="Bookman Old Style" w:cs="Arial"/>
          <w:sz w:val="24"/>
          <w:szCs w:val="24"/>
        </w:rPr>
        <w:t>kan</w:t>
      </w:r>
      <w:proofErr w:type="gramEnd"/>
      <w:r w:rsidRPr="00B6747E">
        <w:rPr>
          <w:rFonts w:ascii="Bookman Old Style" w:hAnsi="Bookman Old Style" w:cs="Arial"/>
          <w:sz w:val="24"/>
          <w:szCs w:val="24"/>
        </w:rPr>
        <w:t xml:space="preserve"> di</w:t>
      </w:r>
      <w:r w:rsidRPr="00B6747E">
        <w:rPr>
          <w:rFonts w:ascii="Bookman Old Style" w:hAnsi="Bookman Old Style" w:cs="Arial"/>
          <w:spacing w:val="-2"/>
          <w:sz w:val="24"/>
          <w:szCs w:val="24"/>
        </w:rPr>
        <w:t>s</w:t>
      </w:r>
      <w:r w:rsidRPr="00B6747E">
        <w:rPr>
          <w:rFonts w:ascii="Bookman Old Style" w:hAnsi="Bookman Old Style" w:cs="Arial"/>
          <w:sz w:val="24"/>
          <w:szCs w:val="24"/>
        </w:rPr>
        <w:t>el</w:t>
      </w:r>
      <w:r w:rsidRPr="00B6747E">
        <w:rPr>
          <w:rFonts w:ascii="Bookman Old Style" w:hAnsi="Bookman Old Style" w:cs="Arial"/>
          <w:spacing w:val="1"/>
          <w:sz w:val="24"/>
          <w:szCs w:val="24"/>
        </w:rPr>
        <w:t>e</w:t>
      </w:r>
      <w:r w:rsidRPr="00B6747E">
        <w:rPr>
          <w:rFonts w:ascii="Bookman Old Style" w:hAnsi="Bookman Old Style" w:cs="Arial"/>
          <w:spacing w:val="-1"/>
          <w:sz w:val="24"/>
          <w:szCs w:val="24"/>
        </w:rPr>
        <w:t>s</w:t>
      </w:r>
      <w:r w:rsidRPr="00B6747E">
        <w:rPr>
          <w:rFonts w:ascii="Bookman Old Style" w:hAnsi="Bookman Old Style" w:cs="Arial"/>
          <w:sz w:val="24"/>
          <w:szCs w:val="24"/>
        </w:rPr>
        <w:t>aikan</w:t>
      </w:r>
      <w:r w:rsidR="00B6747E">
        <w:rPr>
          <w:rFonts w:ascii="Bookman Old Style" w:hAnsi="Bookman Old Style" w:cs="Arial"/>
          <w:sz w:val="24"/>
          <w:szCs w:val="24"/>
        </w:rPr>
        <w:t xml:space="preserve"> </w:t>
      </w:r>
      <w:r w:rsidRPr="00B6747E">
        <w:rPr>
          <w:rFonts w:ascii="Bookman Old Style" w:hAnsi="Bookman Old Style" w:cs="Arial"/>
          <w:sz w:val="24"/>
          <w:szCs w:val="24"/>
        </w:rPr>
        <w:t>dan</w:t>
      </w:r>
      <w:r w:rsidR="00B6747E">
        <w:rPr>
          <w:rFonts w:ascii="Bookman Old Style" w:hAnsi="Bookman Old Style" w:cs="Arial"/>
          <w:sz w:val="24"/>
          <w:szCs w:val="24"/>
        </w:rPr>
        <w:t xml:space="preserve"> </w:t>
      </w:r>
      <w:r w:rsidRPr="00B6747E">
        <w:rPr>
          <w:rFonts w:ascii="Bookman Old Style" w:hAnsi="Bookman Old Style" w:cs="Arial"/>
          <w:sz w:val="24"/>
          <w:szCs w:val="24"/>
        </w:rPr>
        <w:t>di</w:t>
      </w:r>
      <w:r w:rsidRPr="00B6747E">
        <w:rPr>
          <w:rFonts w:ascii="Bookman Old Style" w:hAnsi="Bookman Old Style" w:cs="Arial"/>
          <w:spacing w:val="1"/>
          <w:sz w:val="24"/>
          <w:szCs w:val="24"/>
        </w:rPr>
        <w:t>p</w:t>
      </w:r>
      <w:r w:rsidRPr="00B6747E">
        <w:rPr>
          <w:rFonts w:ascii="Bookman Old Style" w:hAnsi="Bookman Old Style" w:cs="Arial"/>
          <w:sz w:val="24"/>
          <w:szCs w:val="24"/>
        </w:rPr>
        <w:t>u</w:t>
      </w:r>
      <w:r w:rsidRPr="00B6747E">
        <w:rPr>
          <w:rFonts w:ascii="Bookman Old Style" w:hAnsi="Bookman Old Style" w:cs="Arial"/>
          <w:spacing w:val="-1"/>
          <w:sz w:val="24"/>
          <w:szCs w:val="24"/>
        </w:rPr>
        <w:t>t</w:t>
      </w:r>
      <w:r w:rsidRPr="00B6747E">
        <w:rPr>
          <w:rFonts w:ascii="Bookman Old Style" w:hAnsi="Bookman Old Style" w:cs="Arial"/>
          <w:sz w:val="24"/>
          <w:szCs w:val="24"/>
        </w:rPr>
        <w:t>us</w:t>
      </w:r>
      <w:r w:rsidR="00B6747E">
        <w:rPr>
          <w:rFonts w:ascii="Bookman Old Style" w:hAnsi="Bookman Old Style" w:cs="Arial"/>
          <w:sz w:val="24"/>
          <w:szCs w:val="24"/>
        </w:rPr>
        <w:t xml:space="preserve"> </w:t>
      </w:r>
      <w:r w:rsidRPr="00B6747E">
        <w:rPr>
          <w:rFonts w:ascii="Bookman Old Style" w:hAnsi="Bookman Old Style" w:cs="Arial"/>
          <w:sz w:val="24"/>
          <w:szCs w:val="24"/>
        </w:rPr>
        <w:t>oleh</w:t>
      </w:r>
      <w:r w:rsidR="00B6747E">
        <w:rPr>
          <w:rFonts w:ascii="Bookman Old Style" w:hAnsi="Bookman Old Style" w:cs="Arial"/>
          <w:sz w:val="24"/>
          <w:szCs w:val="24"/>
        </w:rPr>
        <w:t xml:space="preserve"> </w:t>
      </w:r>
      <w:r w:rsidRPr="00B6747E">
        <w:rPr>
          <w:rFonts w:ascii="Bookman Old Style" w:hAnsi="Bookman Old Style" w:cs="Arial"/>
          <w:sz w:val="24"/>
          <w:szCs w:val="24"/>
        </w:rPr>
        <w:t>Badan</w:t>
      </w:r>
      <w:r w:rsidR="00B6747E">
        <w:rPr>
          <w:rFonts w:ascii="Bookman Old Style" w:hAnsi="Bookman Old Style" w:cs="Arial"/>
          <w:sz w:val="24"/>
          <w:szCs w:val="24"/>
        </w:rPr>
        <w:t xml:space="preserve"> </w:t>
      </w:r>
      <w:r w:rsidRPr="00B6747E">
        <w:rPr>
          <w:rFonts w:ascii="Bookman Old Style" w:hAnsi="Bookman Old Style" w:cs="Arial"/>
          <w:spacing w:val="-1"/>
          <w:sz w:val="24"/>
          <w:szCs w:val="24"/>
        </w:rPr>
        <w:t>A</w:t>
      </w:r>
      <w:r w:rsidRPr="00B6747E">
        <w:rPr>
          <w:rFonts w:ascii="Bookman Old Style" w:hAnsi="Bookman Old Style" w:cs="Arial"/>
          <w:spacing w:val="3"/>
          <w:sz w:val="24"/>
          <w:szCs w:val="24"/>
        </w:rPr>
        <w:t>r</w:t>
      </w:r>
      <w:r w:rsidRPr="00B6747E">
        <w:rPr>
          <w:rFonts w:ascii="Bookman Old Style" w:hAnsi="Bookman Old Style" w:cs="Arial"/>
          <w:sz w:val="24"/>
          <w:szCs w:val="24"/>
        </w:rPr>
        <w:t>bi</w:t>
      </w:r>
      <w:r w:rsidRPr="00B6747E">
        <w:rPr>
          <w:rFonts w:ascii="Bookman Old Style" w:hAnsi="Bookman Old Style" w:cs="Arial"/>
          <w:spacing w:val="-1"/>
          <w:sz w:val="24"/>
          <w:szCs w:val="24"/>
        </w:rPr>
        <w:t>t</w:t>
      </w:r>
      <w:r w:rsidRPr="00B6747E">
        <w:rPr>
          <w:rFonts w:ascii="Bookman Old Style" w:hAnsi="Bookman Old Style" w:cs="Arial"/>
          <w:spacing w:val="1"/>
          <w:sz w:val="24"/>
          <w:szCs w:val="24"/>
        </w:rPr>
        <w:t>r</w:t>
      </w:r>
      <w:r w:rsidRPr="00B6747E">
        <w:rPr>
          <w:rFonts w:ascii="Bookman Old Style" w:hAnsi="Bookman Old Style" w:cs="Arial"/>
          <w:sz w:val="24"/>
          <w:szCs w:val="24"/>
        </w:rPr>
        <w:t>a</w:t>
      </w:r>
      <w:r w:rsidRPr="00B6747E">
        <w:rPr>
          <w:rFonts w:ascii="Bookman Old Style" w:hAnsi="Bookman Old Style" w:cs="Arial"/>
          <w:spacing w:val="-1"/>
          <w:sz w:val="24"/>
          <w:szCs w:val="24"/>
        </w:rPr>
        <w:t>s</w:t>
      </w:r>
      <w:r w:rsidRPr="00B6747E">
        <w:rPr>
          <w:rFonts w:ascii="Bookman Old Style" w:hAnsi="Bookman Old Style" w:cs="Arial"/>
          <w:sz w:val="24"/>
          <w:szCs w:val="24"/>
        </w:rPr>
        <w:t>e Na</w:t>
      </w:r>
      <w:r w:rsidRPr="00B6747E">
        <w:rPr>
          <w:rFonts w:ascii="Bookman Old Style" w:hAnsi="Bookman Old Style" w:cs="Arial"/>
          <w:spacing w:val="-1"/>
          <w:sz w:val="24"/>
          <w:szCs w:val="24"/>
        </w:rPr>
        <w:t>s</w:t>
      </w:r>
      <w:r w:rsidRPr="00B6747E">
        <w:rPr>
          <w:rFonts w:ascii="Bookman Old Style" w:hAnsi="Bookman Old Style" w:cs="Arial"/>
          <w:sz w:val="24"/>
          <w:szCs w:val="24"/>
        </w:rPr>
        <w:t>io</w:t>
      </w:r>
      <w:r w:rsidRPr="00B6747E">
        <w:rPr>
          <w:rFonts w:ascii="Bookman Old Style" w:hAnsi="Bookman Old Style" w:cs="Arial"/>
          <w:spacing w:val="-1"/>
          <w:sz w:val="24"/>
          <w:szCs w:val="24"/>
        </w:rPr>
        <w:t>n</w:t>
      </w:r>
      <w:r w:rsidRPr="00B6747E">
        <w:rPr>
          <w:rFonts w:ascii="Bookman Old Style" w:hAnsi="Bookman Old Style" w:cs="Arial"/>
          <w:spacing w:val="1"/>
          <w:sz w:val="24"/>
          <w:szCs w:val="24"/>
        </w:rPr>
        <w:t>a</w:t>
      </w:r>
      <w:r w:rsidRPr="00B6747E">
        <w:rPr>
          <w:rFonts w:ascii="Bookman Old Style" w:hAnsi="Bookman Old Style" w:cs="Arial"/>
          <w:sz w:val="24"/>
          <w:szCs w:val="24"/>
        </w:rPr>
        <w:t>l</w:t>
      </w:r>
      <w:r w:rsidR="00B6747E">
        <w:rPr>
          <w:rFonts w:ascii="Bookman Old Style" w:hAnsi="Bookman Old Style" w:cs="Arial"/>
          <w:sz w:val="24"/>
          <w:szCs w:val="24"/>
        </w:rPr>
        <w:t xml:space="preserve"> </w:t>
      </w:r>
      <w:r w:rsidRPr="00B6747E">
        <w:rPr>
          <w:rFonts w:ascii="Bookman Old Style" w:hAnsi="Bookman Old Style" w:cs="Arial"/>
          <w:sz w:val="24"/>
          <w:szCs w:val="24"/>
        </w:rPr>
        <w:t>I</w:t>
      </w:r>
      <w:r w:rsidRPr="00B6747E">
        <w:rPr>
          <w:rFonts w:ascii="Bookman Old Style" w:hAnsi="Bookman Old Style" w:cs="Arial"/>
          <w:spacing w:val="-1"/>
          <w:sz w:val="24"/>
          <w:szCs w:val="24"/>
        </w:rPr>
        <w:t>n</w:t>
      </w:r>
      <w:r w:rsidRPr="00B6747E">
        <w:rPr>
          <w:rFonts w:ascii="Bookman Old Style" w:hAnsi="Bookman Old Style" w:cs="Arial"/>
          <w:sz w:val="24"/>
          <w:szCs w:val="24"/>
        </w:rPr>
        <w:t>do</w:t>
      </w:r>
      <w:r w:rsidRPr="00B6747E">
        <w:rPr>
          <w:rFonts w:ascii="Bookman Old Style" w:hAnsi="Bookman Old Style" w:cs="Arial"/>
          <w:spacing w:val="-1"/>
          <w:sz w:val="24"/>
          <w:szCs w:val="24"/>
        </w:rPr>
        <w:t>n</w:t>
      </w:r>
      <w:r w:rsidRPr="00B6747E">
        <w:rPr>
          <w:rFonts w:ascii="Bookman Old Style" w:hAnsi="Bookman Old Style" w:cs="Arial"/>
          <w:sz w:val="24"/>
          <w:szCs w:val="24"/>
        </w:rPr>
        <w:t>es</w:t>
      </w:r>
      <w:r w:rsidRPr="00B6747E">
        <w:rPr>
          <w:rFonts w:ascii="Bookman Old Style" w:hAnsi="Bookman Old Style" w:cs="Arial"/>
          <w:spacing w:val="-1"/>
          <w:sz w:val="24"/>
          <w:szCs w:val="24"/>
        </w:rPr>
        <w:t>i</w:t>
      </w:r>
      <w:r w:rsidRPr="00B6747E">
        <w:rPr>
          <w:rFonts w:ascii="Bookman Old Style" w:hAnsi="Bookman Old Style" w:cs="Arial"/>
          <w:sz w:val="24"/>
          <w:szCs w:val="24"/>
        </w:rPr>
        <w:t>a</w:t>
      </w:r>
      <w:r w:rsidR="00B6747E">
        <w:rPr>
          <w:rFonts w:ascii="Bookman Old Style" w:hAnsi="Bookman Old Style" w:cs="Arial"/>
          <w:sz w:val="24"/>
          <w:szCs w:val="24"/>
        </w:rPr>
        <w:t xml:space="preserve"> </w:t>
      </w:r>
      <w:r w:rsidRPr="00B6747E">
        <w:rPr>
          <w:rFonts w:ascii="Bookman Old Style" w:hAnsi="Bookman Old Style" w:cs="Arial"/>
          <w:spacing w:val="1"/>
          <w:sz w:val="24"/>
          <w:szCs w:val="24"/>
        </w:rPr>
        <w:t>(</w:t>
      </w:r>
      <w:r w:rsidRPr="00B6747E">
        <w:rPr>
          <w:rFonts w:ascii="Bookman Old Style" w:hAnsi="Bookman Old Style" w:cs="Arial"/>
          <w:sz w:val="24"/>
          <w:szCs w:val="24"/>
        </w:rPr>
        <w:t>B</w:t>
      </w:r>
      <w:r w:rsidRPr="00B6747E">
        <w:rPr>
          <w:rFonts w:ascii="Bookman Old Style" w:hAnsi="Bookman Old Style" w:cs="Arial"/>
          <w:spacing w:val="-1"/>
          <w:sz w:val="24"/>
          <w:szCs w:val="24"/>
        </w:rPr>
        <w:t>A</w:t>
      </w:r>
      <w:r w:rsidRPr="00B6747E">
        <w:rPr>
          <w:rFonts w:ascii="Bookman Old Style" w:hAnsi="Bookman Old Style" w:cs="Arial"/>
          <w:sz w:val="24"/>
          <w:szCs w:val="24"/>
        </w:rPr>
        <w:t>NI</w:t>
      </w:r>
      <w:r w:rsidR="00A00A67">
        <w:rPr>
          <w:rFonts w:ascii="Bookman Old Style" w:hAnsi="Bookman Old Style" w:cs="Arial"/>
          <w:sz w:val="24"/>
          <w:szCs w:val="24"/>
        </w:rPr>
        <w:t>)</w:t>
      </w:r>
      <w:bookmarkStart w:id="94" w:name="_GoBack"/>
      <w:bookmarkEnd w:id="94"/>
      <w:r w:rsidR="00B6747E">
        <w:rPr>
          <w:rFonts w:ascii="Bookman Old Style" w:hAnsi="Bookman Old Style" w:cs="Arial"/>
          <w:sz w:val="24"/>
          <w:szCs w:val="24"/>
        </w:rPr>
        <w:t xml:space="preserve"> </w:t>
      </w:r>
      <w:r w:rsidRPr="00B6747E">
        <w:rPr>
          <w:rFonts w:ascii="Bookman Old Style" w:hAnsi="Bookman Old Style" w:cs="Arial"/>
          <w:sz w:val="24"/>
          <w:szCs w:val="24"/>
        </w:rPr>
        <w:t>men</w:t>
      </w:r>
      <w:r w:rsidRPr="00B6747E">
        <w:rPr>
          <w:rFonts w:ascii="Bookman Old Style" w:hAnsi="Bookman Old Style" w:cs="Arial"/>
          <w:spacing w:val="-1"/>
          <w:sz w:val="24"/>
          <w:szCs w:val="24"/>
        </w:rPr>
        <w:t>u</w:t>
      </w:r>
      <w:r w:rsidRPr="00B6747E">
        <w:rPr>
          <w:rFonts w:ascii="Bookman Old Style" w:hAnsi="Bookman Old Style" w:cs="Arial"/>
          <w:spacing w:val="1"/>
          <w:sz w:val="24"/>
          <w:szCs w:val="24"/>
        </w:rPr>
        <w:t>r</w:t>
      </w:r>
      <w:r w:rsidRPr="00B6747E">
        <w:rPr>
          <w:rFonts w:ascii="Bookman Old Style" w:hAnsi="Bookman Old Style" w:cs="Arial"/>
          <w:sz w:val="24"/>
          <w:szCs w:val="24"/>
        </w:rPr>
        <w:t>ut</w:t>
      </w:r>
      <w:r w:rsidR="00B6747E">
        <w:rPr>
          <w:rFonts w:ascii="Bookman Old Style" w:hAnsi="Bookman Old Style" w:cs="Arial"/>
          <w:sz w:val="24"/>
          <w:szCs w:val="24"/>
        </w:rPr>
        <w:t xml:space="preserve"> </w:t>
      </w:r>
      <w:r w:rsidRPr="00B6747E">
        <w:rPr>
          <w:rFonts w:ascii="Bookman Old Style" w:hAnsi="Bookman Old Style" w:cs="Arial"/>
          <w:sz w:val="24"/>
          <w:szCs w:val="24"/>
        </w:rPr>
        <w:t>pe</w:t>
      </w:r>
      <w:r w:rsidRPr="00B6747E">
        <w:rPr>
          <w:rFonts w:ascii="Bookman Old Style" w:hAnsi="Bookman Old Style" w:cs="Arial"/>
          <w:spacing w:val="1"/>
          <w:sz w:val="24"/>
          <w:szCs w:val="24"/>
        </w:rPr>
        <w:t>r</w:t>
      </w:r>
      <w:r w:rsidRPr="00B6747E">
        <w:rPr>
          <w:rFonts w:ascii="Bookman Old Style" w:hAnsi="Bookman Old Style" w:cs="Arial"/>
          <w:sz w:val="24"/>
          <w:szCs w:val="24"/>
        </w:rPr>
        <w:t>a</w:t>
      </w:r>
      <w:r w:rsidRPr="00B6747E">
        <w:rPr>
          <w:rFonts w:ascii="Bookman Old Style" w:hAnsi="Bookman Old Style" w:cs="Arial"/>
          <w:spacing w:val="2"/>
          <w:sz w:val="24"/>
          <w:szCs w:val="24"/>
        </w:rPr>
        <w:t>t</w:t>
      </w:r>
      <w:r w:rsidRPr="00B6747E">
        <w:rPr>
          <w:rFonts w:ascii="Bookman Old Style" w:hAnsi="Bookman Old Style" w:cs="Arial"/>
          <w:sz w:val="24"/>
          <w:szCs w:val="24"/>
        </w:rPr>
        <w:t>ura</w:t>
      </w:r>
      <w:r w:rsidRPr="00B6747E">
        <w:rPr>
          <w:rFonts w:ascii="Bookman Old Style" w:hAnsi="Bookman Old Style" w:cs="Arial"/>
          <w:spacing w:val="3"/>
          <w:sz w:val="24"/>
          <w:szCs w:val="24"/>
        </w:rPr>
        <w:t>n</w:t>
      </w:r>
      <w:r w:rsidR="00B6747E">
        <w:rPr>
          <w:rFonts w:ascii="Bookman Old Style" w:hAnsi="Bookman Old Style" w:cs="Arial"/>
          <w:sz w:val="24"/>
          <w:szCs w:val="24"/>
        </w:rPr>
        <w:t>-</w:t>
      </w:r>
      <w:r w:rsidRPr="00B6747E">
        <w:rPr>
          <w:rFonts w:ascii="Bookman Old Style" w:hAnsi="Bookman Old Style" w:cs="Arial"/>
          <w:sz w:val="24"/>
          <w:szCs w:val="24"/>
        </w:rPr>
        <w:t>pe</w:t>
      </w:r>
      <w:r w:rsidRPr="00B6747E">
        <w:rPr>
          <w:rFonts w:ascii="Bookman Old Style" w:hAnsi="Bookman Old Style" w:cs="Arial"/>
          <w:spacing w:val="1"/>
          <w:sz w:val="24"/>
          <w:szCs w:val="24"/>
        </w:rPr>
        <w:t>r</w:t>
      </w:r>
      <w:r w:rsidRPr="00B6747E">
        <w:rPr>
          <w:rFonts w:ascii="Bookman Old Style" w:hAnsi="Bookman Old Style" w:cs="Arial"/>
          <w:sz w:val="24"/>
          <w:szCs w:val="24"/>
        </w:rPr>
        <w:t>at</w:t>
      </w:r>
      <w:r w:rsidRPr="00B6747E">
        <w:rPr>
          <w:rFonts w:ascii="Bookman Old Style" w:hAnsi="Bookman Old Style" w:cs="Arial"/>
          <w:spacing w:val="-1"/>
          <w:sz w:val="24"/>
          <w:szCs w:val="24"/>
        </w:rPr>
        <w:t>u</w:t>
      </w:r>
      <w:r w:rsidRPr="00B6747E">
        <w:rPr>
          <w:rFonts w:ascii="Bookman Old Style" w:hAnsi="Bookman Old Style" w:cs="Arial"/>
          <w:spacing w:val="1"/>
          <w:sz w:val="24"/>
          <w:szCs w:val="24"/>
        </w:rPr>
        <w:t>r</w:t>
      </w:r>
      <w:r w:rsidRPr="00B6747E">
        <w:rPr>
          <w:rFonts w:ascii="Bookman Old Style" w:hAnsi="Bookman Old Style" w:cs="Arial"/>
          <w:sz w:val="24"/>
          <w:szCs w:val="24"/>
        </w:rPr>
        <w:t>an</w:t>
      </w:r>
      <w:r w:rsidR="00B6747E">
        <w:rPr>
          <w:rFonts w:ascii="Bookman Old Style" w:hAnsi="Bookman Old Style" w:cs="Arial"/>
          <w:sz w:val="24"/>
          <w:szCs w:val="24"/>
        </w:rPr>
        <w:t xml:space="preserve"> </w:t>
      </w:r>
      <w:r w:rsidRPr="00B6747E">
        <w:rPr>
          <w:rFonts w:ascii="Bookman Old Style" w:hAnsi="Bookman Old Style" w:cs="Arial"/>
          <w:sz w:val="24"/>
          <w:szCs w:val="24"/>
        </w:rPr>
        <w:t>admi</w:t>
      </w:r>
      <w:r w:rsidRPr="00B6747E">
        <w:rPr>
          <w:rFonts w:ascii="Bookman Old Style" w:hAnsi="Bookman Old Style" w:cs="Arial"/>
          <w:spacing w:val="-1"/>
          <w:sz w:val="24"/>
          <w:szCs w:val="24"/>
        </w:rPr>
        <w:t>n</w:t>
      </w:r>
      <w:r w:rsidRPr="00B6747E">
        <w:rPr>
          <w:rFonts w:ascii="Bookman Old Style" w:hAnsi="Bookman Old Style" w:cs="Arial"/>
          <w:sz w:val="24"/>
          <w:szCs w:val="24"/>
        </w:rPr>
        <w:t>i</w:t>
      </w:r>
      <w:r w:rsidRPr="00B6747E">
        <w:rPr>
          <w:rFonts w:ascii="Bookman Old Style" w:hAnsi="Bookman Old Style" w:cs="Arial"/>
          <w:spacing w:val="-1"/>
          <w:sz w:val="24"/>
          <w:szCs w:val="24"/>
        </w:rPr>
        <w:t>s</w:t>
      </w:r>
      <w:r w:rsidRPr="00B6747E">
        <w:rPr>
          <w:rFonts w:ascii="Bookman Old Style" w:hAnsi="Bookman Old Style" w:cs="Arial"/>
          <w:sz w:val="24"/>
          <w:szCs w:val="24"/>
        </w:rPr>
        <w:t>tr</w:t>
      </w:r>
      <w:r w:rsidRPr="00B6747E">
        <w:rPr>
          <w:rFonts w:ascii="Bookman Old Style" w:hAnsi="Bookman Old Style" w:cs="Arial"/>
          <w:spacing w:val="1"/>
          <w:sz w:val="24"/>
          <w:szCs w:val="24"/>
        </w:rPr>
        <w:t>a</w:t>
      </w:r>
      <w:r w:rsidRPr="00B6747E">
        <w:rPr>
          <w:rFonts w:ascii="Bookman Old Style" w:hAnsi="Bookman Old Style" w:cs="Arial"/>
          <w:spacing w:val="-1"/>
          <w:sz w:val="24"/>
          <w:szCs w:val="24"/>
        </w:rPr>
        <w:t>s</w:t>
      </w:r>
      <w:r w:rsidRPr="00B6747E">
        <w:rPr>
          <w:rFonts w:ascii="Bookman Old Style" w:hAnsi="Bookman Old Style" w:cs="Arial"/>
          <w:sz w:val="24"/>
          <w:szCs w:val="24"/>
        </w:rPr>
        <w:t>i</w:t>
      </w:r>
      <w:r w:rsidR="00B6747E">
        <w:rPr>
          <w:rFonts w:ascii="Bookman Old Style" w:hAnsi="Bookman Old Style" w:cs="Arial"/>
          <w:sz w:val="24"/>
          <w:szCs w:val="24"/>
        </w:rPr>
        <w:t xml:space="preserve"> </w:t>
      </w:r>
      <w:r w:rsidRPr="00B6747E">
        <w:rPr>
          <w:rFonts w:ascii="Bookman Old Style" w:hAnsi="Bookman Old Style" w:cs="Arial"/>
          <w:sz w:val="24"/>
          <w:szCs w:val="24"/>
        </w:rPr>
        <w:t>dan</w:t>
      </w:r>
      <w:r w:rsidR="00B6747E">
        <w:rPr>
          <w:rFonts w:ascii="Bookman Old Style" w:hAnsi="Bookman Old Style" w:cs="Arial"/>
          <w:sz w:val="24"/>
          <w:szCs w:val="24"/>
        </w:rPr>
        <w:t xml:space="preserve"> </w:t>
      </w:r>
      <w:r w:rsidRPr="00B6747E">
        <w:rPr>
          <w:rFonts w:ascii="Bookman Old Style" w:hAnsi="Bookman Old Style" w:cs="Arial"/>
          <w:sz w:val="24"/>
          <w:szCs w:val="24"/>
        </w:rPr>
        <w:t>pe</w:t>
      </w:r>
      <w:r w:rsidRPr="00B6747E">
        <w:rPr>
          <w:rFonts w:ascii="Bookman Old Style" w:hAnsi="Bookman Old Style" w:cs="Arial"/>
          <w:spacing w:val="1"/>
          <w:sz w:val="24"/>
          <w:szCs w:val="24"/>
        </w:rPr>
        <w:t>r</w:t>
      </w:r>
      <w:r w:rsidRPr="00B6747E">
        <w:rPr>
          <w:rFonts w:ascii="Bookman Old Style" w:hAnsi="Bookman Old Style" w:cs="Arial"/>
          <w:sz w:val="24"/>
          <w:szCs w:val="24"/>
        </w:rPr>
        <w:t>at</w:t>
      </w:r>
      <w:r w:rsidRPr="00B6747E">
        <w:rPr>
          <w:rFonts w:ascii="Bookman Old Style" w:hAnsi="Bookman Old Style" w:cs="Arial"/>
          <w:spacing w:val="-1"/>
          <w:sz w:val="24"/>
          <w:szCs w:val="24"/>
        </w:rPr>
        <w:t>u</w:t>
      </w:r>
      <w:r w:rsidRPr="00B6747E">
        <w:rPr>
          <w:rFonts w:ascii="Bookman Old Style" w:hAnsi="Bookman Old Style" w:cs="Arial"/>
          <w:spacing w:val="1"/>
          <w:sz w:val="24"/>
          <w:szCs w:val="24"/>
        </w:rPr>
        <w:t>r</w:t>
      </w:r>
      <w:r w:rsidRPr="00B6747E">
        <w:rPr>
          <w:rFonts w:ascii="Bookman Old Style" w:hAnsi="Bookman Old Style" w:cs="Arial"/>
          <w:sz w:val="24"/>
          <w:szCs w:val="24"/>
        </w:rPr>
        <w:t>a</w:t>
      </w:r>
      <w:r w:rsidRPr="00B6747E">
        <w:rPr>
          <w:rFonts w:ascii="Bookman Old Style" w:hAnsi="Bookman Old Style" w:cs="Arial"/>
          <w:spacing w:val="3"/>
          <w:sz w:val="24"/>
          <w:szCs w:val="24"/>
        </w:rPr>
        <w:t>n</w:t>
      </w:r>
      <w:r w:rsidRPr="00B6747E">
        <w:rPr>
          <w:rFonts w:ascii="Bookman Old Style" w:hAnsi="Bookman Old Style" w:cs="Arial"/>
          <w:spacing w:val="1"/>
          <w:sz w:val="24"/>
          <w:szCs w:val="24"/>
        </w:rPr>
        <w:t>-</w:t>
      </w:r>
      <w:r w:rsidRPr="00B6747E">
        <w:rPr>
          <w:rFonts w:ascii="Bookman Old Style" w:hAnsi="Bookman Old Style" w:cs="Arial"/>
          <w:sz w:val="24"/>
          <w:szCs w:val="24"/>
        </w:rPr>
        <w:t>pe</w:t>
      </w:r>
      <w:r w:rsidRPr="00B6747E">
        <w:rPr>
          <w:rFonts w:ascii="Bookman Old Style" w:hAnsi="Bookman Old Style" w:cs="Arial"/>
          <w:spacing w:val="1"/>
          <w:sz w:val="24"/>
          <w:szCs w:val="24"/>
        </w:rPr>
        <w:t>r</w:t>
      </w:r>
      <w:r w:rsidRPr="00B6747E">
        <w:rPr>
          <w:rFonts w:ascii="Bookman Old Style" w:hAnsi="Bookman Old Style" w:cs="Arial"/>
          <w:sz w:val="24"/>
          <w:szCs w:val="24"/>
        </w:rPr>
        <w:t>at</w:t>
      </w:r>
      <w:r w:rsidRPr="00B6747E">
        <w:rPr>
          <w:rFonts w:ascii="Bookman Old Style" w:hAnsi="Bookman Old Style" w:cs="Arial"/>
          <w:spacing w:val="-1"/>
          <w:sz w:val="24"/>
          <w:szCs w:val="24"/>
        </w:rPr>
        <w:t>u</w:t>
      </w:r>
      <w:r w:rsidRPr="00B6747E">
        <w:rPr>
          <w:rFonts w:ascii="Bookman Old Style" w:hAnsi="Bookman Old Style" w:cs="Arial"/>
          <w:spacing w:val="1"/>
          <w:sz w:val="24"/>
          <w:szCs w:val="24"/>
        </w:rPr>
        <w:t>r</w:t>
      </w:r>
      <w:r w:rsidRPr="00B6747E">
        <w:rPr>
          <w:rFonts w:ascii="Bookman Old Style" w:hAnsi="Bookman Old Style" w:cs="Arial"/>
          <w:sz w:val="24"/>
          <w:szCs w:val="24"/>
        </w:rPr>
        <w:t>an pro</w:t>
      </w:r>
      <w:r w:rsidRPr="00B6747E">
        <w:rPr>
          <w:rFonts w:ascii="Bookman Old Style" w:hAnsi="Bookman Old Style" w:cs="Arial"/>
          <w:spacing w:val="-1"/>
          <w:sz w:val="24"/>
          <w:szCs w:val="24"/>
        </w:rPr>
        <w:t>s</w:t>
      </w:r>
      <w:r w:rsidRPr="00B6747E">
        <w:rPr>
          <w:rFonts w:ascii="Bookman Old Style" w:hAnsi="Bookman Old Style" w:cs="Arial"/>
          <w:sz w:val="24"/>
          <w:szCs w:val="24"/>
        </w:rPr>
        <w:t>edur</w:t>
      </w:r>
      <w:r w:rsidR="00B6747E">
        <w:rPr>
          <w:rFonts w:ascii="Bookman Old Style" w:hAnsi="Bookman Old Style" w:cs="Arial"/>
          <w:sz w:val="24"/>
          <w:szCs w:val="24"/>
        </w:rPr>
        <w:t xml:space="preserve"> </w:t>
      </w:r>
      <w:r w:rsidRPr="00B6747E">
        <w:rPr>
          <w:rFonts w:ascii="Bookman Old Style" w:hAnsi="Bookman Old Style" w:cs="Arial"/>
          <w:sz w:val="24"/>
          <w:szCs w:val="24"/>
        </w:rPr>
        <w:t>a</w:t>
      </w:r>
      <w:r w:rsidRPr="00B6747E">
        <w:rPr>
          <w:rFonts w:ascii="Bookman Old Style" w:hAnsi="Bookman Old Style" w:cs="Arial"/>
          <w:spacing w:val="1"/>
          <w:sz w:val="24"/>
          <w:szCs w:val="24"/>
        </w:rPr>
        <w:t>r</w:t>
      </w:r>
      <w:r w:rsidRPr="00B6747E">
        <w:rPr>
          <w:rFonts w:ascii="Bookman Old Style" w:hAnsi="Bookman Old Style" w:cs="Arial"/>
          <w:sz w:val="24"/>
          <w:szCs w:val="24"/>
        </w:rPr>
        <w:t>bi</w:t>
      </w:r>
      <w:r w:rsidRPr="00B6747E">
        <w:rPr>
          <w:rFonts w:ascii="Bookman Old Style" w:hAnsi="Bookman Old Style" w:cs="Arial"/>
          <w:spacing w:val="-1"/>
          <w:sz w:val="24"/>
          <w:szCs w:val="24"/>
        </w:rPr>
        <w:t>t</w:t>
      </w:r>
      <w:r w:rsidRPr="00B6747E">
        <w:rPr>
          <w:rFonts w:ascii="Bookman Old Style" w:hAnsi="Bookman Old Style" w:cs="Arial"/>
          <w:spacing w:val="1"/>
          <w:sz w:val="24"/>
          <w:szCs w:val="24"/>
        </w:rPr>
        <w:t>r</w:t>
      </w:r>
      <w:r w:rsidRPr="00B6747E">
        <w:rPr>
          <w:rFonts w:ascii="Bookman Old Style" w:hAnsi="Bookman Old Style" w:cs="Arial"/>
          <w:sz w:val="24"/>
          <w:szCs w:val="24"/>
        </w:rPr>
        <w:t>a</w:t>
      </w:r>
      <w:r w:rsidRPr="00B6747E">
        <w:rPr>
          <w:rFonts w:ascii="Bookman Old Style" w:hAnsi="Bookman Old Style" w:cs="Arial"/>
          <w:spacing w:val="-1"/>
          <w:sz w:val="24"/>
          <w:szCs w:val="24"/>
        </w:rPr>
        <w:t>s</w:t>
      </w:r>
      <w:r w:rsidR="00B6747E">
        <w:rPr>
          <w:rFonts w:ascii="Bookman Old Style" w:hAnsi="Bookman Old Style" w:cs="Arial"/>
          <w:sz w:val="24"/>
          <w:szCs w:val="24"/>
        </w:rPr>
        <w:t xml:space="preserve">e </w:t>
      </w:r>
      <w:r w:rsidRPr="00B6747E">
        <w:rPr>
          <w:rFonts w:ascii="Bookman Old Style" w:hAnsi="Bookman Old Style" w:cs="Arial"/>
          <w:sz w:val="24"/>
          <w:szCs w:val="24"/>
        </w:rPr>
        <w:t>B</w:t>
      </w:r>
      <w:r w:rsidRPr="00B6747E">
        <w:rPr>
          <w:rFonts w:ascii="Bookman Old Style" w:hAnsi="Bookman Old Style" w:cs="Arial"/>
          <w:spacing w:val="-1"/>
          <w:sz w:val="24"/>
          <w:szCs w:val="24"/>
        </w:rPr>
        <w:t>A</w:t>
      </w:r>
      <w:r w:rsidRPr="00B6747E">
        <w:rPr>
          <w:rFonts w:ascii="Bookman Old Style" w:hAnsi="Bookman Old Style" w:cs="Arial"/>
          <w:sz w:val="24"/>
          <w:szCs w:val="24"/>
        </w:rPr>
        <w:t>NI,</w:t>
      </w:r>
      <w:r w:rsidR="00B6747E">
        <w:rPr>
          <w:rFonts w:ascii="Bookman Old Style" w:hAnsi="Bookman Old Style" w:cs="Arial"/>
          <w:sz w:val="24"/>
          <w:szCs w:val="24"/>
        </w:rPr>
        <w:t xml:space="preserve"> </w:t>
      </w:r>
      <w:r w:rsidRPr="00B6747E">
        <w:rPr>
          <w:rFonts w:ascii="Bookman Old Style" w:hAnsi="Bookman Old Style" w:cs="Arial"/>
          <w:sz w:val="24"/>
          <w:szCs w:val="24"/>
        </w:rPr>
        <w:t>yang</w:t>
      </w:r>
      <w:r w:rsidR="00B6747E">
        <w:rPr>
          <w:rFonts w:ascii="Bookman Old Style" w:hAnsi="Bookman Old Style" w:cs="Arial"/>
          <w:sz w:val="24"/>
          <w:szCs w:val="24"/>
        </w:rPr>
        <w:t xml:space="preserve"> </w:t>
      </w:r>
      <w:r w:rsidRPr="00B6747E">
        <w:rPr>
          <w:rFonts w:ascii="Bookman Old Style" w:hAnsi="Bookman Old Style" w:cs="Arial"/>
          <w:sz w:val="24"/>
          <w:szCs w:val="24"/>
        </w:rPr>
        <w:t>kepu</w:t>
      </w:r>
      <w:r w:rsidRPr="00B6747E">
        <w:rPr>
          <w:rFonts w:ascii="Bookman Old Style" w:hAnsi="Bookman Old Style" w:cs="Arial"/>
          <w:spacing w:val="-1"/>
          <w:sz w:val="24"/>
          <w:szCs w:val="24"/>
        </w:rPr>
        <w:t>t</w:t>
      </w:r>
      <w:r w:rsidRPr="00B6747E">
        <w:rPr>
          <w:rFonts w:ascii="Bookman Old Style" w:hAnsi="Bookman Old Style" w:cs="Arial"/>
          <w:spacing w:val="2"/>
          <w:sz w:val="24"/>
          <w:szCs w:val="24"/>
        </w:rPr>
        <w:t>u</w:t>
      </w:r>
      <w:r w:rsidRPr="00B6747E">
        <w:rPr>
          <w:rFonts w:ascii="Bookman Old Style" w:hAnsi="Bookman Old Style" w:cs="Arial"/>
          <w:spacing w:val="1"/>
          <w:sz w:val="24"/>
          <w:szCs w:val="24"/>
        </w:rPr>
        <w:t>s</w:t>
      </w:r>
      <w:r w:rsidRPr="00B6747E">
        <w:rPr>
          <w:rFonts w:ascii="Bookman Old Style" w:hAnsi="Bookman Old Style" w:cs="Arial"/>
          <w:sz w:val="24"/>
          <w:szCs w:val="24"/>
        </w:rPr>
        <w:t>an</w:t>
      </w:r>
      <w:r w:rsidRPr="00B6747E">
        <w:rPr>
          <w:rFonts w:ascii="Bookman Old Style" w:hAnsi="Bookman Old Style" w:cs="Arial"/>
          <w:spacing w:val="-1"/>
          <w:sz w:val="24"/>
          <w:szCs w:val="24"/>
        </w:rPr>
        <w:t>n</w:t>
      </w:r>
      <w:r w:rsidRPr="00B6747E">
        <w:rPr>
          <w:rFonts w:ascii="Bookman Old Style" w:hAnsi="Bookman Old Style" w:cs="Arial"/>
          <w:sz w:val="24"/>
          <w:szCs w:val="24"/>
        </w:rPr>
        <w:t>ya meng</w:t>
      </w:r>
      <w:r w:rsidRPr="00B6747E">
        <w:rPr>
          <w:rFonts w:ascii="Bookman Old Style" w:hAnsi="Bookman Old Style" w:cs="Arial"/>
          <w:spacing w:val="-1"/>
          <w:sz w:val="24"/>
          <w:szCs w:val="24"/>
        </w:rPr>
        <w:t>i</w:t>
      </w:r>
      <w:r w:rsidRPr="00B6747E">
        <w:rPr>
          <w:rFonts w:ascii="Bookman Old Style" w:hAnsi="Bookman Old Style" w:cs="Arial"/>
          <w:sz w:val="24"/>
          <w:szCs w:val="24"/>
        </w:rPr>
        <w:t>kat</w:t>
      </w:r>
      <w:r w:rsidR="00B6747E">
        <w:rPr>
          <w:rFonts w:ascii="Bookman Old Style" w:hAnsi="Bookman Old Style" w:cs="Arial"/>
          <w:sz w:val="24"/>
          <w:szCs w:val="24"/>
        </w:rPr>
        <w:t xml:space="preserve"> </w:t>
      </w:r>
      <w:r w:rsidRPr="00B6747E">
        <w:rPr>
          <w:rFonts w:ascii="Bookman Old Style" w:hAnsi="Bookman Old Style" w:cs="Arial"/>
          <w:sz w:val="24"/>
          <w:szCs w:val="24"/>
        </w:rPr>
        <w:t>kedua</w:t>
      </w:r>
      <w:r w:rsidR="00B6747E">
        <w:rPr>
          <w:rFonts w:ascii="Bookman Old Style" w:hAnsi="Bookman Old Style" w:cs="Arial"/>
          <w:sz w:val="24"/>
          <w:szCs w:val="24"/>
        </w:rPr>
        <w:t xml:space="preserve"> </w:t>
      </w:r>
      <w:r w:rsidRPr="00B6747E">
        <w:rPr>
          <w:rFonts w:ascii="Bookman Old Style" w:hAnsi="Bookman Old Style" w:cs="Arial"/>
          <w:sz w:val="24"/>
          <w:szCs w:val="24"/>
        </w:rPr>
        <w:t>belah</w:t>
      </w:r>
      <w:r w:rsidR="00B6747E">
        <w:rPr>
          <w:rFonts w:ascii="Bookman Old Style" w:hAnsi="Bookman Old Style" w:cs="Arial"/>
          <w:sz w:val="24"/>
          <w:szCs w:val="24"/>
        </w:rPr>
        <w:t xml:space="preserve"> </w:t>
      </w:r>
      <w:r w:rsidRPr="00B6747E">
        <w:rPr>
          <w:rFonts w:ascii="Bookman Old Style" w:hAnsi="Bookman Old Style" w:cs="Arial"/>
          <w:sz w:val="24"/>
          <w:szCs w:val="24"/>
        </w:rPr>
        <w:t>pi</w:t>
      </w:r>
      <w:r w:rsidRPr="00B6747E">
        <w:rPr>
          <w:rFonts w:ascii="Bookman Old Style" w:hAnsi="Bookman Old Style" w:cs="Arial"/>
          <w:spacing w:val="-1"/>
          <w:sz w:val="24"/>
          <w:szCs w:val="24"/>
        </w:rPr>
        <w:t>h</w:t>
      </w:r>
      <w:r w:rsidRPr="00B6747E">
        <w:rPr>
          <w:rFonts w:ascii="Bookman Old Style" w:hAnsi="Bookman Old Style" w:cs="Arial"/>
          <w:sz w:val="24"/>
          <w:szCs w:val="24"/>
        </w:rPr>
        <w:t>ak</w:t>
      </w:r>
      <w:r w:rsidR="00B6747E">
        <w:rPr>
          <w:rFonts w:ascii="Bookman Old Style" w:hAnsi="Bookman Old Style" w:cs="Arial"/>
          <w:sz w:val="24"/>
          <w:szCs w:val="24"/>
        </w:rPr>
        <w:t xml:space="preserve"> </w:t>
      </w:r>
      <w:r w:rsidRPr="00B6747E">
        <w:rPr>
          <w:rFonts w:ascii="Bookman Old Style" w:hAnsi="Bookman Old Style" w:cs="Arial"/>
          <w:sz w:val="24"/>
          <w:szCs w:val="24"/>
        </w:rPr>
        <w:t>yang</w:t>
      </w:r>
      <w:r w:rsidR="00B6747E">
        <w:rPr>
          <w:rFonts w:ascii="Bookman Old Style" w:hAnsi="Bookman Old Style" w:cs="Arial"/>
          <w:sz w:val="24"/>
          <w:szCs w:val="24"/>
        </w:rPr>
        <w:t xml:space="preserve"> </w:t>
      </w:r>
      <w:r w:rsidRPr="00B6747E">
        <w:rPr>
          <w:rFonts w:ascii="Bookman Old Style" w:hAnsi="Bookman Old Style" w:cs="Arial"/>
          <w:sz w:val="24"/>
          <w:szCs w:val="24"/>
        </w:rPr>
        <w:t>be</w:t>
      </w:r>
      <w:r w:rsidRPr="00B6747E">
        <w:rPr>
          <w:rFonts w:ascii="Bookman Old Style" w:hAnsi="Bookman Old Style" w:cs="Arial"/>
          <w:spacing w:val="1"/>
          <w:sz w:val="24"/>
          <w:szCs w:val="24"/>
        </w:rPr>
        <w:t>r</w:t>
      </w:r>
      <w:r w:rsidRPr="00B6747E">
        <w:rPr>
          <w:rFonts w:ascii="Bookman Old Style" w:hAnsi="Bookman Old Style" w:cs="Arial"/>
          <w:spacing w:val="-1"/>
          <w:sz w:val="24"/>
          <w:szCs w:val="24"/>
        </w:rPr>
        <w:t>s</w:t>
      </w:r>
      <w:r w:rsidRPr="00B6747E">
        <w:rPr>
          <w:rFonts w:ascii="Bookman Old Style" w:hAnsi="Bookman Old Style" w:cs="Arial"/>
          <w:sz w:val="24"/>
          <w:szCs w:val="24"/>
        </w:rPr>
        <w:t>engketa</w:t>
      </w:r>
      <w:r w:rsidR="00B6747E">
        <w:rPr>
          <w:rFonts w:ascii="Bookman Old Style" w:hAnsi="Bookman Old Style" w:cs="Arial"/>
          <w:sz w:val="24"/>
          <w:szCs w:val="24"/>
        </w:rPr>
        <w:t xml:space="preserve"> </w:t>
      </w:r>
      <w:r w:rsidRPr="00B6747E">
        <w:rPr>
          <w:rFonts w:ascii="Bookman Old Style" w:hAnsi="Bookman Old Style" w:cs="Arial"/>
          <w:spacing w:val="-1"/>
          <w:sz w:val="24"/>
          <w:szCs w:val="24"/>
        </w:rPr>
        <w:t>s</w:t>
      </w:r>
      <w:r w:rsidRPr="00B6747E">
        <w:rPr>
          <w:rFonts w:ascii="Bookman Old Style" w:hAnsi="Bookman Old Style" w:cs="Arial"/>
          <w:spacing w:val="-2"/>
          <w:sz w:val="24"/>
          <w:szCs w:val="24"/>
        </w:rPr>
        <w:t>e</w:t>
      </w:r>
      <w:r w:rsidRPr="00B6747E">
        <w:rPr>
          <w:rFonts w:ascii="Bookman Old Style" w:hAnsi="Bookman Old Style" w:cs="Arial"/>
          <w:sz w:val="24"/>
          <w:szCs w:val="24"/>
        </w:rPr>
        <w:t>bagai kepu</w:t>
      </w:r>
      <w:r w:rsidRPr="00B6747E">
        <w:rPr>
          <w:rFonts w:ascii="Bookman Old Style" w:hAnsi="Bookman Old Style" w:cs="Arial"/>
          <w:spacing w:val="-1"/>
          <w:sz w:val="24"/>
          <w:szCs w:val="24"/>
        </w:rPr>
        <w:t>t</w:t>
      </w:r>
      <w:r w:rsidRPr="00B6747E">
        <w:rPr>
          <w:rFonts w:ascii="Bookman Old Style" w:hAnsi="Bookman Old Style" w:cs="Arial"/>
          <w:sz w:val="24"/>
          <w:szCs w:val="24"/>
        </w:rPr>
        <w:t>u</w:t>
      </w:r>
      <w:r w:rsidRPr="00B6747E">
        <w:rPr>
          <w:rFonts w:ascii="Bookman Old Style" w:hAnsi="Bookman Old Style" w:cs="Arial"/>
          <w:spacing w:val="-2"/>
          <w:sz w:val="24"/>
          <w:szCs w:val="24"/>
        </w:rPr>
        <w:t>s</w:t>
      </w:r>
      <w:r w:rsidRPr="00B6747E">
        <w:rPr>
          <w:rFonts w:ascii="Bookman Old Style" w:hAnsi="Bookman Old Style" w:cs="Arial"/>
          <w:sz w:val="24"/>
          <w:szCs w:val="24"/>
        </w:rPr>
        <w:t>an</w:t>
      </w:r>
      <w:r w:rsidR="00B6747E">
        <w:rPr>
          <w:rFonts w:ascii="Bookman Old Style" w:hAnsi="Bookman Old Style" w:cs="Arial"/>
          <w:sz w:val="24"/>
          <w:szCs w:val="24"/>
        </w:rPr>
        <w:t xml:space="preserve"> </w:t>
      </w:r>
      <w:r w:rsidRPr="00B6747E">
        <w:rPr>
          <w:rFonts w:ascii="Bookman Old Style" w:hAnsi="Bookman Old Style" w:cs="Arial"/>
          <w:sz w:val="24"/>
          <w:szCs w:val="24"/>
        </w:rPr>
        <w:t>ti</w:t>
      </w:r>
      <w:r w:rsidRPr="00B6747E">
        <w:rPr>
          <w:rFonts w:ascii="Bookman Old Style" w:hAnsi="Bookman Old Style" w:cs="Arial"/>
          <w:spacing w:val="-1"/>
          <w:sz w:val="24"/>
          <w:szCs w:val="24"/>
        </w:rPr>
        <w:t>n</w:t>
      </w:r>
      <w:r w:rsidRPr="00B6747E">
        <w:rPr>
          <w:rFonts w:ascii="Bookman Old Style" w:hAnsi="Bookman Old Style" w:cs="Arial"/>
          <w:sz w:val="24"/>
          <w:szCs w:val="24"/>
        </w:rPr>
        <w:t>gkat pe</w:t>
      </w:r>
      <w:r w:rsidRPr="00B6747E">
        <w:rPr>
          <w:rFonts w:ascii="Bookman Old Style" w:hAnsi="Bookman Old Style" w:cs="Arial"/>
          <w:spacing w:val="1"/>
          <w:sz w:val="24"/>
          <w:szCs w:val="24"/>
        </w:rPr>
        <w:t>r</w:t>
      </w:r>
      <w:r w:rsidRPr="00B6747E">
        <w:rPr>
          <w:rFonts w:ascii="Bookman Old Style" w:hAnsi="Bookman Old Style" w:cs="Arial"/>
          <w:sz w:val="24"/>
          <w:szCs w:val="24"/>
        </w:rPr>
        <w:t>tamadan</w:t>
      </w:r>
      <w:r w:rsidR="00B6747E">
        <w:rPr>
          <w:rFonts w:ascii="Bookman Old Style" w:hAnsi="Bookman Old Style" w:cs="Arial"/>
          <w:sz w:val="24"/>
          <w:szCs w:val="24"/>
        </w:rPr>
        <w:t xml:space="preserve"> </w:t>
      </w:r>
      <w:r w:rsidRPr="00B6747E">
        <w:rPr>
          <w:rFonts w:ascii="Bookman Old Style" w:hAnsi="Bookman Old Style" w:cs="Arial"/>
          <w:sz w:val="24"/>
          <w:szCs w:val="24"/>
        </w:rPr>
        <w:t>te</w:t>
      </w:r>
      <w:r w:rsidRPr="00B6747E">
        <w:rPr>
          <w:rFonts w:ascii="Bookman Old Style" w:hAnsi="Bookman Old Style" w:cs="Arial"/>
          <w:spacing w:val="1"/>
          <w:sz w:val="24"/>
          <w:szCs w:val="24"/>
        </w:rPr>
        <w:t>r</w:t>
      </w:r>
      <w:r w:rsidRPr="00B6747E">
        <w:rPr>
          <w:rFonts w:ascii="Bookman Old Style" w:hAnsi="Bookman Old Style" w:cs="Arial"/>
          <w:sz w:val="24"/>
          <w:szCs w:val="24"/>
        </w:rPr>
        <w:t>akhir.</w:t>
      </w:r>
      <w:r w:rsidR="00B6747E">
        <w:rPr>
          <w:rFonts w:ascii="Bookman Old Style" w:hAnsi="Bookman Old Style" w:cs="Arial"/>
          <w:sz w:val="24"/>
          <w:szCs w:val="24"/>
        </w:rPr>
        <w:t xml:space="preserve"> </w:t>
      </w:r>
      <w:r w:rsidRPr="00B6747E">
        <w:rPr>
          <w:rFonts w:ascii="Bookman Old Style" w:hAnsi="Bookman Old Style" w:cs="Arial"/>
          <w:sz w:val="24"/>
          <w:szCs w:val="24"/>
        </w:rPr>
        <w:t>Pa</w:t>
      </w:r>
      <w:r w:rsidRPr="00B6747E">
        <w:rPr>
          <w:rFonts w:ascii="Bookman Old Style" w:hAnsi="Bookman Old Style" w:cs="Arial"/>
          <w:spacing w:val="1"/>
          <w:sz w:val="24"/>
          <w:szCs w:val="24"/>
        </w:rPr>
        <w:t>r</w:t>
      </w:r>
      <w:r w:rsidRPr="00B6747E">
        <w:rPr>
          <w:rFonts w:ascii="Bookman Old Style" w:hAnsi="Bookman Old Style" w:cs="Arial"/>
          <w:sz w:val="24"/>
          <w:szCs w:val="24"/>
        </w:rPr>
        <w:t>a</w:t>
      </w:r>
      <w:r w:rsidR="00B6747E">
        <w:rPr>
          <w:rFonts w:ascii="Bookman Old Style" w:hAnsi="Bookman Old Style" w:cs="Arial"/>
          <w:sz w:val="24"/>
          <w:szCs w:val="24"/>
        </w:rPr>
        <w:t xml:space="preserve"> </w:t>
      </w:r>
      <w:r w:rsidRPr="00B6747E">
        <w:rPr>
          <w:rFonts w:ascii="Bookman Old Style" w:hAnsi="Bookman Old Style" w:cs="Arial"/>
          <w:sz w:val="24"/>
          <w:szCs w:val="24"/>
        </w:rPr>
        <w:t xml:space="preserve">Pihak </w:t>
      </w:r>
      <w:r w:rsidRPr="00B6747E">
        <w:rPr>
          <w:rFonts w:ascii="Bookman Old Style" w:hAnsi="Bookman Old Style" w:cs="Arial"/>
          <w:spacing w:val="-1"/>
          <w:sz w:val="24"/>
          <w:szCs w:val="24"/>
        </w:rPr>
        <w:t>s</w:t>
      </w:r>
      <w:r w:rsidRPr="00B6747E">
        <w:rPr>
          <w:rFonts w:ascii="Bookman Old Style" w:hAnsi="Bookman Old Style" w:cs="Arial"/>
          <w:sz w:val="24"/>
          <w:szCs w:val="24"/>
        </w:rPr>
        <w:t>etuju</w:t>
      </w:r>
      <w:r w:rsidR="00B6747E">
        <w:rPr>
          <w:rFonts w:ascii="Bookman Old Style" w:hAnsi="Bookman Old Style" w:cs="Arial"/>
          <w:sz w:val="24"/>
          <w:szCs w:val="24"/>
        </w:rPr>
        <w:t xml:space="preserve"> </w:t>
      </w:r>
      <w:r w:rsidRPr="00B6747E">
        <w:rPr>
          <w:rFonts w:ascii="Bookman Old Style" w:hAnsi="Bookman Old Style" w:cs="Arial"/>
          <w:sz w:val="24"/>
          <w:szCs w:val="24"/>
        </w:rPr>
        <w:t>bahwa</w:t>
      </w:r>
      <w:r w:rsidR="00B6747E">
        <w:rPr>
          <w:rFonts w:ascii="Bookman Old Style" w:hAnsi="Bookman Old Style" w:cs="Arial"/>
          <w:sz w:val="24"/>
          <w:szCs w:val="24"/>
        </w:rPr>
        <w:t xml:space="preserve"> </w:t>
      </w:r>
      <w:r w:rsidRPr="00B6747E">
        <w:rPr>
          <w:rFonts w:ascii="Bookman Old Style" w:hAnsi="Bookman Old Style" w:cs="Arial"/>
          <w:sz w:val="24"/>
          <w:szCs w:val="24"/>
        </w:rPr>
        <w:t>ju</w:t>
      </w:r>
      <w:r w:rsidRPr="00B6747E">
        <w:rPr>
          <w:rFonts w:ascii="Bookman Old Style" w:hAnsi="Bookman Old Style" w:cs="Arial"/>
          <w:spacing w:val="-1"/>
          <w:sz w:val="24"/>
          <w:szCs w:val="24"/>
        </w:rPr>
        <w:t>m</w:t>
      </w:r>
      <w:r w:rsidRPr="00B6747E">
        <w:rPr>
          <w:rFonts w:ascii="Bookman Old Style" w:hAnsi="Bookman Old Style" w:cs="Arial"/>
          <w:sz w:val="24"/>
          <w:szCs w:val="24"/>
        </w:rPr>
        <w:t>lah</w:t>
      </w:r>
      <w:r w:rsidR="00B6747E">
        <w:rPr>
          <w:rFonts w:ascii="Bookman Old Style" w:hAnsi="Bookman Old Style" w:cs="Arial"/>
          <w:sz w:val="24"/>
          <w:szCs w:val="24"/>
        </w:rPr>
        <w:t xml:space="preserve"> </w:t>
      </w:r>
      <w:r w:rsidRPr="00B6747E">
        <w:rPr>
          <w:rFonts w:ascii="Bookman Old Style" w:hAnsi="Bookman Old Style" w:cs="Arial"/>
          <w:sz w:val="24"/>
          <w:szCs w:val="24"/>
        </w:rPr>
        <w:t>a</w:t>
      </w:r>
      <w:r w:rsidRPr="00B6747E">
        <w:rPr>
          <w:rFonts w:ascii="Bookman Old Style" w:hAnsi="Bookman Old Style" w:cs="Arial"/>
          <w:spacing w:val="1"/>
          <w:sz w:val="24"/>
          <w:szCs w:val="24"/>
        </w:rPr>
        <w:t>r</w:t>
      </w:r>
      <w:r w:rsidRPr="00B6747E">
        <w:rPr>
          <w:rFonts w:ascii="Bookman Old Style" w:hAnsi="Bookman Old Style" w:cs="Arial"/>
          <w:sz w:val="24"/>
          <w:szCs w:val="24"/>
        </w:rPr>
        <w:t>bi</w:t>
      </w:r>
      <w:r w:rsidRPr="00B6747E">
        <w:rPr>
          <w:rFonts w:ascii="Bookman Old Style" w:hAnsi="Bookman Old Style" w:cs="Arial"/>
          <w:spacing w:val="-1"/>
          <w:sz w:val="24"/>
          <w:szCs w:val="24"/>
        </w:rPr>
        <w:t>t</w:t>
      </w:r>
      <w:r w:rsidRPr="00B6747E">
        <w:rPr>
          <w:rFonts w:ascii="Bookman Old Style" w:hAnsi="Bookman Old Style" w:cs="Arial"/>
          <w:spacing w:val="2"/>
          <w:sz w:val="24"/>
          <w:szCs w:val="24"/>
        </w:rPr>
        <w:t>r</w:t>
      </w:r>
      <w:r w:rsidRPr="00B6747E">
        <w:rPr>
          <w:rFonts w:ascii="Bookman Old Style" w:hAnsi="Bookman Old Style" w:cs="Arial"/>
          <w:sz w:val="24"/>
          <w:szCs w:val="24"/>
        </w:rPr>
        <w:t>ator</w:t>
      </w:r>
      <w:r w:rsidR="00B6747E">
        <w:rPr>
          <w:rFonts w:ascii="Bookman Old Style" w:hAnsi="Bookman Old Style" w:cs="Arial"/>
          <w:sz w:val="24"/>
          <w:szCs w:val="24"/>
        </w:rPr>
        <w:t xml:space="preserve"> </w:t>
      </w:r>
      <w:r w:rsidRPr="00B6747E">
        <w:rPr>
          <w:rFonts w:ascii="Bookman Old Style" w:hAnsi="Bookman Old Style" w:cs="Arial"/>
          <w:sz w:val="24"/>
          <w:szCs w:val="24"/>
        </w:rPr>
        <w:t>adalah</w:t>
      </w:r>
      <w:r w:rsidR="00B6747E">
        <w:rPr>
          <w:rFonts w:ascii="Bookman Old Style" w:hAnsi="Bookman Old Style" w:cs="Arial"/>
          <w:sz w:val="24"/>
          <w:szCs w:val="24"/>
        </w:rPr>
        <w:t xml:space="preserve"> </w:t>
      </w:r>
      <w:proofErr w:type="gramStart"/>
      <w:r w:rsidRPr="00B6747E">
        <w:rPr>
          <w:rFonts w:ascii="Bookman Old Style" w:hAnsi="Bookman Old Style" w:cs="Arial"/>
          <w:sz w:val="24"/>
          <w:szCs w:val="24"/>
        </w:rPr>
        <w:t>3</w:t>
      </w:r>
      <w:r w:rsidR="00B6747E">
        <w:rPr>
          <w:rFonts w:ascii="Bookman Old Style" w:hAnsi="Bookman Old Style" w:cs="Arial"/>
          <w:sz w:val="24"/>
          <w:szCs w:val="24"/>
        </w:rPr>
        <w:t xml:space="preserve"> </w:t>
      </w:r>
      <w:r w:rsidRPr="00B6747E">
        <w:rPr>
          <w:rFonts w:ascii="Bookman Old Style" w:hAnsi="Bookman Old Style" w:cs="Arial"/>
          <w:spacing w:val="-1"/>
          <w:sz w:val="24"/>
          <w:szCs w:val="24"/>
        </w:rPr>
        <w:t>(</w:t>
      </w:r>
      <w:r w:rsidRPr="00B6747E">
        <w:rPr>
          <w:rFonts w:ascii="Bookman Old Style" w:hAnsi="Bookman Old Style" w:cs="Arial"/>
          <w:sz w:val="24"/>
          <w:szCs w:val="24"/>
        </w:rPr>
        <w:t>ti</w:t>
      </w:r>
      <w:r w:rsidRPr="00B6747E">
        <w:rPr>
          <w:rFonts w:ascii="Bookman Old Style" w:hAnsi="Bookman Old Style" w:cs="Arial"/>
          <w:spacing w:val="-1"/>
          <w:sz w:val="24"/>
          <w:szCs w:val="24"/>
        </w:rPr>
        <w:t>g</w:t>
      </w:r>
      <w:r w:rsidRPr="00B6747E">
        <w:rPr>
          <w:rFonts w:ascii="Bookman Old Style" w:hAnsi="Bookman Old Style" w:cs="Arial"/>
          <w:sz w:val="24"/>
          <w:szCs w:val="24"/>
        </w:rPr>
        <w:t>a)</w:t>
      </w:r>
      <w:r w:rsidR="00B6747E">
        <w:rPr>
          <w:rFonts w:ascii="Bookman Old Style" w:hAnsi="Bookman Old Style" w:cs="Arial"/>
          <w:sz w:val="24"/>
          <w:szCs w:val="24"/>
        </w:rPr>
        <w:t xml:space="preserve"> </w:t>
      </w:r>
      <w:r w:rsidRPr="00B6747E">
        <w:rPr>
          <w:rFonts w:ascii="Bookman Old Style" w:hAnsi="Bookman Old Style" w:cs="Arial"/>
          <w:sz w:val="24"/>
          <w:szCs w:val="24"/>
        </w:rPr>
        <w:t>o</w:t>
      </w:r>
      <w:r w:rsidRPr="00B6747E">
        <w:rPr>
          <w:rFonts w:ascii="Bookman Old Style" w:hAnsi="Bookman Old Style" w:cs="Arial"/>
          <w:spacing w:val="1"/>
          <w:sz w:val="24"/>
          <w:szCs w:val="24"/>
        </w:rPr>
        <w:t>r</w:t>
      </w:r>
      <w:r w:rsidRPr="00B6747E">
        <w:rPr>
          <w:rFonts w:ascii="Bookman Old Style" w:hAnsi="Bookman Old Style" w:cs="Arial"/>
          <w:sz w:val="24"/>
          <w:szCs w:val="24"/>
        </w:rPr>
        <w:t>ang</w:t>
      </w:r>
      <w:proofErr w:type="gramEnd"/>
      <w:r w:rsidRPr="00B6747E">
        <w:rPr>
          <w:rFonts w:ascii="Bookman Old Style" w:hAnsi="Bookman Old Style" w:cs="Arial"/>
          <w:sz w:val="24"/>
          <w:szCs w:val="24"/>
        </w:rPr>
        <w:t xml:space="preserve">. </w:t>
      </w:r>
    </w:p>
    <w:p w:rsidR="00D04E87" w:rsidRPr="001B37EF" w:rsidRDefault="000D0490" w:rsidP="001B37EF">
      <w:pPr>
        <w:widowControl w:val="0"/>
        <w:autoSpaceDE w:val="0"/>
        <w:autoSpaceDN w:val="0"/>
        <w:adjustRightInd w:val="0"/>
        <w:spacing w:before="120"/>
        <w:ind w:left="426"/>
        <w:jc w:val="both"/>
        <w:rPr>
          <w:rFonts w:ascii="Bookman Old Style" w:hAnsi="Bookman Old Style" w:cs="Arial"/>
          <w:sz w:val="24"/>
          <w:szCs w:val="24"/>
        </w:rPr>
      </w:pPr>
      <w:r w:rsidRPr="00B6747E">
        <w:rPr>
          <w:rFonts w:ascii="Bookman Old Style" w:hAnsi="Bookman Old Style" w:cs="Arial"/>
          <w:spacing w:val="1"/>
          <w:sz w:val="24"/>
          <w:szCs w:val="24"/>
        </w:rPr>
        <w:t>M</w:t>
      </w:r>
      <w:r w:rsidRPr="00B6747E">
        <w:rPr>
          <w:rFonts w:ascii="Bookman Old Style" w:hAnsi="Bookman Old Style" w:cs="Arial"/>
          <w:sz w:val="24"/>
          <w:szCs w:val="24"/>
        </w:rPr>
        <w:t>a</w:t>
      </w:r>
      <w:r w:rsidRPr="00B6747E">
        <w:rPr>
          <w:rFonts w:ascii="Bookman Old Style" w:hAnsi="Bookman Old Style" w:cs="Arial"/>
          <w:spacing w:val="-1"/>
          <w:sz w:val="24"/>
          <w:szCs w:val="24"/>
        </w:rPr>
        <w:t>s</w:t>
      </w:r>
      <w:r w:rsidRPr="00B6747E">
        <w:rPr>
          <w:rFonts w:ascii="Bookman Old Style" w:hAnsi="Bookman Old Style" w:cs="Arial"/>
          <w:sz w:val="24"/>
          <w:szCs w:val="24"/>
        </w:rPr>
        <w:t>in</w:t>
      </w:r>
      <w:r w:rsidRPr="00B6747E">
        <w:rPr>
          <w:rFonts w:ascii="Bookman Old Style" w:hAnsi="Bookman Old Style" w:cs="Arial"/>
          <w:spacing w:val="-1"/>
          <w:sz w:val="24"/>
          <w:szCs w:val="24"/>
        </w:rPr>
        <w:t>g</w:t>
      </w:r>
      <w:r w:rsidRPr="00B6747E">
        <w:rPr>
          <w:rFonts w:ascii="Bookman Old Style" w:hAnsi="Bookman Old Style" w:cs="Arial"/>
          <w:spacing w:val="1"/>
          <w:sz w:val="24"/>
          <w:szCs w:val="24"/>
        </w:rPr>
        <w:t>-</w:t>
      </w:r>
      <w:r w:rsidRPr="00B6747E">
        <w:rPr>
          <w:rFonts w:ascii="Bookman Old Style" w:hAnsi="Bookman Old Style" w:cs="Arial"/>
          <w:sz w:val="24"/>
          <w:szCs w:val="24"/>
        </w:rPr>
        <w:t>ma</w:t>
      </w:r>
      <w:r w:rsidRPr="00B6747E">
        <w:rPr>
          <w:rFonts w:ascii="Bookman Old Style" w:hAnsi="Bookman Old Style" w:cs="Arial"/>
          <w:spacing w:val="-1"/>
          <w:sz w:val="24"/>
          <w:szCs w:val="24"/>
        </w:rPr>
        <w:t>s</w:t>
      </w:r>
      <w:r w:rsidRPr="00B6747E">
        <w:rPr>
          <w:rFonts w:ascii="Bookman Old Style" w:hAnsi="Bookman Old Style" w:cs="Arial"/>
          <w:sz w:val="24"/>
          <w:szCs w:val="24"/>
        </w:rPr>
        <w:t>ing</w:t>
      </w:r>
      <w:r w:rsidR="00B6747E">
        <w:rPr>
          <w:rFonts w:ascii="Bookman Old Style" w:hAnsi="Bookman Old Style" w:cs="Arial"/>
          <w:sz w:val="24"/>
          <w:szCs w:val="24"/>
        </w:rPr>
        <w:t xml:space="preserve"> </w:t>
      </w:r>
      <w:r w:rsidRPr="00B6747E">
        <w:rPr>
          <w:rFonts w:ascii="Bookman Old Style" w:hAnsi="Bookman Old Style" w:cs="Arial"/>
          <w:sz w:val="24"/>
          <w:szCs w:val="24"/>
        </w:rPr>
        <w:t>Pihak</w:t>
      </w:r>
      <w:r w:rsidRPr="00B6747E">
        <w:rPr>
          <w:rFonts w:ascii="Bookman Old Style" w:hAnsi="Bookman Old Style" w:cs="Arial"/>
          <w:sz w:val="24"/>
          <w:szCs w:val="24"/>
          <w:lang w:val="id-ID"/>
        </w:rPr>
        <w:t xml:space="preserve"> h</w:t>
      </w:r>
      <w:r w:rsidRPr="00B6747E">
        <w:rPr>
          <w:rFonts w:ascii="Bookman Old Style" w:hAnsi="Bookman Old Style" w:cs="Arial"/>
          <w:sz w:val="24"/>
          <w:szCs w:val="24"/>
        </w:rPr>
        <w:t>arus</w:t>
      </w:r>
      <w:r w:rsidR="00B6747E">
        <w:rPr>
          <w:rFonts w:ascii="Bookman Old Style" w:hAnsi="Bookman Old Style" w:cs="Arial"/>
          <w:sz w:val="24"/>
          <w:szCs w:val="24"/>
        </w:rPr>
        <w:t xml:space="preserve"> </w:t>
      </w:r>
      <w:r w:rsidRPr="00B6747E">
        <w:rPr>
          <w:rFonts w:ascii="Bookman Old Style" w:hAnsi="Bookman Old Style" w:cs="Arial"/>
          <w:sz w:val="24"/>
          <w:szCs w:val="24"/>
        </w:rPr>
        <w:t>men</w:t>
      </w:r>
      <w:r w:rsidRPr="00B6747E">
        <w:rPr>
          <w:rFonts w:ascii="Bookman Old Style" w:hAnsi="Bookman Old Style" w:cs="Arial"/>
          <w:spacing w:val="-1"/>
          <w:sz w:val="24"/>
          <w:szCs w:val="24"/>
        </w:rPr>
        <w:t>u</w:t>
      </w:r>
      <w:r w:rsidRPr="00B6747E">
        <w:rPr>
          <w:rFonts w:ascii="Bookman Old Style" w:hAnsi="Bookman Old Style" w:cs="Arial"/>
          <w:sz w:val="24"/>
          <w:szCs w:val="24"/>
        </w:rPr>
        <w:t>n</w:t>
      </w:r>
      <w:r w:rsidRPr="00B6747E">
        <w:rPr>
          <w:rFonts w:ascii="Bookman Old Style" w:hAnsi="Bookman Old Style" w:cs="Arial"/>
          <w:spacing w:val="2"/>
          <w:sz w:val="24"/>
          <w:szCs w:val="24"/>
        </w:rPr>
        <w:t>j</w:t>
      </w:r>
      <w:r w:rsidRPr="00B6747E">
        <w:rPr>
          <w:rFonts w:ascii="Bookman Old Style" w:hAnsi="Bookman Old Style" w:cs="Arial"/>
          <w:sz w:val="24"/>
          <w:szCs w:val="24"/>
        </w:rPr>
        <w:t>uk</w:t>
      </w:r>
      <w:r w:rsidR="00B6747E">
        <w:rPr>
          <w:rFonts w:ascii="Bookman Old Style" w:hAnsi="Bookman Old Style" w:cs="Arial"/>
          <w:spacing w:val="1"/>
          <w:sz w:val="24"/>
          <w:szCs w:val="24"/>
        </w:rPr>
        <w:t xml:space="preserve"> s</w:t>
      </w:r>
      <w:r w:rsidRPr="00B6747E">
        <w:rPr>
          <w:rFonts w:ascii="Bookman Old Style" w:hAnsi="Bookman Old Style" w:cs="Arial"/>
          <w:sz w:val="24"/>
          <w:szCs w:val="24"/>
        </w:rPr>
        <w:t>eo</w:t>
      </w:r>
      <w:r w:rsidRPr="00B6747E">
        <w:rPr>
          <w:rFonts w:ascii="Bookman Old Style" w:hAnsi="Bookman Old Style" w:cs="Arial"/>
          <w:spacing w:val="1"/>
          <w:sz w:val="24"/>
          <w:szCs w:val="24"/>
        </w:rPr>
        <w:t>r</w:t>
      </w:r>
      <w:r w:rsidRPr="00B6747E">
        <w:rPr>
          <w:rFonts w:ascii="Bookman Old Style" w:hAnsi="Bookman Old Style" w:cs="Arial"/>
          <w:sz w:val="24"/>
          <w:szCs w:val="24"/>
        </w:rPr>
        <w:t>ang a</w:t>
      </w:r>
      <w:r w:rsidRPr="00B6747E">
        <w:rPr>
          <w:rFonts w:ascii="Bookman Old Style" w:hAnsi="Bookman Old Style" w:cs="Arial"/>
          <w:spacing w:val="1"/>
          <w:sz w:val="24"/>
          <w:szCs w:val="24"/>
        </w:rPr>
        <w:t>r</w:t>
      </w:r>
      <w:r w:rsidRPr="00B6747E">
        <w:rPr>
          <w:rFonts w:ascii="Bookman Old Style" w:hAnsi="Bookman Old Style" w:cs="Arial"/>
          <w:sz w:val="24"/>
          <w:szCs w:val="24"/>
        </w:rPr>
        <w:t>bi</w:t>
      </w:r>
      <w:r w:rsidRPr="00B6747E">
        <w:rPr>
          <w:rFonts w:ascii="Bookman Old Style" w:hAnsi="Bookman Old Style" w:cs="Arial"/>
          <w:spacing w:val="-1"/>
          <w:sz w:val="24"/>
          <w:szCs w:val="24"/>
        </w:rPr>
        <w:t>t</w:t>
      </w:r>
      <w:r w:rsidRPr="00B6747E">
        <w:rPr>
          <w:rFonts w:ascii="Bookman Old Style" w:hAnsi="Bookman Old Style" w:cs="Arial"/>
          <w:spacing w:val="1"/>
          <w:sz w:val="24"/>
          <w:szCs w:val="24"/>
        </w:rPr>
        <w:t>r</w:t>
      </w:r>
      <w:r w:rsidRPr="00B6747E">
        <w:rPr>
          <w:rFonts w:ascii="Bookman Old Style" w:hAnsi="Bookman Old Style" w:cs="Arial"/>
          <w:sz w:val="24"/>
          <w:szCs w:val="24"/>
        </w:rPr>
        <w:t xml:space="preserve">ator dan kedua </w:t>
      </w:r>
      <w:r w:rsidRPr="00B6747E">
        <w:rPr>
          <w:rFonts w:ascii="Bookman Old Style" w:hAnsi="Bookman Old Style" w:cs="Arial"/>
          <w:spacing w:val="-2"/>
          <w:sz w:val="24"/>
          <w:szCs w:val="24"/>
        </w:rPr>
        <w:t>a</w:t>
      </w:r>
      <w:r w:rsidRPr="00B6747E">
        <w:rPr>
          <w:rFonts w:ascii="Bookman Old Style" w:hAnsi="Bookman Old Style" w:cs="Arial"/>
          <w:spacing w:val="1"/>
          <w:sz w:val="24"/>
          <w:szCs w:val="24"/>
        </w:rPr>
        <w:t>r</w:t>
      </w:r>
      <w:r w:rsidRPr="00B6747E">
        <w:rPr>
          <w:rFonts w:ascii="Bookman Old Style" w:hAnsi="Bookman Old Style" w:cs="Arial"/>
          <w:sz w:val="24"/>
          <w:szCs w:val="24"/>
        </w:rPr>
        <w:t>bi</w:t>
      </w:r>
      <w:r w:rsidRPr="00B6747E">
        <w:rPr>
          <w:rFonts w:ascii="Bookman Old Style" w:hAnsi="Bookman Old Style" w:cs="Arial"/>
          <w:spacing w:val="-1"/>
          <w:sz w:val="24"/>
          <w:szCs w:val="24"/>
        </w:rPr>
        <w:t>t</w:t>
      </w:r>
      <w:r w:rsidRPr="00B6747E">
        <w:rPr>
          <w:rFonts w:ascii="Bookman Old Style" w:hAnsi="Bookman Old Style" w:cs="Arial"/>
          <w:spacing w:val="1"/>
          <w:sz w:val="24"/>
          <w:szCs w:val="24"/>
        </w:rPr>
        <w:t>r</w:t>
      </w:r>
      <w:r w:rsidRPr="00B6747E">
        <w:rPr>
          <w:rFonts w:ascii="Bookman Old Style" w:hAnsi="Bookman Old Style" w:cs="Arial"/>
          <w:sz w:val="24"/>
          <w:szCs w:val="24"/>
        </w:rPr>
        <w:t xml:space="preserve">ator </w:t>
      </w:r>
      <w:r w:rsidRPr="00B6747E">
        <w:rPr>
          <w:rFonts w:ascii="Bookman Old Style" w:hAnsi="Bookman Old Style" w:cs="Arial"/>
          <w:spacing w:val="-2"/>
          <w:sz w:val="24"/>
          <w:szCs w:val="24"/>
        </w:rPr>
        <w:t>y</w:t>
      </w:r>
      <w:r w:rsidRPr="00B6747E">
        <w:rPr>
          <w:rFonts w:ascii="Bookman Old Style" w:hAnsi="Bookman Old Style" w:cs="Arial"/>
          <w:sz w:val="24"/>
          <w:szCs w:val="24"/>
        </w:rPr>
        <w:t>ang di</w:t>
      </w:r>
      <w:r w:rsidRPr="00B6747E">
        <w:rPr>
          <w:rFonts w:ascii="Bookman Old Style" w:hAnsi="Bookman Old Style" w:cs="Arial"/>
          <w:spacing w:val="-1"/>
          <w:sz w:val="24"/>
          <w:szCs w:val="24"/>
        </w:rPr>
        <w:t>t</w:t>
      </w:r>
      <w:r w:rsidRPr="00B6747E">
        <w:rPr>
          <w:rFonts w:ascii="Bookman Old Style" w:hAnsi="Bookman Old Style" w:cs="Arial"/>
          <w:sz w:val="24"/>
          <w:szCs w:val="24"/>
        </w:rPr>
        <w:t>u</w:t>
      </w:r>
      <w:r w:rsidRPr="00B6747E">
        <w:rPr>
          <w:rFonts w:ascii="Bookman Old Style" w:hAnsi="Bookman Old Style" w:cs="Arial"/>
          <w:spacing w:val="-1"/>
          <w:sz w:val="24"/>
          <w:szCs w:val="24"/>
        </w:rPr>
        <w:t>n</w:t>
      </w:r>
      <w:r w:rsidRPr="00B6747E">
        <w:rPr>
          <w:rFonts w:ascii="Bookman Old Style" w:hAnsi="Bookman Old Style" w:cs="Arial"/>
          <w:sz w:val="24"/>
          <w:szCs w:val="24"/>
        </w:rPr>
        <w:t>juk oleh</w:t>
      </w:r>
      <w:r w:rsidR="00B6747E">
        <w:rPr>
          <w:rFonts w:ascii="Bookman Old Style" w:hAnsi="Bookman Old Style" w:cs="Arial"/>
          <w:sz w:val="24"/>
          <w:szCs w:val="24"/>
        </w:rPr>
        <w:t xml:space="preserve"> </w:t>
      </w:r>
      <w:r w:rsidRPr="00B6747E">
        <w:rPr>
          <w:rFonts w:ascii="Bookman Old Style" w:hAnsi="Bookman Old Style" w:cs="Arial"/>
          <w:sz w:val="24"/>
          <w:szCs w:val="24"/>
        </w:rPr>
        <w:t>Pa</w:t>
      </w:r>
      <w:r w:rsidRPr="00B6747E">
        <w:rPr>
          <w:rFonts w:ascii="Bookman Old Style" w:hAnsi="Bookman Old Style" w:cs="Arial"/>
          <w:spacing w:val="1"/>
          <w:sz w:val="24"/>
          <w:szCs w:val="24"/>
        </w:rPr>
        <w:t>r</w:t>
      </w:r>
      <w:r w:rsidRPr="00B6747E">
        <w:rPr>
          <w:rFonts w:ascii="Bookman Old Style" w:hAnsi="Bookman Old Style" w:cs="Arial"/>
          <w:sz w:val="24"/>
          <w:szCs w:val="24"/>
        </w:rPr>
        <w:t>a</w:t>
      </w:r>
      <w:r w:rsidR="00B6747E">
        <w:rPr>
          <w:rFonts w:ascii="Bookman Old Style" w:hAnsi="Bookman Old Style" w:cs="Arial"/>
          <w:sz w:val="24"/>
          <w:szCs w:val="24"/>
        </w:rPr>
        <w:t xml:space="preserve"> </w:t>
      </w:r>
      <w:r w:rsidRPr="00B6747E">
        <w:rPr>
          <w:rFonts w:ascii="Bookman Old Style" w:hAnsi="Bookman Old Style" w:cs="Arial"/>
          <w:sz w:val="24"/>
          <w:szCs w:val="24"/>
        </w:rPr>
        <w:t>Pihak</w:t>
      </w:r>
      <w:r w:rsidR="00B6747E">
        <w:rPr>
          <w:rFonts w:ascii="Bookman Old Style" w:hAnsi="Bookman Old Style" w:cs="Arial"/>
          <w:sz w:val="24"/>
          <w:szCs w:val="24"/>
        </w:rPr>
        <w:t xml:space="preserve"> </w:t>
      </w:r>
      <w:proofErr w:type="gramStart"/>
      <w:r w:rsidRPr="00B6747E">
        <w:rPr>
          <w:rFonts w:ascii="Bookman Old Style" w:hAnsi="Bookman Old Style" w:cs="Arial"/>
          <w:sz w:val="24"/>
          <w:szCs w:val="24"/>
        </w:rPr>
        <w:t>akan</w:t>
      </w:r>
      <w:proofErr w:type="gramEnd"/>
      <w:r w:rsidR="00B6747E">
        <w:rPr>
          <w:rFonts w:ascii="Bookman Old Style" w:hAnsi="Bookman Old Style" w:cs="Arial"/>
          <w:sz w:val="24"/>
          <w:szCs w:val="24"/>
        </w:rPr>
        <w:t xml:space="preserve"> </w:t>
      </w:r>
      <w:r w:rsidRPr="00B6747E">
        <w:rPr>
          <w:rFonts w:ascii="Bookman Old Style" w:hAnsi="Bookman Old Style" w:cs="Arial"/>
          <w:sz w:val="24"/>
          <w:szCs w:val="24"/>
        </w:rPr>
        <w:t>mem</w:t>
      </w:r>
      <w:r w:rsidRPr="00B6747E">
        <w:rPr>
          <w:rFonts w:ascii="Bookman Old Style" w:hAnsi="Bookman Old Style" w:cs="Arial"/>
          <w:spacing w:val="-1"/>
          <w:sz w:val="24"/>
          <w:szCs w:val="24"/>
        </w:rPr>
        <w:t>i</w:t>
      </w:r>
      <w:r w:rsidRPr="00B6747E">
        <w:rPr>
          <w:rFonts w:ascii="Bookman Old Style" w:hAnsi="Bookman Old Style" w:cs="Arial"/>
          <w:sz w:val="24"/>
          <w:szCs w:val="24"/>
        </w:rPr>
        <w:t>lih</w:t>
      </w:r>
      <w:r w:rsidR="00B6747E">
        <w:rPr>
          <w:rFonts w:ascii="Bookman Old Style" w:hAnsi="Bookman Old Style" w:cs="Arial"/>
          <w:sz w:val="24"/>
          <w:szCs w:val="24"/>
        </w:rPr>
        <w:t xml:space="preserve"> </w:t>
      </w:r>
      <w:r w:rsidRPr="00B6747E">
        <w:rPr>
          <w:rFonts w:ascii="Bookman Old Style" w:hAnsi="Bookman Old Style" w:cs="Arial"/>
          <w:sz w:val="24"/>
          <w:szCs w:val="24"/>
        </w:rPr>
        <w:t>a</w:t>
      </w:r>
      <w:r w:rsidRPr="00B6747E">
        <w:rPr>
          <w:rFonts w:ascii="Bookman Old Style" w:hAnsi="Bookman Old Style" w:cs="Arial"/>
          <w:spacing w:val="1"/>
          <w:sz w:val="24"/>
          <w:szCs w:val="24"/>
        </w:rPr>
        <w:t>r</w:t>
      </w:r>
      <w:r w:rsidRPr="00B6747E">
        <w:rPr>
          <w:rFonts w:ascii="Bookman Old Style" w:hAnsi="Bookman Old Style" w:cs="Arial"/>
          <w:sz w:val="24"/>
          <w:szCs w:val="24"/>
        </w:rPr>
        <w:t>bi</w:t>
      </w:r>
      <w:r w:rsidRPr="00B6747E">
        <w:rPr>
          <w:rFonts w:ascii="Bookman Old Style" w:hAnsi="Bookman Old Style" w:cs="Arial"/>
          <w:spacing w:val="-1"/>
          <w:sz w:val="24"/>
          <w:szCs w:val="24"/>
        </w:rPr>
        <w:t>t</w:t>
      </w:r>
      <w:r w:rsidRPr="00B6747E">
        <w:rPr>
          <w:rFonts w:ascii="Bookman Old Style" w:hAnsi="Bookman Old Style" w:cs="Arial"/>
          <w:spacing w:val="1"/>
          <w:sz w:val="24"/>
          <w:szCs w:val="24"/>
        </w:rPr>
        <w:t>r</w:t>
      </w:r>
      <w:r w:rsidRPr="00B6747E">
        <w:rPr>
          <w:rFonts w:ascii="Bookman Old Style" w:hAnsi="Bookman Old Style" w:cs="Arial"/>
          <w:sz w:val="24"/>
          <w:szCs w:val="24"/>
        </w:rPr>
        <w:t>ator</w:t>
      </w:r>
      <w:r w:rsidR="00B6747E">
        <w:rPr>
          <w:rFonts w:ascii="Bookman Old Style" w:hAnsi="Bookman Old Style" w:cs="Arial"/>
          <w:sz w:val="24"/>
          <w:szCs w:val="24"/>
        </w:rPr>
        <w:t xml:space="preserve"> </w:t>
      </w:r>
      <w:r w:rsidRPr="00B6747E">
        <w:rPr>
          <w:rFonts w:ascii="Bookman Old Style" w:hAnsi="Bookman Old Style" w:cs="Arial"/>
          <w:sz w:val="24"/>
          <w:szCs w:val="24"/>
        </w:rPr>
        <w:t>ketiga</w:t>
      </w:r>
      <w:r w:rsidR="00B6747E">
        <w:rPr>
          <w:rFonts w:ascii="Bookman Old Style" w:hAnsi="Bookman Old Style" w:cs="Arial"/>
          <w:sz w:val="24"/>
          <w:szCs w:val="24"/>
        </w:rPr>
        <w:t xml:space="preserve"> </w:t>
      </w:r>
      <w:r w:rsidRPr="00B6747E">
        <w:rPr>
          <w:rFonts w:ascii="Bookman Old Style" w:hAnsi="Bookman Old Style" w:cs="Arial"/>
          <w:sz w:val="24"/>
          <w:szCs w:val="24"/>
        </w:rPr>
        <w:t>yang</w:t>
      </w:r>
      <w:r w:rsidR="00B6747E">
        <w:rPr>
          <w:rFonts w:ascii="Bookman Old Style" w:hAnsi="Bookman Old Style" w:cs="Arial"/>
          <w:sz w:val="24"/>
          <w:szCs w:val="24"/>
        </w:rPr>
        <w:t xml:space="preserve"> </w:t>
      </w:r>
      <w:r w:rsidRPr="00B6747E">
        <w:rPr>
          <w:rFonts w:ascii="Bookman Old Style" w:hAnsi="Bookman Old Style" w:cs="Arial"/>
          <w:sz w:val="24"/>
          <w:szCs w:val="24"/>
        </w:rPr>
        <w:t>akan</w:t>
      </w:r>
      <w:r w:rsidR="00B6747E">
        <w:rPr>
          <w:rFonts w:ascii="Bookman Old Style" w:hAnsi="Bookman Old Style" w:cs="Arial"/>
          <w:sz w:val="24"/>
          <w:szCs w:val="24"/>
        </w:rPr>
        <w:t xml:space="preserve"> </w:t>
      </w:r>
      <w:r w:rsidRPr="00B6747E">
        <w:rPr>
          <w:rFonts w:ascii="Bookman Old Style" w:hAnsi="Bookman Old Style" w:cs="Arial"/>
          <w:sz w:val="24"/>
          <w:szCs w:val="24"/>
        </w:rPr>
        <w:t>be</w:t>
      </w:r>
      <w:r w:rsidRPr="00B6747E">
        <w:rPr>
          <w:rFonts w:ascii="Bookman Old Style" w:hAnsi="Bookman Old Style" w:cs="Arial"/>
          <w:spacing w:val="1"/>
          <w:sz w:val="24"/>
          <w:szCs w:val="24"/>
        </w:rPr>
        <w:t>r</w:t>
      </w:r>
      <w:r w:rsidRPr="00B6747E">
        <w:rPr>
          <w:rFonts w:ascii="Bookman Old Style" w:hAnsi="Bookman Old Style" w:cs="Arial"/>
          <w:sz w:val="24"/>
          <w:szCs w:val="24"/>
        </w:rPr>
        <w:t>ti</w:t>
      </w:r>
      <w:r w:rsidRPr="00B6747E">
        <w:rPr>
          <w:rFonts w:ascii="Bookman Old Style" w:hAnsi="Bookman Old Style" w:cs="Arial"/>
          <w:spacing w:val="-1"/>
          <w:sz w:val="24"/>
          <w:szCs w:val="24"/>
        </w:rPr>
        <w:t>n</w:t>
      </w:r>
      <w:r w:rsidRPr="00B6747E">
        <w:rPr>
          <w:rFonts w:ascii="Bookman Old Style" w:hAnsi="Bookman Old Style" w:cs="Arial"/>
          <w:sz w:val="24"/>
          <w:szCs w:val="24"/>
        </w:rPr>
        <w:t xml:space="preserve">dak </w:t>
      </w:r>
      <w:r w:rsidRPr="00B6747E">
        <w:rPr>
          <w:rFonts w:ascii="Bookman Old Style" w:hAnsi="Bookman Old Style" w:cs="Arial"/>
          <w:spacing w:val="-1"/>
          <w:sz w:val="24"/>
          <w:szCs w:val="24"/>
        </w:rPr>
        <w:t>s</w:t>
      </w:r>
      <w:r w:rsidRPr="00B6747E">
        <w:rPr>
          <w:rFonts w:ascii="Bookman Old Style" w:hAnsi="Bookman Old Style" w:cs="Arial"/>
          <w:sz w:val="24"/>
          <w:szCs w:val="24"/>
        </w:rPr>
        <w:t>ebagai pi</w:t>
      </w:r>
      <w:r w:rsidRPr="00B6747E">
        <w:rPr>
          <w:rFonts w:ascii="Bookman Old Style" w:hAnsi="Bookman Old Style" w:cs="Arial"/>
          <w:spacing w:val="-1"/>
          <w:sz w:val="24"/>
          <w:szCs w:val="24"/>
        </w:rPr>
        <w:t>m</w:t>
      </w:r>
      <w:r w:rsidRPr="00B6747E">
        <w:rPr>
          <w:rFonts w:ascii="Bookman Old Style" w:hAnsi="Bookman Old Style" w:cs="Arial"/>
          <w:sz w:val="24"/>
          <w:szCs w:val="24"/>
        </w:rPr>
        <w:t>p</w:t>
      </w:r>
      <w:r w:rsidRPr="00B6747E">
        <w:rPr>
          <w:rFonts w:ascii="Bookman Old Style" w:hAnsi="Bookman Old Style" w:cs="Arial"/>
          <w:spacing w:val="2"/>
          <w:sz w:val="24"/>
          <w:szCs w:val="24"/>
        </w:rPr>
        <w:t>i</w:t>
      </w:r>
      <w:r w:rsidRPr="00B6747E">
        <w:rPr>
          <w:rFonts w:ascii="Bookman Old Style" w:hAnsi="Bookman Old Style" w:cs="Arial"/>
          <w:sz w:val="24"/>
          <w:szCs w:val="24"/>
        </w:rPr>
        <w:t>nan</w:t>
      </w:r>
      <w:r w:rsidR="00B6747E">
        <w:rPr>
          <w:rFonts w:ascii="Bookman Old Style" w:hAnsi="Bookman Old Style" w:cs="Arial"/>
          <w:sz w:val="24"/>
          <w:szCs w:val="24"/>
        </w:rPr>
        <w:t xml:space="preserve"> </w:t>
      </w:r>
      <w:r w:rsidRPr="00B6747E">
        <w:rPr>
          <w:rFonts w:ascii="Bookman Old Style" w:hAnsi="Bookman Old Style" w:cs="Arial"/>
          <w:sz w:val="24"/>
          <w:szCs w:val="24"/>
        </w:rPr>
        <w:t>a</w:t>
      </w:r>
      <w:r w:rsidRPr="00B6747E">
        <w:rPr>
          <w:rFonts w:ascii="Bookman Old Style" w:hAnsi="Bookman Old Style" w:cs="Arial"/>
          <w:spacing w:val="1"/>
          <w:sz w:val="24"/>
          <w:szCs w:val="24"/>
        </w:rPr>
        <w:t>r</w:t>
      </w:r>
      <w:r w:rsidRPr="00B6747E">
        <w:rPr>
          <w:rFonts w:ascii="Bookman Old Style" w:hAnsi="Bookman Old Style" w:cs="Arial"/>
          <w:sz w:val="24"/>
          <w:szCs w:val="24"/>
        </w:rPr>
        <w:t>bi</w:t>
      </w:r>
      <w:r w:rsidRPr="00B6747E">
        <w:rPr>
          <w:rFonts w:ascii="Bookman Old Style" w:hAnsi="Bookman Old Style" w:cs="Arial"/>
          <w:spacing w:val="-1"/>
          <w:sz w:val="24"/>
          <w:szCs w:val="24"/>
        </w:rPr>
        <w:t>t</w:t>
      </w:r>
      <w:r w:rsidRPr="00B6747E">
        <w:rPr>
          <w:rFonts w:ascii="Bookman Old Style" w:hAnsi="Bookman Old Style" w:cs="Arial"/>
          <w:spacing w:val="1"/>
          <w:sz w:val="24"/>
          <w:szCs w:val="24"/>
        </w:rPr>
        <w:t>r</w:t>
      </w:r>
      <w:r w:rsidRPr="00B6747E">
        <w:rPr>
          <w:rFonts w:ascii="Bookman Old Style" w:hAnsi="Bookman Old Style" w:cs="Arial"/>
          <w:sz w:val="24"/>
          <w:szCs w:val="24"/>
        </w:rPr>
        <w:t>ator</w:t>
      </w:r>
      <w:r w:rsidR="00B6747E">
        <w:rPr>
          <w:rFonts w:ascii="Bookman Old Style" w:hAnsi="Bookman Old Style" w:cs="Arial"/>
          <w:sz w:val="24"/>
          <w:szCs w:val="24"/>
        </w:rPr>
        <w:t>.</w:t>
      </w:r>
      <w:r w:rsidR="00B6747E" w:rsidRPr="00B6747E">
        <w:rPr>
          <w:rFonts w:ascii="Bookman Old Style" w:hAnsi="Bookman Old Style" w:cs="Arial"/>
          <w:sz w:val="24"/>
          <w:szCs w:val="24"/>
          <w:lang w:val="id-ID"/>
        </w:rPr>
        <w:t xml:space="preserve"> </w:t>
      </w:r>
    </w:p>
    <w:p w:rsidR="00D04E87" w:rsidRPr="00D04E87" w:rsidRDefault="00D04E87" w:rsidP="000D0490">
      <w:pPr>
        <w:widowControl w:val="0"/>
        <w:autoSpaceDE w:val="0"/>
        <w:autoSpaceDN w:val="0"/>
        <w:adjustRightInd w:val="0"/>
        <w:spacing w:before="120"/>
        <w:jc w:val="both"/>
        <w:rPr>
          <w:rFonts w:ascii="Bookman Old Style" w:hAnsi="Bookman Old Style" w:cs="Arial"/>
          <w:sz w:val="24"/>
          <w:szCs w:val="24"/>
          <w:u w:val="single"/>
        </w:rPr>
      </w:pPr>
    </w:p>
    <w:p w:rsidR="000D0490" w:rsidRPr="001B1EAF" w:rsidRDefault="000D0490" w:rsidP="000D0490">
      <w:pPr>
        <w:widowControl w:val="0"/>
        <w:autoSpaceDE w:val="0"/>
        <w:autoSpaceDN w:val="0"/>
        <w:adjustRightInd w:val="0"/>
        <w:ind w:left="4253"/>
        <w:jc w:val="center"/>
        <w:rPr>
          <w:rFonts w:ascii="Bookman Old Style" w:hAnsi="Bookman Old Style" w:cs="Arial"/>
          <w:spacing w:val="-1"/>
          <w:sz w:val="24"/>
          <w:szCs w:val="24"/>
          <w:lang w:val="id-ID"/>
        </w:rPr>
      </w:pPr>
      <w:r w:rsidRPr="001B1EAF">
        <w:rPr>
          <w:rFonts w:ascii="Bookman Old Style" w:hAnsi="Bookman Old Style" w:cs="Arial"/>
          <w:spacing w:val="-1"/>
          <w:sz w:val="24"/>
          <w:szCs w:val="24"/>
          <w:lang w:val="id-ID"/>
        </w:rPr>
        <w:t xml:space="preserve">Ditanda tangani di </w:t>
      </w:r>
      <w:r w:rsidRPr="001B1EAF">
        <w:rPr>
          <w:rFonts w:ascii="Bookman Old Style" w:hAnsi="Bookman Old Style" w:cs="Arial"/>
          <w:spacing w:val="-1"/>
          <w:sz w:val="24"/>
          <w:szCs w:val="24"/>
        </w:rPr>
        <w:t>……………………</w:t>
      </w:r>
      <w:r w:rsidRPr="001B1EAF">
        <w:rPr>
          <w:rFonts w:ascii="Bookman Old Style" w:hAnsi="Bookman Old Style" w:cs="Arial"/>
          <w:spacing w:val="-1"/>
          <w:sz w:val="24"/>
          <w:szCs w:val="24"/>
          <w:lang w:val="id-ID"/>
        </w:rPr>
        <w:t>.</w:t>
      </w:r>
    </w:p>
    <w:p w:rsidR="000D0490" w:rsidRPr="001B1EAF" w:rsidRDefault="000D0490" w:rsidP="000D0490">
      <w:pPr>
        <w:widowControl w:val="0"/>
        <w:autoSpaceDE w:val="0"/>
        <w:autoSpaceDN w:val="0"/>
        <w:adjustRightInd w:val="0"/>
        <w:ind w:left="4253"/>
        <w:jc w:val="center"/>
        <w:rPr>
          <w:rFonts w:ascii="Bookman Old Style" w:hAnsi="Bookman Old Style" w:cs="Arial"/>
          <w:spacing w:val="-1"/>
          <w:sz w:val="24"/>
          <w:szCs w:val="24"/>
          <w:lang w:val="id-ID"/>
        </w:rPr>
      </w:pPr>
      <w:r w:rsidRPr="001B1EAF">
        <w:rPr>
          <w:rFonts w:ascii="Bookman Old Style" w:hAnsi="Bookman Old Style" w:cs="Arial"/>
          <w:spacing w:val="-1"/>
          <w:sz w:val="24"/>
          <w:szCs w:val="24"/>
          <w:lang w:val="id-ID"/>
        </w:rPr>
        <w:t xml:space="preserve">Pada tanggal </w:t>
      </w:r>
      <w:r w:rsidRPr="001B1EAF">
        <w:rPr>
          <w:rFonts w:ascii="Bookman Old Style" w:hAnsi="Bookman Old Style" w:cs="Arial"/>
          <w:spacing w:val="-1"/>
          <w:sz w:val="24"/>
          <w:szCs w:val="24"/>
        </w:rPr>
        <w:t>…………………………</w:t>
      </w:r>
      <w:r w:rsidRPr="001B1EAF">
        <w:rPr>
          <w:rFonts w:ascii="Bookman Old Style" w:hAnsi="Bookman Old Style" w:cs="Arial"/>
          <w:spacing w:val="-1"/>
          <w:sz w:val="24"/>
          <w:szCs w:val="24"/>
          <w:lang w:val="id-ID"/>
        </w:rPr>
        <w:t>.</w:t>
      </w:r>
    </w:p>
    <w:p w:rsidR="000D0490" w:rsidRPr="001B1EAF" w:rsidRDefault="000D0490" w:rsidP="000D0490">
      <w:pPr>
        <w:widowControl w:val="0"/>
        <w:autoSpaceDE w:val="0"/>
        <w:autoSpaceDN w:val="0"/>
        <w:adjustRightInd w:val="0"/>
        <w:ind w:left="4253"/>
        <w:jc w:val="center"/>
        <w:rPr>
          <w:rFonts w:ascii="Bookman Old Style" w:hAnsi="Bookman Old Style" w:cs="Arial"/>
          <w:spacing w:val="-1"/>
          <w:sz w:val="24"/>
          <w:szCs w:val="24"/>
          <w:lang w:val="id-ID"/>
        </w:rPr>
      </w:pPr>
      <w:r w:rsidRPr="001B1EAF">
        <w:rPr>
          <w:rFonts w:ascii="Bookman Old Style" w:hAnsi="Bookman Old Style" w:cs="Arial"/>
          <w:spacing w:val="-1"/>
          <w:sz w:val="24"/>
          <w:szCs w:val="24"/>
          <w:lang w:val="id-ID"/>
        </w:rPr>
        <w:t>--------</w:t>
      </w:r>
      <w:r w:rsidR="00693030" w:rsidRPr="001B1EAF">
        <w:rPr>
          <w:rFonts w:ascii="Bookman Old Style" w:hAnsi="Bookman Old Style" w:cs="Arial"/>
          <w:spacing w:val="-1"/>
          <w:sz w:val="24"/>
          <w:szCs w:val="24"/>
          <w:lang w:val="id-ID"/>
        </w:rPr>
        <w:t>------------------------------</w:t>
      </w:r>
      <w:r w:rsidR="00175BD2">
        <w:rPr>
          <w:rFonts w:ascii="Bookman Old Style" w:hAnsi="Bookman Old Style" w:cs="Arial"/>
          <w:spacing w:val="-1"/>
          <w:sz w:val="24"/>
          <w:szCs w:val="24"/>
          <w:lang w:val="id-ID"/>
        </w:rPr>
        <w:t>---------</w:t>
      </w:r>
    </w:p>
    <w:p w:rsidR="000D0490" w:rsidRPr="001B1EAF" w:rsidRDefault="000D0490" w:rsidP="000D0490">
      <w:pPr>
        <w:widowControl w:val="0"/>
        <w:autoSpaceDE w:val="0"/>
        <w:autoSpaceDN w:val="0"/>
        <w:adjustRightInd w:val="0"/>
        <w:jc w:val="both"/>
        <w:rPr>
          <w:rFonts w:ascii="Bookman Old Style" w:hAnsi="Bookman Old Style" w:cs="Arial"/>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557"/>
      </w:tblGrid>
      <w:tr w:rsidR="007D6296" w:rsidRPr="001B1EAF" w:rsidTr="00236A1A">
        <w:trPr>
          <w:jc w:val="center"/>
        </w:trPr>
        <w:tc>
          <w:tcPr>
            <w:tcW w:w="4675" w:type="dxa"/>
          </w:tcPr>
          <w:p w:rsidR="007D6296" w:rsidRPr="001B1EAF" w:rsidRDefault="007D6296" w:rsidP="00236A1A">
            <w:pPr>
              <w:jc w:val="center"/>
              <w:rPr>
                <w:rFonts w:ascii="Bookman Old Style" w:hAnsi="Bookman Old Style"/>
                <w:sz w:val="24"/>
                <w:szCs w:val="24"/>
              </w:rPr>
            </w:pPr>
          </w:p>
          <w:p w:rsidR="007D6296" w:rsidRPr="001B1EAF" w:rsidRDefault="007D6296" w:rsidP="00236A1A">
            <w:pPr>
              <w:jc w:val="center"/>
              <w:rPr>
                <w:rFonts w:ascii="Bookman Old Style" w:hAnsi="Bookman Old Style"/>
                <w:sz w:val="24"/>
                <w:szCs w:val="24"/>
              </w:rPr>
            </w:pPr>
          </w:p>
          <w:p w:rsidR="007D6296" w:rsidRPr="001B1EAF" w:rsidRDefault="007D6296" w:rsidP="00236A1A">
            <w:pPr>
              <w:jc w:val="center"/>
              <w:rPr>
                <w:rFonts w:ascii="Bookman Old Style" w:hAnsi="Bookman Old Style"/>
                <w:sz w:val="24"/>
                <w:szCs w:val="24"/>
              </w:rPr>
            </w:pPr>
          </w:p>
          <w:p w:rsidR="007D6296" w:rsidRPr="001B1EAF" w:rsidRDefault="007D6296" w:rsidP="00236A1A">
            <w:pPr>
              <w:jc w:val="center"/>
              <w:rPr>
                <w:rFonts w:ascii="Bookman Old Style" w:hAnsi="Bookman Old Style"/>
                <w:sz w:val="24"/>
                <w:szCs w:val="24"/>
              </w:rPr>
            </w:pPr>
            <w:r w:rsidRPr="001B1EAF">
              <w:rPr>
                <w:rFonts w:ascii="Bookman Old Style" w:hAnsi="Bookman Old Style"/>
                <w:sz w:val="24"/>
                <w:szCs w:val="24"/>
              </w:rPr>
              <w:t>Untuk dan atas nama Penyedia</w:t>
            </w:r>
          </w:p>
          <w:p w:rsidR="007D6296" w:rsidRPr="001B1EAF" w:rsidRDefault="007D6296" w:rsidP="00236A1A">
            <w:pPr>
              <w:jc w:val="center"/>
              <w:rPr>
                <w:rFonts w:ascii="Bookman Old Style" w:hAnsi="Bookman Old Style"/>
                <w:sz w:val="24"/>
                <w:szCs w:val="24"/>
              </w:rPr>
            </w:pPr>
            <w:r w:rsidRPr="001B1EAF">
              <w:rPr>
                <w:rFonts w:ascii="Bookman Old Style" w:hAnsi="Bookman Old Style"/>
                <w:sz w:val="24"/>
                <w:szCs w:val="24"/>
              </w:rPr>
              <w:t>……………………………….</w:t>
            </w:r>
          </w:p>
          <w:p w:rsidR="007D6296" w:rsidRPr="001B1EAF" w:rsidRDefault="007D6296" w:rsidP="001B37EF">
            <w:pPr>
              <w:rPr>
                <w:rFonts w:ascii="Bookman Old Style" w:hAnsi="Bookman Old Style"/>
                <w:sz w:val="24"/>
                <w:szCs w:val="24"/>
              </w:rPr>
            </w:pPr>
          </w:p>
          <w:p w:rsidR="007D6296" w:rsidRPr="001B1EAF" w:rsidRDefault="007D6296" w:rsidP="00236A1A">
            <w:pPr>
              <w:jc w:val="center"/>
              <w:rPr>
                <w:rFonts w:ascii="Bookman Old Style" w:hAnsi="Bookman Old Style"/>
                <w:sz w:val="24"/>
                <w:szCs w:val="24"/>
              </w:rPr>
            </w:pPr>
          </w:p>
          <w:p w:rsidR="007D6296" w:rsidRPr="001B1EAF" w:rsidRDefault="007D6296" w:rsidP="00236A1A">
            <w:pPr>
              <w:jc w:val="center"/>
              <w:rPr>
                <w:rFonts w:ascii="Bookman Old Style" w:hAnsi="Bookman Old Style"/>
                <w:sz w:val="24"/>
                <w:szCs w:val="24"/>
              </w:rPr>
            </w:pPr>
          </w:p>
          <w:p w:rsidR="007D6296" w:rsidRPr="001B1EAF" w:rsidRDefault="007D6296" w:rsidP="00236A1A">
            <w:pPr>
              <w:jc w:val="center"/>
              <w:rPr>
                <w:rFonts w:ascii="Bookman Old Style" w:hAnsi="Bookman Old Style"/>
                <w:sz w:val="24"/>
                <w:szCs w:val="24"/>
              </w:rPr>
            </w:pPr>
            <w:r w:rsidRPr="001B1EAF">
              <w:rPr>
                <w:rFonts w:ascii="Bookman Old Style" w:hAnsi="Bookman Old Style"/>
                <w:sz w:val="24"/>
                <w:szCs w:val="24"/>
              </w:rPr>
              <w:t>…………………………...</w:t>
            </w:r>
          </w:p>
          <w:p w:rsidR="007D6296" w:rsidRPr="001B1EAF" w:rsidRDefault="007D6296" w:rsidP="00236A1A">
            <w:pPr>
              <w:jc w:val="center"/>
              <w:rPr>
                <w:rFonts w:ascii="Bookman Old Style" w:hAnsi="Bookman Old Style"/>
                <w:sz w:val="24"/>
                <w:szCs w:val="24"/>
              </w:rPr>
            </w:pPr>
            <w:r w:rsidRPr="001B1EAF">
              <w:rPr>
                <w:rFonts w:ascii="Bookman Old Style" w:hAnsi="Bookman Old Style"/>
                <w:sz w:val="24"/>
                <w:szCs w:val="24"/>
              </w:rPr>
              <w:t>Direktur</w:t>
            </w:r>
          </w:p>
        </w:tc>
        <w:tc>
          <w:tcPr>
            <w:tcW w:w="4675" w:type="dxa"/>
          </w:tcPr>
          <w:p w:rsidR="007D6296" w:rsidRPr="001B1EAF" w:rsidRDefault="007D6296" w:rsidP="00236A1A">
            <w:pPr>
              <w:jc w:val="center"/>
              <w:rPr>
                <w:rFonts w:ascii="Bookman Old Style" w:hAnsi="Bookman Old Style"/>
                <w:sz w:val="24"/>
                <w:szCs w:val="24"/>
              </w:rPr>
            </w:pPr>
            <w:r w:rsidRPr="001B1EAF">
              <w:rPr>
                <w:rFonts w:ascii="Bookman Old Style" w:hAnsi="Bookman Old Style"/>
                <w:sz w:val="24"/>
                <w:szCs w:val="24"/>
              </w:rPr>
              <w:t>Untuk dan atas nama</w:t>
            </w:r>
          </w:p>
          <w:p w:rsidR="007D6296" w:rsidRPr="001B1EAF" w:rsidRDefault="007D6296" w:rsidP="00236A1A">
            <w:pPr>
              <w:jc w:val="center"/>
              <w:rPr>
                <w:rFonts w:ascii="Bookman Old Style" w:hAnsi="Bookman Old Style"/>
                <w:sz w:val="24"/>
                <w:szCs w:val="24"/>
              </w:rPr>
            </w:pPr>
            <w:r w:rsidRPr="001B1EAF">
              <w:rPr>
                <w:rFonts w:ascii="Bookman Old Style" w:hAnsi="Bookman Old Style"/>
                <w:sz w:val="24"/>
                <w:szCs w:val="24"/>
              </w:rPr>
              <w:t>…………………………………..</w:t>
            </w:r>
          </w:p>
          <w:p w:rsidR="007D6296" w:rsidRPr="001B1EAF" w:rsidRDefault="007D6296" w:rsidP="00236A1A">
            <w:pPr>
              <w:jc w:val="center"/>
              <w:rPr>
                <w:rFonts w:ascii="Bookman Old Style" w:hAnsi="Bookman Old Style"/>
                <w:sz w:val="24"/>
                <w:szCs w:val="24"/>
              </w:rPr>
            </w:pPr>
            <w:r w:rsidRPr="001B1EAF">
              <w:rPr>
                <w:rFonts w:ascii="Bookman Old Style" w:hAnsi="Bookman Old Style"/>
                <w:sz w:val="24"/>
                <w:szCs w:val="24"/>
              </w:rPr>
              <w:t>PROVINSI BANTEN</w:t>
            </w:r>
          </w:p>
          <w:p w:rsidR="007D6296" w:rsidRPr="001B1EAF" w:rsidRDefault="007D6296" w:rsidP="00236A1A">
            <w:pPr>
              <w:jc w:val="center"/>
              <w:rPr>
                <w:rFonts w:ascii="Bookman Old Style" w:hAnsi="Bookman Old Style"/>
                <w:sz w:val="24"/>
                <w:szCs w:val="24"/>
              </w:rPr>
            </w:pPr>
            <w:r w:rsidRPr="001B1EAF">
              <w:rPr>
                <w:rFonts w:ascii="Bookman Old Style" w:hAnsi="Bookman Old Style"/>
                <w:sz w:val="24"/>
                <w:szCs w:val="24"/>
              </w:rPr>
              <w:t>Pejabat Pembuat Komitmen,</w:t>
            </w:r>
          </w:p>
          <w:p w:rsidR="007D6296" w:rsidRPr="001B1EAF" w:rsidRDefault="007D6296" w:rsidP="001B37EF">
            <w:pPr>
              <w:rPr>
                <w:rFonts w:ascii="Bookman Old Style" w:hAnsi="Bookman Old Style"/>
                <w:sz w:val="24"/>
                <w:szCs w:val="24"/>
              </w:rPr>
            </w:pPr>
          </w:p>
          <w:p w:rsidR="007D6296" w:rsidRPr="001B1EAF" w:rsidRDefault="007D6296" w:rsidP="00236A1A">
            <w:pPr>
              <w:jc w:val="center"/>
              <w:rPr>
                <w:rFonts w:ascii="Bookman Old Style" w:hAnsi="Bookman Old Style"/>
                <w:sz w:val="24"/>
                <w:szCs w:val="24"/>
              </w:rPr>
            </w:pPr>
          </w:p>
          <w:p w:rsidR="007D6296" w:rsidRPr="001B1EAF" w:rsidRDefault="007D6296" w:rsidP="00236A1A">
            <w:pPr>
              <w:jc w:val="center"/>
              <w:rPr>
                <w:rFonts w:ascii="Bookman Old Style" w:hAnsi="Bookman Old Style"/>
                <w:sz w:val="24"/>
                <w:szCs w:val="24"/>
              </w:rPr>
            </w:pPr>
          </w:p>
          <w:p w:rsidR="007D6296" w:rsidRPr="001B1EAF" w:rsidRDefault="007D6296" w:rsidP="00236A1A">
            <w:pPr>
              <w:jc w:val="center"/>
              <w:rPr>
                <w:rFonts w:ascii="Bookman Old Style" w:hAnsi="Bookman Old Style"/>
                <w:sz w:val="24"/>
                <w:szCs w:val="24"/>
              </w:rPr>
            </w:pPr>
          </w:p>
          <w:p w:rsidR="007D6296" w:rsidRPr="001B1EAF" w:rsidRDefault="007D6296" w:rsidP="00236A1A">
            <w:pPr>
              <w:jc w:val="center"/>
              <w:rPr>
                <w:rFonts w:ascii="Bookman Old Style" w:hAnsi="Bookman Old Style"/>
                <w:sz w:val="24"/>
                <w:szCs w:val="24"/>
              </w:rPr>
            </w:pPr>
            <w:r w:rsidRPr="001B1EAF">
              <w:rPr>
                <w:rFonts w:ascii="Bookman Old Style" w:hAnsi="Bookman Old Style"/>
                <w:sz w:val="24"/>
                <w:szCs w:val="24"/>
              </w:rPr>
              <w:t>…………………………………….</w:t>
            </w:r>
          </w:p>
          <w:p w:rsidR="007D6296" w:rsidRPr="001B1EAF" w:rsidRDefault="007D6296" w:rsidP="00236A1A">
            <w:pPr>
              <w:jc w:val="center"/>
              <w:rPr>
                <w:rFonts w:ascii="Bookman Old Style" w:hAnsi="Bookman Old Style"/>
                <w:sz w:val="24"/>
                <w:szCs w:val="24"/>
              </w:rPr>
            </w:pPr>
            <w:r w:rsidRPr="001B1EAF">
              <w:rPr>
                <w:rFonts w:ascii="Bookman Old Style" w:hAnsi="Bookman Old Style"/>
                <w:sz w:val="24"/>
                <w:szCs w:val="24"/>
              </w:rPr>
              <w:t>NIP. …………………..</w:t>
            </w:r>
          </w:p>
        </w:tc>
      </w:tr>
    </w:tbl>
    <w:p w:rsidR="000D0490" w:rsidRPr="001B1EAF" w:rsidRDefault="000D0490" w:rsidP="000D0490">
      <w:pPr>
        <w:widowControl w:val="0"/>
        <w:autoSpaceDE w:val="0"/>
        <w:autoSpaceDN w:val="0"/>
        <w:adjustRightInd w:val="0"/>
        <w:jc w:val="center"/>
        <w:rPr>
          <w:rFonts w:ascii="Bookman Old Style" w:hAnsi="Bookman Old Style" w:cs="Arial"/>
          <w:sz w:val="24"/>
          <w:szCs w:val="24"/>
          <w:u w:val="single"/>
          <w:lang w:val="id-ID"/>
        </w:rPr>
      </w:pPr>
    </w:p>
    <w:p w:rsidR="000D0490" w:rsidRPr="001B1EAF" w:rsidRDefault="000D0490" w:rsidP="000D0490">
      <w:pPr>
        <w:widowControl w:val="0"/>
        <w:autoSpaceDE w:val="0"/>
        <w:autoSpaceDN w:val="0"/>
        <w:adjustRightInd w:val="0"/>
        <w:jc w:val="center"/>
        <w:rPr>
          <w:rFonts w:ascii="Bookman Old Style" w:hAnsi="Bookman Old Style" w:cs="Arial"/>
          <w:sz w:val="24"/>
          <w:szCs w:val="24"/>
          <w:u w:val="single"/>
          <w:lang w:val="id-ID"/>
        </w:rPr>
      </w:pPr>
    </w:p>
    <w:p w:rsidR="000D0490" w:rsidRPr="001B1EAF" w:rsidRDefault="000D0490" w:rsidP="000D0490">
      <w:pPr>
        <w:widowControl w:val="0"/>
        <w:autoSpaceDE w:val="0"/>
        <w:autoSpaceDN w:val="0"/>
        <w:adjustRightInd w:val="0"/>
        <w:jc w:val="center"/>
        <w:rPr>
          <w:rFonts w:ascii="Bookman Old Style" w:hAnsi="Bookman Old Style" w:cs="Arial"/>
          <w:sz w:val="24"/>
          <w:szCs w:val="24"/>
          <w:u w:val="single"/>
          <w:lang w:val="id-ID"/>
        </w:rPr>
      </w:pPr>
    </w:p>
    <w:p w:rsidR="000D0490" w:rsidRPr="001B1EAF" w:rsidRDefault="000D0490" w:rsidP="000D0490">
      <w:pPr>
        <w:widowControl w:val="0"/>
        <w:autoSpaceDE w:val="0"/>
        <w:autoSpaceDN w:val="0"/>
        <w:adjustRightInd w:val="0"/>
        <w:jc w:val="center"/>
        <w:rPr>
          <w:rFonts w:ascii="Bookman Old Style" w:hAnsi="Bookman Old Style" w:cs="Arial"/>
          <w:sz w:val="24"/>
          <w:szCs w:val="24"/>
          <w:u w:val="single"/>
          <w:lang w:val="id-ID"/>
        </w:rPr>
      </w:pPr>
    </w:p>
    <w:p w:rsidR="000D0490" w:rsidRPr="001B1EAF" w:rsidRDefault="000D0490" w:rsidP="000D0490">
      <w:pPr>
        <w:widowControl w:val="0"/>
        <w:autoSpaceDE w:val="0"/>
        <w:autoSpaceDN w:val="0"/>
        <w:adjustRightInd w:val="0"/>
        <w:jc w:val="center"/>
        <w:rPr>
          <w:rFonts w:ascii="Bookman Old Style" w:hAnsi="Bookman Old Style" w:cs="Arial"/>
          <w:sz w:val="24"/>
          <w:szCs w:val="24"/>
          <w:u w:val="single"/>
          <w:lang w:val="id-ID"/>
        </w:rPr>
      </w:pPr>
    </w:p>
    <w:p w:rsidR="006D159C" w:rsidRPr="001B1EAF" w:rsidRDefault="006D159C">
      <w:pPr>
        <w:rPr>
          <w:rFonts w:ascii="Bookman Old Style" w:hAnsi="Bookman Old Style"/>
          <w:sz w:val="24"/>
          <w:szCs w:val="24"/>
        </w:rPr>
      </w:pPr>
    </w:p>
    <w:sectPr w:rsidR="006D159C" w:rsidRPr="001B1EAF" w:rsidSect="005B388A">
      <w:footerReference w:type="default" r:id="rId10"/>
      <w:headerReference w:type="first" r:id="rId11"/>
      <w:footerReference w:type="first" r:id="rId12"/>
      <w:footnotePr>
        <w:numRestart w:val="eachPage"/>
      </w:footnotePr>
      <w:pgSz w:w="12240" w:h="18720" w:code="9"/>
      <w:pgMar w:top="1699" w:right="1699" w:bottom="1699" w:left="1699" w:header="706" w:footer="706" w:gutter="0"/>
      <w:pgNumType w:start="14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C0C" w:rsidRDefault="00B41C0C">
      <w:r>
        <w:separator/>
      </w:r>
    </w:p>
  </w:endnote>
  <w:endnote w:type="continuationSeparator" w:id="0">
    <w:p w:rsidR="00B41C0C" w:rsidRDefault="00B41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AC5" w:rsidRPr="00241A1A" w:rsidRDefault="00B41C0C" w:rsidP="00E24B10">
    <w:pPr>
      <w:pStyle w:val="Footer"/>
      <w:pBdr>
        <w:top w:val="thinThickSmallGap" w:sz="24" w:space="1" w:color="622423"/>
      </w:pBdr>
      <w:rPr>
        <w:rFonts w:ascii="Bookman Old Style" w:hAnsi="Bookman Old Style"/>
      </w:rPr>
    </w:pPr>
    <w:r>
      <w:rPr>
        <w:rFonts w:ascii="Bookman Old Style" w:hAnsi="Bookman Old Style"/>
        <w:noProof/>
        <w:lang w:val="id-ID" w:eastAsia="id-ID"/>
      </w:rPr>
      <w:pict>
        <v:shapetype id="_x0000_t202" coordsize="21600,21600" o:spt="202" path="m,l,21600r21600,l21600,xe">
          <v:stroke joinstyle="miter"/>
          <v:path gradientshapeok="t" o:connecttype="rect"/>
        </v:shapetype>
        <v:shape id="_x0000_s2053" type="#_x0000_t202" style="position:absolute;margin-left:388.1pt;margin-top:7.9pt;width:69.95pt;height:39.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">
          <v:textbox style="mso-next-textbox:#_x0000_s2053">
            <w:txbxContent>
              <w:p w:rsidR="00F81AC5" w:rsidRPr="00005C49" w:rsidRDefault="00F81AC5" w:rsidP="00E24B10">
                <w:pPr>
                  <w:jc w:val="center"/>
                  <w:rPr>
                    <w:sz w:val="18"/>
                    <w:u w:val="single"/>
                  </w:rPr>
                </w:pPr>
                <w:r w:rsidRPr="00C22814">
                  <w:rPr>
                    <w:sz w:val="18"/>
                    <w:u w:val="single"/>
                    <w:lang w:val="id-ID"/>
                  </w:rPr>
                  <w:t xml:space="preserve">Paraf </w:t>
                </w:r>
                <w:r>
                  <w:rPr>
                    <w:sz w:val="18"/>
                    <w:u w:val="single"/>
                  </w:rPr>
                  <w:t>Penyedia</w:t>
                </w:r>
              </w:p>
            </w:txbxContent>
          </v:textbox>
        </v:shape>
      </w:pict>
    </w:r>
    <w:r>
      <w:rPr>
        <w:rFonts w:ascii="Bookman Old Style" w:hAnsi="Bookman Old Style"/>
        <w:noProof/>
        <w:lang w:val="id-ID" w:eastAsia="id-ID"/>
      </w:rPr>
      <w:pict>
        <v:shape id="_x0000_s2052" type="#_x0000_t202" style="position:absolute;margin-left:315.6pt;margin-top:7.75pt;width:69.95pt;height:39.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">
          <v:textbox style="mso-next-textbox:#_x0000_s2052">
            <w:txbxContent>
              <w:p w:rsidR="00F81AC5" w:rsidRPr="00C22814" w:rsidRDefault="00F81AC5" w:rsidP="00E24B10">
                <w:pPr>
                  <w:jc w:val="center"/>
                  <w:rPr>
                    <w:sz w:val="18"/>
                    <w:u w:val="single"/>
                    <w:lang w:val="id-ID"/>
                  </w:rPr>
                </w:pPr>
                <w:r w:rsidRPr="00C22814">
                  <w:rPr>
                    <w:sz w:val="18"/>
                    <w:u w:val="single"/>
                    <w:lang w:val="id-ID"/>
                  </w:rPr>
                  <w:t>Paraf PPK</w:t>
                </w:r>
              </w:p>
            </w:txbxContent>
          </v:textbox>
        </v:shape>
      </w:pict>
    </w:r>
    <w:r w:rsidR="00F81AC5" w:rsidRPr="00FA4F92">
      <w:rPr>
        <w:rFonts w:ascii="Bookman Old Style" w:hAnsi="Bookman Old Style"/>
        <w:lang w:val="id-ID"/>
      </w:rPr>
      <w:t xml:space="preserve">Jasa Lainnya Kontrak </w:t>
    </w:r>
    <w:r w:rsidR="00F81AC5" w:rsidRPr="00FA4F92">
      <w:rPr>
        <w:rFonts w:ascii="Bookman Old Style" w:hAnsi="Bookman Old Style"/>
        <w:i/>
        <w:lang w:val="id-ID"/>
      </w:rPr>
      <w:t>Lump Sum</w:t>
    </w:r>
  </w:p>
  <w:p w:rsidR="00F81AC5" w:rsidRPr="00FA4F92" w:rsidRDefault="00F81AC5" w:rsidP="00E24B10">
    <w:pPr>
      <w:pStyle w:val="Footer"/>
      <w:rPr>
        <w:rFonts w:ascii="Bookman Old Style" w:hAnsi="Bookman Old Style"/>
      </w:rPr>
    </w:pPr>
  </w:p>
  <w:p w:rsidR="00F81AC5" w:rsidRPr="00FA4F92" w:rsidRDefault="00F81AC5" w:rsidP="00E24B10">
    <w:pPr>
      <w:pStyle w:val="Footer"/>
      <w:jc w:val="center"/>
      <w:rPr>
        <w:rFonts w:ascii="Bookman Old Style" w:hAnsi="Bookman Old Style"/>
      </w:rPr>
    </w:pPr>
  </w:p>
  <w:p w:rsidR="00F81AC5" w:rsidRPr="00FA4F92" w:rsidRDefault="00F81AC5" w:rsidP="00E24B10">
    <w:pPr>
      <w:pStyle w:val="Footer"/>
      <w:rPr>
        <w:rFonts w:ascii="Bookman Old Style" w:hAnsi="Bookman Old Style"/>
      </w:rPr>
    </w:pPr>
  </w:p>
  <w:p w:rsidR="00F81AC5" w:rsidRPr="00FA4F92" w:rsidRDefault="00F81AC5" w:rsidP="00E24B10">
    <w:pPr>
      <w:pStyle w:val="Footer"/>
      <w:jc w:val="center"/>
      <w:rPr>
        <w:rFonts w:ascii="Bookman Old Style" w:hAnsi="Bookman Old Style"/>
      </w:rPr>
    </w:pPr>
  </w:p>
  <w:p w:rsidR="00F81AC5" w:rsidRPr="00FA4F92" w:rsidRDefault="00F81AC5" w:rsidP="00E24B10">
    <w:pPr>
      <w:pStyle w:val="Footer"/>
      <w:jc w:val="center"/>
      <w:rPr>
        <w:rFonts w:ascii="Bookman Old Style" w:hAnsi="Bookman Old Style"/>
      </w:rPr>
    </w:pPr>
  </w:p>
  <w:p w:rsidR="00F81AC5" w:rsidRPr="003D7CBE" w:rsidRDefault="00F81AC5" w:rsidP="00E24B10">
    <w:pPr>
      <w:pStyle w:val="Footer"/>
      <w:jc w:val="center"/>
      <w:rPr>
        <w:rFonts w:ascii="Bookman Old Style" w:hAnsi="Bookman Old Style"/>
        <w:sz w:val="22"/>
        <w:szCs w:val="22"/>
      </w:rPr>
    </w:pPr>
    <w:r w:rsidRPr="003D7CBE">
      <w:rPr>
        <w:rFonts w:ascii="Bookman Old Style" w:hAnsi="Bookman Old Style"/>
        <w:sz w:val="22"/>
        <w:szCs w:val="22"/>
        <w:lang w:val="id-ID"/>
      </w:rPr>
      <w:t>-</w:t>
    </w:r>
    <w:r w:rsidRPr="003D7CBE">
      <w:rPr>
        <w:rFonts w:ascii="Bookman Old Style" w:hAnsi="Bookman Old Style"/>
        <w:color w:val="FFFFFF"/>
        <w:sz w:val="22"/>
        <w:szCs w:val="22"/>
        <w:lang w:val="id-ID"/>
      </w:rPr>
      <w:t>-</w:t>
    </w:r>
    <w:r w:rsidRPr="003D7CBE">
      <w:rPr>
        <w:rFonts w:ascii="Bookman Old Style" w:hAnsi="Bookman Old Style"/>
        <w:sz w:val="22"/>
        <w:szCs w:val="22"/>
      </w:rPr>
      <w:fldChar w:fldCharType="begin"/>
    </w:r>
    <w:r w:rsidRPr="003D7CBE">
      <w:rPr>
        <w:rFonts w:ascii="Bookman Old Style" w:hAnsi="Bookman Old Style"/>
        <w:sz w:val="22"/>
        <w:szCs w:val="22"/>
      </w:rPr>
      <w:instrText xml:space="preserve"> PAGE   \* MERGEFORMAT </w:instrText>
    </w:r>
    <w:r w:rsidRPr="003D7CBE">
      <w:rPr>
        <w:rFonts w:ascii="Bookman Old Style" w:hAnsi="Bookman Old Style"/>
        <w:sz w:val="22"/>
        <w:szCs w:val="22"/>
      </w:rPr>
      <w:fldChar w:fldCharType="separate"/>
    </w:r>
    <w:r w:rsidR="00A00A67">
      <w:rPr>
        <w:rFonts w:ascii="Bookman Old Style" w:hAnsi="Bookman Old Style"/>
        <w:noProof/>
        <w:sz w:val="22"/>
        <w:szCs w:val="22"/>
      </w:rPr>
      <w:t>183</w:t>
    </w:r>
    <w:r w:rsidRPr="003D7CBE">
      <w:rPr>
        <w:rFonts w:ascii="Bookman Old Style" w:hAnsi="Bookman Old Style"/>
        <w:noProof/>
        <w:sz w:val="22"/>
        <w:szCs w:val="22"/>
      </w:rPr>
      <w:fldChar w:fldCharType="end"/>
    </w:r>
    <w:r w:rsidRPr="003D7CBE">
      <w:rPr>
        <w:rFonts w:ascii="Bookman Old Style" w:hAnsi="Bookman Old Style"/>
        <w:noProof/>
        <w:sz w:val="22"/>
        <w:szCs w:val="22"/>
        <w:lang w:val="id-ID"/>
      </w:rPr>
      <w:t xml:space="preserve">  -</w:t>
    </w:r>
  </w:p>
  <w:p w:rsidR="00F81AC5" w:rsidRPr="00A451A5" w:rsidRDefault="00F81AC5" w:rsidP="00A451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AC5" w:rsidRDefault="00F81AC5" w:rsidP="00156027">
    <w:pPr>
      <w:pStyle w:val="Footer"/>
      <w:tabs>
        <w:tab w:val="right" w:pos="12900"/>
      </w:tabs>
      <w:jc w:val="center"/>
      <w:rPr>
        <w:rFonts w:ascii="Footlight MT Light" w:hAnsi="Footlight MT Light"/>
        <w:lang w:val="id-ID"/>
      </w:rPr>
    </w:pPr>
    <w:r>
      <w:rPr>
        <w:rFonts w:ascii="Footlight MT Light" w:hAnsi="Footlight MT Light"/>
        <w:lang w:val="id-ID"/>
      </w:rPr>
      <w:t xml:space="preserve">StandarDokumen Pengadaan </w:t>
    </w:r>
  </w:p>
  <w:p w:rsidR="00F81AC5" w:rsidRDefault="00F81AC5" w:rsidP="00156027">
    <w:pPr>
      <w:pStyle w:val="Footer"/>
      <w:tabs>
        <w:tab w:val="right" w:pos="12900"/>
      </w:tabs>
      <w:jc w:val="center"/>
      <w:rPr>
        <w:rFonts w:ascii="Footlight MT Light" w:hAnsi="Footlight MT Light"/>
        <w:lang w:val="sv-SE"/>
      </w:rPr>
    </w:pPr>
    <w:r>
      <w:rPr>
        <w:rFonts w:ascii="Footlight MT Light" w:hAnsi="Footlight MT Light"/>
        <w:lang w:val="sv-SE"/>
      </w:rPr>
      <w:t>Jasa Lainnya</w:t>
    </w:r>
  </w:p>
  <w:p w:rsidR="00F81AC5" w:rsidRDefault="00F81AC5" w:rsidP="00156027">
    <w:pPr>
      <w:pStyle w:val="Footer"/>
      <w:jc w:val="center"/>
      <w:rPr>
        <w:lang w:val="nl-NL"/>
      </w:rPr>
    </w:pPr>
    <w:r>
      <w:rPr>
        <w:rFonts w:ascii="Footlight MT Light" w:hAnsi="Footlight MT Light"/>
        <w:lang w:val="sv-SE"/>
      </w:rPr>
      <w:t xml:space="preserve">(dengan </w:t>
    </w:r>
    <w:r>
      <w:rPr>
        <w:rFonts w:ascii="Footlight MT Light" w:hAnsi="Footlight MT Light"/>
        <w:lang w:val="id-ID"/>
      </w:rPr>
      <w:t>Pasca</w:t>
    </w:r>
    <w:r>
      <w:rPr>
        <w:rFonts w:ascii="Footlight MT Light" w:hAnsi="Footlight MT Light"/>
        <w:lang w:val="sv-SE"/>
      </w:rPr>
      <w:t>kualifikasi Satu Sampul)</w:t>
    </w:r>
  </w:p>
  <w:p w:rsidR="00F81AC5" w:rsidRDefault="00F81AC5">
    <w:pPr>
      <w:pStyle w:val="Footer"/>
      <w:jc w:val="center"/>
      <w:rPr>
        <w:lang w:val="sv-S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C0C" w:rsidRDefault="00B41C0C">
      <w:r>
        <w:separator/>
      </w:r>
    </w:p>
  </w:footnote>
  <w:footnote w:type="continuationSeparator" w:id="0">
    <w:p w:rsidR="00B41C0C" w:rsidRDefault="00B41C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AC5" w:rsidRDefault="00F81AC5">
    <w:pPr>
      <w:pStyle w:val="Header"/>
      <w:jc w:val="right"/>
    </w:pPr>
    <w:r>
      <w:fldChar w:fldCharType="begin"/>
    </w:r>
    <w:r>
      <w:instrText xml:space="preserve"> PAGE   \* MERGEFORMAT </w:instrText>
    </w:r>
    <w:r>
      <w:fldChar w:fldCharType="separate"/>
    </w:r>
    <w:r>
      <w:rPr>
        <w:noProof/>
      </w:rPr>
      <w:t>51</w:t>
    </w:r>
    <w:r>
      <w:rPr>
        <w:noProof/>
      </w:rPr>
      <w:fldChar w:fldCharType="end"/>
    </w:r>
  </w:p>
  <w:p w:rsidR="00F81AC5" w:rsidRDefault="00F81A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A6AE11E6"/>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000000F"/>
    <w:multiLevelType w:val="multilevel"/>
    <w:tmpl w:val="59626D1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lowerLetter"/>
      <w:lvlText w:val="%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
    <w:nsid w:val="00000012"/>
    <w:multiLevelType w:val="multilevel"/>
    <w:tmpl w:val="4B2C2DB4"/>
    <w:lvl w:ilvl="0">
      <w:start w:val="1"/>
      <w:numFmt w:val="lowerLetter"/>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0000014"/>
    <w:multiLevelType w:val="multilevel"/>
    <w:tmpl w:val="B4C6889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360"/>
        </w:tabs>
        <w:ind w:left="340"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
    <w:nsid w:val="00000015"/>
    <w:multiLevelType w:val="multilevel"/>
    <w:tmpl w:val="00000015"/>
    <w:lvl w:ilvl="0">
      <w:start w:val="1"/>
      <w:numFmt w:val="decimal"/>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5">
    <w:nsid w:val="00000019"/>
    <w:multiLevelType w:val="multilevel"/>
    <w:tmpl w:val="9B62643C"/>
    <w:lvl w:ilvl="0">
      <w:start w:val="1"/>
      <w:numFmt w:val="decimal"/>
      <w:lvlText w:val="%1)"/>
      <w:lvlJc w:val="left"/>
      <w:pPr>
        <w:ind w:left="720" w:hanging="36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0000026"/>
    <w:multiLevelType w:val="multilevel"/>
    <w:tmpl w:val="958493B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0000027"/>
    <w:multiLevelType w:val="multilevel"/>
    <w:tmpl w:val="76F89A84"/>
    <w:lvl w:ilvl="0">
      <w:start w:val="1"/>
      <w:numFmt w:val="lowerLetter"/>
      <w:lvlText w:val="%1)"/>
      <w:lvlJc w:val="left"/>
      <w:pPr>
        <w:ind w:left="720" w:hanging="360"/>
      </w:pPr>
      <w:rPr>
        <w:rFonts w:hint="default"/>
      </w:rPr>
    </w:lvl>
    <w:lvl w:ilvl="1">
      <w:start w:val="1"/>
      <w:numFmt w:val="decimal"/>
      <w:lvlText w:val="%2)"/>
      <w:lvlJc w:val="left"/>
      <w:pPr>
        <w:ind w:left="2160" w:hanging="1080"/>
      </w:pPr>
      <w:rPr>
        <w:rFonts w:hint="default"/>
        <w:b w:val="0"/>
        <w:i w:val="0"/>
        <w:color w:val="auto"/>
      </w:rPr>
    </w:lvl>
    <w:lvl w:ilvl="2">
      <w:start w:val="1"/>
      <w:numFmt w:val="lowerLetter"/>
      <w:lvlText w:val="%3)"/>
      <w:lvlJc w:val="left"/>
      <w:pPr>
        <w:ind w:left="360" w:hanging="360"/>
      </w:pPr>
      <w:rPr>
        <w:rFonts w:ascii="Bookman Old Style" w:eastAsia="Times New Roman" w:hAnsi="Bookman Old Style" w:cs="Times New Roman"/>
        <w:b w:val="0"/>
        <w:i w:val="0"/>
        <w:color w:val="auto"/>
        <w:sz w:val="26"/>
        <w:szCs w:val="26"/>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00000034"/>
    <w:multiLevelType w:val="multilevel"/>
    <w:tmpl w:val="62EC7B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00000035"/>
    <w:multiLevelType w:val="multilevel"/>
    <w:tmpl w:val="A0FC833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0000003D"/>
    <w:multiLevelType w:val="multilevel"/>
    <w:tmpl w:val="730CEEA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00000040"/>
    <w:multiLevelType w:val="multilevel"/>
    <w:tmpl w:val="00000040"/>
    <w:lvl w:ilvl="0">
      <w:start w:val="1"/>
      <w:numFmt w:val="decimal"/>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2">
    <w:nsid w:val="00000043"/>
    <w:multiLevelType w:val="multilevel"/>
    <w:tmpl w:val="44748F5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lowerLetter"/>
      <w:lvlText w:val="%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3">
    <w:nsid w:val="00000048"/>
    <w:multiLevelType w:val="multilevel"/>
    <w:tmpl w:val="7130BEC2"/>
    <w:lvl w:ilvl="0">
      <w:start w:val="1"/>
      <w:numFmt w:val="decimal"/>
      <w:lvlText w:val="%1)"/>
      <w:lvlJc w:val="left"/>
      <w:pPr>
        <w:ind w:left="2310" w:hanging="510"/>
      </w:pPr>
      <w:rPr>
        <w:rFonts w:hint="default"/>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00000050"/>
    <w:multiLevelType w:val="multilevel"/>
    <w:tmpl w:val="E3F26B7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5">
    <w:nsid w:val="00000051"/>
    <w:multiLevelType w:val="multilevel"/>
    <w:tmpl w:val="B23A070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00000052"/>
    <w:multiLevelType w:val="multilevel"/>
    <w:tmpl w:val="8A38044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00000053"/>
    <w:multiLevelType w:val="multilevel"/>
    <w:tmpl w:val="B954701E"/>
    <w:lvl w:ilvl="0">
      <w:start w:val="1"/>
      <w:numFmt w:val="lowerLetter"/>
      <w:lvlText w:val="%1."/>
      <w:lvlJc w:val="left"/>
      <w:pPr>
        <w:ind w:left="4707" w:hanging="360"/>
      </w:pPr>
      <w:rPr>
        <w:rFonts w:ascii="Bookman Old Style" w:eastAsia="Times New Roman" w:hAnsi="Bookman Old Style"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00000057"/>
    <w:multiLevelType w:val="multilevel"/>
    <w:tmpl w:val="BCD4A68E"/>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0000005C"/>
    <w:multiLevelType w:val="multilevel"/>
    <w:tmpl w:val="E5CC6C7A"/>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4"/>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0">
    <w:nsid w:val="00000069"/>
    <w:multiLevelType w:val="multilevel"/>
    <w:tmpl w:val="658C051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lowerLetter"/>
      <w:lvlText w:val="%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1">
    <w:nsid w:val="0000006A"/>
    <w:multiLevelType w:val="multilevel"/>
    <w:tmpl w:val="ED26558E"/>
    <w:lvl w:ilvl="0">
      <w:start w:val="1"/>
      <w:numFmt w:val="lowerLetter"/>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0000006E"/>
    <w:multiLevelType w:val="multilevel"/>
    <w:tmpl w:val="C332D1AA"/>
    <w:lvl w:ilvl="0">
      <w:start w:val="1"/>
      <w:numFmt w:val="upperLetter"/>
      <w:lvlText w:val="%1."/>
      <w:lvlJc w:val="left"/>
      <w:pPr>
        <w:ind w:left="360" w:hanging="360"/>
      </w:pPr>
      <w:rPr>
        <w:rFonts w:cs="Times New Roman"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nsid w:val="00000072"/>
    <w:multiLevelType w:val="multilevel"/>
    <w:tmpl w:val="A598632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00000080"/>
    <w:multiLevelType w:val="multilevel"/>
    <w:tmpl w:val="00000080"/>
    <w:lvl w:ilvl="0">
      <w:start w:val="1"/>
      <w:numFmt w:val="lowerLetter"/>
      <w:lvlText w:val="%1."/>
      <w:lvlJc w:val="left"/>
      <w:pPr>
        <w:ind w:left="-842" w:hanging="360"/>
      </w:pPr>
    </w:lvl>
    <w:lvl w:ilvl="1">
      <w:start w:val="1"/>
      <w:numFmt w:val="lowerLetter"/>
      <w:lvlText w:val="%2."/>
      <w:lvlJc w:val="left"/>
      <w:pPr>
        <w:ind w:left="4558" w:hanging="360"/>
      </w:pPr>
    </w:lvl>
    <w:lvl w:ilvl="2">
      <w:start w:val="1"/>
      <w:numFmt w:val="lowerRoman"/>
      <w:lvlText w:val="%3."/>
      <w:lvlJc w:val="right"/>
      <w:pPr>
        <w:ind w:left="5278" w:hanging="180"/>
      </w:pPr>
    </w:lvl>
    <w:lvl w:ilvl="3">
      <w:start w:val="1"/>
      <w:numFmt w:val="decimal"/>
      <w:lvlText w:val="%4."/>
      <w:lvlJc w:val="left"/>
      <w:pPr>
        <w:ind w:left="5998" w:hanging="360"/>
      </w:pPr>
    </w:lvl>
    <w:lvl w:ilvl="4">
      <w:start w:val="1"/>
      <w:numFmt w:val="lowerLetter"/>
      <w:lvlText w:val="%5."/>
      <w:lvlJc w:val="left"/>
      <w:pPr>
        <w:ind w:left="6718" w:hanging="360"/>
      </w:pPr>
    </w:lvl>
    <w:lvl w:ilvl="5">
      <w:start w:val="1"/>
      <w:numFmt w:val="lowerRoman"/>
      <w:lvlText w:val="%6."/>
      <w:lvlJc w:val="right"/>
      <w:pPr>
        <w:ind w:left="7438" w:hanging="180"/>
      </w:pPr>
    </w:lvl>
    <w:lvl w:ilvl="6">
      <w:start w:val="1"/>
      <w:numFmt w:val="decimal"/>
      <w:lvlText w:val="%7."/>
      <w:lvlJc w:val="left"/>
      <w:pPr>
        <w:ind w:left="8158" w:hanging="360"/>
      </w:pPr>
    </w:lvl>
    <w:lvl w:ilvl="7">
      <w:start w:val="1"/>
      <w:numFmt w:val="lowerLetter"/>
      <w:lvlText w:val="%8."/>
      <w:lvlJc w:val="left"/>
      <w:pPr>
        <w:ind w:left="8878" w:hanging="360"/>
      </w:pPr>
    </w:lvl>
    <w:lvl w:ilvl="8">
      <w:start w:val="1"/>
      <w:numFmt w:val="lowerRoman"/>
      <w:lvlText w:val="%9."/>
      <w:lvlJc w:val="right"/>
      <w:pPr>
        <w:ind w:left="9598" w:hanging="180"/>
      </w:pPr>
    </w:lvl>
  </w:abstractNum>
  <w:abstractNum w:abstractNumId="25">
    <w:nsid w:val="00000087"/>
    <w:multiLevelType w:val="multilevel"/>
    <w:tmpl w:val="21481EE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0000008B"/>
    <w:multiLevelType w:val="multilevel"/>
    <w:tmpl w:val="A518350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lowerLetter"/>
      <w:lvlText w:val="%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7">
    <w:nsid w:val="0000008D"/>
    <w:multiLevelType w:val="multilevel"/>
    <w:tmpl w:val="9F865D80"/>
    <w:lvl w:ilvl="0">
      <w:start w:val="1"/>
      <w:numFmt w:val="decimal"/>
      <w:lvlText w:val="%1)"/>
      <w:lvlJc w:val="left"/>
      <w:pPr>
        <w:ind w:left="720" w:hanging="360"/>
      </w:pPr>
      <w:rPr>
        <w:rFonts w:hint="default"/>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00000097"/>
    <w:multiLevelType w:val="multilevel"/>
    <w:tmpl w:val="434C1B8C"/>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0000009A"/>
    <w:multiLevelType w:val="multilevel"/>
    <w:tmpl w:val="35E02DB2"/>
    <w:lvl w:ilvl="0">
      <w:start w:val="1"/>
      <w:numFmt w:val="decimal"/>
      <w:lvlText w:val="%1)"/>
      <w:lvlJc w:val="left"/>
      <w:pPr>
        <w:ind w:left="720" w:hanging="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000000A9"/>
    <w:multiLevelType w:val="multilevel"/>
    <w:tmpl w:val="D9D45DA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000000AC"/>
    <w:multiLevelType w:val="multilevel"/>
    <w:tmpl w:val="B4EA06E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000000BB"/>
    <w:multiLevelType w:val="multilevel"/>
    <w:tmpl w:val="83E45CE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000000BC"/>
    <w:multiLevelType w:val="multilevel"/>
    <w:tmpl w:val="27A8BEC2"/>
    <w:lvl w:ilvl="0">
      <w:start w:val="5"/>
      <w:numFmt w:val="decimal"/>
      <w:lvlText w:val="%1"/>
      <w:lvlJc w:val="left"/>
      <w:pPr>
        <w:ind w:left="360" w:hanging="360"/>
      </w:pPr>
      <w:rPr>
        <w:rFonts w:ascii="Times New Roman" w:hAnsi="Times New Roman" w:hint="default"/>
        <w:sz w:val="22"/>
      </w:rPr>
    </w:lvl>
    <w:lvl w:ilvl="1">
      <w:start w:val="1"/>
      <w:numFmt w:val="lowerLetter"/>
      <w:lvlText w:val="%2."/>
      <w:lvlJc w:val="left"/>
      <w:pPr>
        <w:ind w:left="1440" w:hanging="720"/>
      </w:pPr>
      <w:rPr>
        <w:rFonts w:hint="default"/>
        <w:color w:val="auto"/>
        <w:sz w:val="24"/>
        <w:szCs w:val="24"/>
      </w:rPr>
    </w:lvl>
    <w:lvl w:ilvl="2">
      <w:start w:val="1"/>
      <w:numFmt w:val="decimal"/>
      <w:lvlText w:val="%1.%2.%3"/>
      <w:lvlJc w:val="left"/>
      <w:pPr>
        <w:ind w:left="2160" w:hanging="720"/>
      </w:pPr>
      <w:rPr>
        <w:rFonts w:ascii="Times New Roman" w:hAnsi="Times New Roman" w:hint="default"/>
        <w:sz w:val="22"/>
      </w:rPr>
    </w:lvl>
    <w:lvl w:ilvl="3">
      <w:start w:val="1"/>
      <w:numFmt w:val="decimal"/>
      <w:lvlText w:val="%1.%2.%3.%4"/>
      <w:lvlJc w:val="left"/>
      <w:pPr>
        <w:ind w:left="3240" w:hanging="1080"/>
      </w:pPr>
      <w:rPr>
        <w:rFonts w:ascii="Times New Roman" w:hAnsi="Times New Roman" w:hint="default"/>
        <w:sz w:val="22"/>
      </w:rPr>
    </w:lvl>
    <w:lvl w:ilvl="4">
      <w:start w:val="1"/>
      <w:numFmt w:val="decimal"/>
      <w:lvlText w:val="%1.%2.%3.%4.%5"/>
      <w:lvlJc w:val="left"/>
      <w:pPr>
        <w:ind w:left="3960" w:hanging="1080"/>
      </w:pPr>
      <w:rPr>
        <w:rFonts w:ascii="Times New Roman" w:hAnsi="Times New Roman" w:hint="default"/>
        <w:sz w:val="22"/>
      </w:rPr>
    </w:lvl>
    <w:lvl w:ilvl="5">
      <w:start w:val="1"/>
      <w:numFmt w:val="decimal"/>
      <w:lvlText w:val="%1.%2.%3.%4.%5.%6"/>
      <w:lvlJc w:val="left"/>
      <w:pPr>
        <w:ind w:left="5040" w:hanging="1440"/>
      </w:pPr>
      <w:rPr>
        <w:rFonts w:ascii="Times New Roman" w:hAnsi="Times New Roman" w:hint="default"/>
        <w:sz w:val="22"/>
      </w:rPr>
    </w:lvl>
    <w:lvl w:ilvl="6">
      <w:start w:val="1"/>
      <w:numFmt w:val="decimal"/>
      <w:lvlText w:val="%1.%2.%3.%4.%5.%6.%7"/>
      <w:lvlJc w:val="left"/>
      <w:pPr>
        <w:ind w:left="6120" w:hanging="1800"/>
      </w:pPr>
      <w:rPr>
        <w:rFonts w:ascii="Times New Roman" w:hAnsi="Times New Roman" w:hint="default"/>
        <w:sz w:val="22"/>
      </w:rPr>
    </w:lvl>
    <w:lvl w:ilvl="7">
      <w:start w:val="1"/>
      <w:numFmt w:val="decimal"/>
      <w:lvlText w:val="%1.%2.%3.%4.%5.%6.%7.%8"/>
      <w:lvlJc w:val="left"/>
      <w:pPr>
        <w:ind w:left="6840" w:hanging="1800"/>
      </w:pPr>
      <w:rPr>
        <w:rFonts w:ascii="Times New Roman" w:hAnsi="Times New Roman" w:hint="default"/>
        <w:sz w:val="22"/>
      </w:rPr>
    </w:lvl>
    <w:lvl w:ilvl="8">
      <w:start w:val="1"/>
      <w:numFmt w:val="decimal"/>
      <w:lvlText w:val="%1.%2.%3.%4.%5.%6.%7.%8.%9"/>
      <w:lvlJc w:val="left"/>
      <w:pPr>
        <w:ind w:left="7920" w:hanging="2160"/>
      </w:pPr>
      <w:rPr>
        <w:rFonts w:ascii="Times New Roman" w:hAnsi="Times New Roman" w:hint="default"/>
        <w:sz w:val="22"/>
      </w:rPr>
    </w:lvl>
  </w:abstractNum>
  <w:abstractNum w:abstractNumId="34">
    <w:nsid w:val="000000C5"/>
    <w:multiLevelType w:val="multilevel"/>
    <w:tmpl w:val="30AEFE5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000000D1"/>
    <w:multiLevelType w:val="multilevel"/>
    <w:tmpl w:val="7854A416"/>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Bookman Old Style" w:hAnsi="Bookman Old Style" w:cs="Arial" w:hint="default"/>
        <w:b w:val="0"/>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lowerLetter"/>
      <w:lvlText w:val="%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6">
    <w:nsid w:val="000000D3"/>
    <w:multiLevelType w:val="multilevel"/>
    <w:tmpl w:val="BD3A013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lowerLetter"/>
      <w:lvlText w:val="%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7">
    <w:nsid w:val="000000D6"/>
    <w:multiLevelType w:val="multilevel"/>
    <w:tmpl w:val="AB1AA650"/>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000000E6"/>
    <w:multiLevelType w:val="multilevel"/>
    <w:tmpl w:val="4810E1C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000000EA"/>
    <w:multiLevelType w:val="multilevel"/>
    <w:tmpl w:val="14186228"/>
    <w:lvl w:ilvl="0">
      <w:start w:val="1"/>
      <w:numFmt w:val="lowerLetter"/>
      <w:lvlText w:val="%1)"/>
      <w:lvlJc w:val="left"/>
      <w:pPr>
        <w:ind w:left="360" w:hanging="360"/>
      </w:pPr>
      <w:rPr>
        <w:rFonts w:ascii="Bookman Old Style" w:eastAsia="Times New Roman" w:hAnsi="Bookman Old Style"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nsid w:val="000000EF"/>
    <w:multiLevelType w:val="multilevel"/>
    <w:tmpl w:val="C8D8A11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000000F1"/>
    <w:multiLevelType w:val="multilevel"/>
    <w:tmpl w:val="BCA22CD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lowerLetter"/>
      <w:lvlText w:val="%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2">
    <w:nsid w:val="000000F6"/>
    <w:multiLevelType w:val="multilevel"/>
    <w:tmpl w:val="223838B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000000F8"/>
    <w:multiLevelType w:val="multilevel"/>
    <w:tmpl w:val="D56E5AFC"/>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nsid w:val="000000FE"/>
    <w:multiLevelType w:val="multilevel"/>
    <w:tmpl w:val="3BDE47C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00000106"/>
    <w:multiLevelType w:val="multilevel"/>
    <w:tmpl w:val="2DB858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00000108"/>
    <w:multiLevelType w:val="multilevel"/>
    <w:tmpl w:val="B4A80E42"/>
    <w:lvl w:ilvl="0">
      <w:start w:val="1"/>
      <w:numFmt w:val="decimal"/>
      <w:lvlText w:val="%1)"/>
      <w:lvlJc w:val="left"/>
      <w:pPr>
        <w:ind w:left="360" w:hanging="360"/>
      </w:pPr>
      <w:rPr>
        <w:rFonts w:hint="default"/>
        <w:b w:val="0"/>
        <w:i w:val="0"/>
        <w:color w:val="auto"/>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nsid w:val="00000110"/>
    <w:multiLevelType w:val="multilevel"/>
    <w:tmpl w:val="7EBC731A"/>
    <w:lvl w:ilvl="0">
      <w:start w:val="1"/>
      <w:numFmt w:val="lowerLetter"/>
      <w:lvlText w:val="%1."/>
      <w:lvlJc w:val="left"/>
      <w:pPr>
        <w:ind w:left="1440" w:hanging="360"/>
      </w:pPr>
    </w:lvl>
    <w:lvl w:ilvl="1">
      <w:start w:val="1"/>
      <w:numFmt w:val="lowerLetter"/>
      <w:lvlText w:val="%2."/>
      <w:lvlJc w:val="left"/>
      <w:pPr>
        <w:ind w:left="2310" w:hanging="510"/>
      </w:pPr>
      <w:rPr>
        <w:rFonts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nsid w:val="00000113"/>
    <w:multiLevelType w:val="multilevel"/>
    <w:tmpl w:val="278C9234"/>
    <w:lvl w:ilvl="0">
      <w:start w:val="5"/>
      <w:numFmt w:val="decimal"/>
      <w:lvlText w:val="%1."/>
      <w:lvlJc w:val="left"/>
      <w:pPr>
        <w:tabs>
          <w:tab w:val="num" w:pos="1080"/>
        </w:tabs>
        <w:ind w:left="1060" w:hanging="340"/>
      </w:pPr>
      <w:rPr>
        <w:rFonts w:ascii="Bookman Old Style" w:hAnsi="Bookman Old Style"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5"/>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lowerLetter"/>
      <w:lvlText w:val="%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9">
    <w:nsid w:val="0000011A"/>
    <w:multiLevelType w:val="multilevel"/>
    <w:tmpl w:val="F76EDB4E"/>
    <w:lvl w:ilvl="0">
      <w:start w:val="1"/>
      <w:numFmt w:val="decimal"/>
      <w:lvlText w:val="%1)"/>
      <w:lvlJc w:val="left"/>
      <w:pPr>
        <w:ind w:left="720" w:hanging="360"/>
      </w:pPr>
      <w:rPr>
        <w:rFonts w:hint="default"/>
        <w:b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01C33487"/>
    <w:multiLevelType w:val="hybridMultilevel"/>
    <w:tmpl w:val="954631E2"/>
    <w:lvl w:ilvl="0" w:tplc="04210019">
      <w:start w:val="1"/>
      <w:numFmt w:val="lowerLetter"/>
      <w:lvlText w:val="%1."/>
      <w:lvlJc w:val="left"/>
      <w:pPr>
        <w:ind w:left="1080" w:hanging="360"/>
      </w:pPr>
      <w:rPr>
        <w:rFonts w:hint="default"/>
        <w:b w:val="0"/>
        <w:i w:val="0"/>
        <w:color w:val="auto"/>
        <w:sz w:val="24"/>
        <w:szCs w:val="18"/>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1">
    <w:nsid w:val="038124CA"/>
    <w:multiLevelType w:val="multilevel"/>
    <w:tmpl w:val="32FAF64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2">
    <w:nsid w:val="050A7CA6"/>
    <w:multiLevelType w:val="multilevel"/>
    <w:tmpl w:val="6FDCABF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nsid w:val="07DA56E5"/>
    <w:multiLevelType w:val="multilevel"/>
    <w:tmpl w:val="A4E20940"/>
    <w:lvl w:ilvl="0">
      <w:start w:val="1"/>
      <w:numFmt w:val="decimal"/>
      <w:lvlText w:val="%1)"/>
      <w:lvlJc w:val="left"/>
      <w:pPr>
        <w:ind w:left="360" w:hanging="360"/>
      </w:pPr>
    </w:lvl>
    <w:lvl w:ilvl="1">
      <w:start w:val="1"/>
      <w:numFmt w:val="lowerLetter"/>
      <w:lvlText w:val="%2."/>
      <w:lvlJc w:val="left"/>
      <w:pPr>
        <w:ind w:left="305" w:hanging="360"/>
      </w:pPr>
    </w:lvl>
    <w:lvl w:ilvl="2">
      <w:start w:val="1"/>
      <w:numFmt w:val="lowerRoman"/>
      <w:lvlText w:val="%3."/>
      <w:lvlJc w:val="right"/>
      <w:pPr>
        <w:ind w:left="1025" w:hanging="180"/>
      </w:pPr>
    </w:lvl>
    <w:lvl w:ilvl="3">
      <w:start w:val="1"/>
      <w:numFmt w:val="decimal"/>
      <w:lvlText w:val="%4."/>
      <w:lvlJc w:val="left"/>
      <w:pPr>
        <w:ind w:left="1745" w:hanging="360"/>
      </w:pPr>
    </w:lvl>
    <w:lvl w:ilvl="4">
      <w:start w:val="1"/>
      <w:numFmt w:val="lowerLetter"/>
      <w:lvlText w:val="%5."/>
      <w:lvlJc w:val="left"/>
      <w:pPr>
        <w:ind w:left="2465" w:hanging="360"/>
      </w:pPr>
    </w:lvl>
    <w:lvl w:ilvl="5">
      <w:start w:val="1"/>
      <w:numFmt w:val="lowerRoman"/>
      <w:lvlText w:val="%6."/>
      <w:lvlJc w:val="right"/>
      <w:pPr>
        <w:ind w:left="3185" w:hanging="180"/>
      </w:pPr>
    </w:lvl>
    <w:lvl w:ilvl="6">
      <w:start w:val="1"/>
      <w:numFmt w:val="decimal"/>
      <w:lvlText w:val="%7."/>
      <w:lvlJc w:val="left"/>
      <w:pPr>
        <w:ind w:left="3905" w:hanging="360"/>
      </w:pPr>
    </w:lvl>
    <w:lvl w:ilvl="7">
      <w:start w:val="1"/>
      <w:numFmt w:val="lowerLetter"/>
      <w:lvlText w:val="%8."/>
      <w:lvlJc w:val="left"/>
      <w:pPr>
        <w:ind w:left="4625" w:hanging="360"/>
      </w:pPr>
    </w:lvl>
    <w:lvl w:ilvl="8">
      <w:start w:val="1"/>
      <w:numFmt w:val="lowerRoman"/>
      <w:lvlText w:val="%9."/>
      <w:lvlJc w:val="right"/>
      <w:pPr>
        <w:ind w:left="5345" w:hanging="180"/>
      </w:pPr>
    </w:lvl>
  </w:abstractNum>
  <w:abstractNum w:abstractNumId="54">
    <w:nsid w:val="08B95431"/>
    <w:multiLevelType w:val="multilevel"/>
    <w:tmpl w:val="DCF88F18"/>
    <w:lvl w:ilvl="0">
      <w:start w:val="3"/>
      <w:numFmt w:val="decimal"/>
      <w:lvlText w:val="%1)"/>
      <w:lvlJc w:val="left"/>
      <w:pPr>
        <w:ind w:left="720" w:hanging="360"/>
      </w:pPr>
      <w:rPr>
        <w:rFonts w:hint="default"/>
        <w:b w:val="0"/>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nsid w:val="08FB479A"/>
    <w:multiLevelType w:val="multilevel"/>
    <w:tmpl w:val="3040547A"/>
    <w:lvl w:ilvl="0">
      <w:start w:val="1"/>
      <w:numFmt w:val="decimal"/>
      <w:lvlText w:val="%1)"/>
      <w:lvlJc w:val="left"/>
      <w:pPr>
        <w:ind w:left="720" w:hanging="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0B2D6A3F"/>
    <w:multiLevelType w:val="hybridMultilevel"/>
    <w:tmpl w:val="696E3A0A"/>
    <w:lvl w:ilvl="0" w:tplc="04210019">
      <w:start w:val="1"/>
      <w:numFmt w:val="lowerLetter"/>
      <w:lvlText w:val="%1."/>
      <w:lvlJc w:val="left"/>
      <w:pPr>
        <w:ind w:left="1713" w:hanging="360"/>
      </w:pPr>
    </w:lvl>
    <w:lvl w:ilvl="1" w:tplc="04210011">
      <w:start w:val="1"/>
      <w:numFmt w:val="decimal"/>
      <w:lvlText w:val="%2)"/>
      <w:lvlJc w:val="left"/>
      <w:pPr>
        <w:ind w:left="2433" w:hanging="360"/>
      </w:pPr>
    </w:lvl>
    <w:lvl w:ilvl="2" w:tplc="FDAC3CB6">
      <w:start w:val="1"/>
      <w:numFmt w:val="upperLetter"/>
      <w:lvlText w:val="%3."/>
      <w:lvlJc w:val="left"/>
      <w:pPr>
        <w:ind w:left="3693" w:hanging="720"/>
      </w:pPr>
      <w:rPr>
        <w:rFonts w:hint="default"/>
      </w:rPr>
    </w:lvl>
    <w:lvl w:ilvl="3" w:tplc="FD08AD84">
      <w:start w:val="1"/>
      <w:numFmt w:val="decimal"/>
      <w:lvlText w:val="%4."/>
      <w:lvlJc w:val="left"/>
      <w:pPr>
        <w:ind w:left="3873" w:hanging="360"/>
      </w:pPr>
      <w:rPr>
        <w:rFonts w:hint="default"/>
      </w:rPr>
    </w:lvl>
    <w:lvl w:ilvl="4" w:tplc="04210019">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57">
    <w:nsid w:val="0BB30CD9"/>
    <w:multiLevelType w:val="multilevel"/>
    <w:tmpl w:val="434C1B8C"/>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nsid w:val="0E243C97"/>
    <w:multiLevelType w:val="multilevel"/>
    <w:tmpl w:val="6728D904"/>
    <w:lvl w:ilvl="0">
      <w:start w:val="1"/>
      <w:numFmt w:val="lowerLetter"/>
      <w:lvlText w:val="%1)"/>
      <w:lvlJc w:val="left"/>
      <w:pPr>
        <w:tabs>
          <w:tab w:val="num" w:pos="360"/>
        </w:tabs>
        <w:ind w:left="360" w:hanging="360"/>
      </w:pPr>
      <w:rPr>
        <w:rFonts w:hint="default"/>
        <w:b w:val="0"/>
        <w:bCs w:val="0"/>
        <w:i w:val="0"/>
        <w:iCs w:val="0"/>
        <w:color w:val="auto"/>
        <w:sz w:val="24"/>
        <w:szCs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9">
    <w:nsid w:val="16591197"/>
    <w:multiLevelType w:val="hybridMultilevel"/>
    <w:tmpl w:val="2E166332"/>
    <w:lvl w:ilvl="0" w:tplc="0421000F">
      <w:start w:val="1"/>
      <w:numFmt w:val="decimal"/>
      <w:lvlText w:val="%1."/>
      <w:lvlJc w:val="left"/>
      <w:pPr>
        <w:ind w:left="720" w:hanging="360"/>
      </w:pPr>
    </w:lvl>
    <w:lvl w:ilvl="1" w:tplc="04210019">
      <w:start w:val="1"/>
      <w:numFmt w:val="lowerLetter"/>
      <w:lvlText w:val="%2."/>
      <w:lvlJc w:val="left"/>
      <w:pPr>
        <w:ind w:left="1800" w:hanging="72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16DA5818"/>
    <w:multiLevelType w:val="multilevel"/>
    <w:tmpl w:val="C5F0FF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lowerLetter"/>
      <w:lvlText w:val="%7)"/>
      <w:lvlJc w:val="left"/>
      <w:pPr>
        <w:ind w:left="36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nsid w:val="190C2334"/>
    <w:multiLevelType w:val="hybridMultilevel"/>
    <w:tmpl w:val="51963EE6"/>
    <w:lvl w:ilvl="0" w:tplc="82987DD2">
      <w:start w:val="1"/>
      <w:numFmt w:val="decimal"/>
      <w:lvlText w:val="%1."/>
      <w:lvlJc w:val="left"/>
      <w:pPr>
        <w:ind w:left="1038" w:hanging="360"/>
      </w:pPr>
      <w:rPr>
        <w:b w:val="0"/>
        <w:color w:val="auto"/>
      </w:rPr>
    </w:lvl>
    <w:lvl w:ilvl="1" w:tplc="04210019" w:tentative="1">
      <w:start w:val="1"/>
      <w:numFmt w:val="lowerLetter"/>
      <w:lvlText w:val="%2."/>
      <w:lvlJc w:val="left"/>
      <w:pPr>
        <w:ind w:left="1758" w:hanging="360"/>
      </w:pPr>
    </w:lvl>
    <w:lvl w:ilvl="2" w:tplc="0421001B" w:tentative="1">
      <w:start w:val="1"/>
      <w:numFmt w:val="lowerRoman"/>
      <w:lvlText w:val="%3."/>
      <w:lvlJc w:val="right"/>
      <w:pPr>
        <w:ind w:left="2478" w:hanging="180"/>
      </w:pPr>
    </w:lvl>
    <w:lvl w:ilvl="3" w:tplc="0421000F" w:tentative="1">
      <w:start w:val="1"/>
      <w:numFmt w:val="decimal"/>
      <w:lvlText w:val="%4."/>
      <w:lvlJc w:val="left"/>
      <w:pPr>
        <w:ind w:left="3198" w:hanging="360"/>
      </w:pPr>
    </w:lvl>
    <w:lvl w:ilvl="4" w:tplc="04210019" w:tentative="1">
      <w:start w:val="1"/>
      <w:numFmt w:val="lowerLetter"/>
      <w:lvlText w:val="%5."/>
      <w:lvlJc w:val="left"/>
      <w:pPr>
        <w:ind w:left="3918" w:hanging="360"/>
      </w:pPr>
    </w:lvl>
    <w:lvl w:ilvl="5" w:tplc="0421001B" w:tentative="1">
      <w:start w:val="1"/>
      <w:numFmt w:val="lowerRoman"/>
      <w:lvlText w:val="%6."/>
      <w:lvlJc w:val="right"/>
      <w:pPr>
        <w:ind w:left="4638" w:hanging="180"/>
      </w:pPr>
    </w:lvl>
    <w:lvl w:ilvl="6" w:tplc="0421000F" w:tentative="1">
      <w:start w:val="1"/>
      <w:numFmt w:val="decimal"/>
      <w:lvlText w:val="%7."/>
      <w:lvlJc w:val="left"/>
      <w:pPr>
        <w:ind w:left="5358" w:hanging="360"/>
      </w:pPr>
    </w:lvl>
    <w:lvl w:ilvl="7" w:tplc="04210019" w:tentative="1">
      <w:start w:val="1"/>
      <w:numFmt w:val="lowerLetter"/>
      <w:lvlText w:val="%8."/>
      <w:lvlJc w:val="left"/>
      <w:pPr>
        <w:ind w:left="6078" w:hanging="360"/>
      </w:pPr>
    </w:lvl>
    <w:lvl w:ilvl="8" w:tplc="0421001B" w:tentative="1">
      <w:start w:val="1"/>
      <w:numFmt w:val="lowerRoman"/>
      <w:lvlText w:val="%9."/>
      <w:lvlJc w:val="right"/>
      <w:pPr>
        <w:ind w:left="6798" w:hanging="180"/>
      </w:pPr>
    </w:lvl>
  </w:abstractNum>
  <w:abstractNum w:abstractNumId="62">
    <w:nsid w:val="19964F50"/>
    <w:multiLevelType w:val="multilevel"/>
    <w:tmpl w:val="C7988840"/>
    <w:lvl w:ilvl="0">
      <w:start w:val="1"/>
      <w:numFmt w:val="decimal"/>
      <w:lvlText w:val="%1)"/>
      <w:lvlJc w:val="left"/>
      <w:pPr>
        <w:ind w:left="360" w:hanging="360"/>
      </w:pPr>
    </w:lvl>
    <w:lvl w:ilvl="1">
      <w:start w:val="1"/>
      <w:numFmt w:val="lowerLetter"/>
      <w:lvlText w:val="%2."/>
      <w:lvlJc w:val="left"/>
      <w:pPr>
        <w:ind w:left="5760" w:hanging="360"/>
      </w:pPr>
    </w:lvl>
    <w:lvl w:ilvl="2">
      <w:start w:val="1"/>
      <w:numFmt w:val="lowerRoman"/>
      <w:lvlText w:val="%3."/>
      <w:lvlJc w:val="right"/>
      <w:pPr>
        <w:ind w:left="6480" w:hanging="180"/>
      </w:pPr>
    </w:lvl>
    <w:lvl w:ilvl="3">
      <w:start w:val="1"/>
      <w:numFmt w:val="decimal"/>
      <w:lvlText w:val="%4."/>
      <w:lvlJc w:val="left"/>
      <w:pPr>
        <w:ind w:left="7200" w:hanging="360"/>
      </w:pPr>
    </w:lvl>
    <w:lvl w:ilvl="4">
      <w:start w:val="1"/>
      <w:numFmt w:val="lowerLetter"/>
      <w:lvlText w:val="%5."/>
      <w:lvlJc w:val="left"/>
      <w:pPr>
        <w:ind w:left="7920" w:hanging="360"/>
      </w:pPr>
    </w:lvl>
    <w:lvl w:ilvl="5">
      <w:start w:val="1"/>
      <w:numFmt w:val="lowerRoman"/>
      <w:lvlText w:val="%6."/>
      <w:lvlJc w:val="right"/>
      <w:pPr>
        <w:ind w:left="8640" w:hanging="180"/>
      </w:pPr>
    </w:lvl>
    <w:lvl w:ilvl="6">
      <w:start w:val="1"/>
      <w:numFmt w:val="decimal"/>
      <w:lvlText w:val="%7."/>
      <w:lvlJc w:val="left"/>
      <w:pPr>
        <w:ind w:left="9360" w:hanging="360"/>
      </w:pPr>
    </w:lvl>
    <w:lvl w:ilvl="7">
      <w:start w:val="1"/>
      <w:numFmt w:val="lowerLetter"/>
      <w:lvlText w:val="%8."/>
      <w:lvlJc w:val="left"/>
      <w:pPr>
        <w:ind w:left="10080" w:hanging="360"/>
      </w:pPr>
    </w:lvl>
    <w:lvl w:ilvl="8">
      <w:start w:val="1"/>
      <w:numFmt w:val="lowerRoman"/>
      <w:lvlText w:val="%9."/>
      <w:lvlJc w:val="right"/>
      <w:pPr>
        <w:ind w:left="10800" w:hanging="180"/>
      </w:pPr>
    </w:lvl>
  </w:abstractNum>
  <w:abstractNum w:abstractNumId="63">
    <w:nsid w:val="1B0010F9"/>
    <w:multiLevelType w:val="multilevel"/>
    <w:tmpl w:val="5A9C9700"/>
    <w:lvl w:ilvl="0">
      <w:start w:val="1"/>
      <w:numFmt w:val="lowerLetter"/>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1EA609C5"/>
    <w:multiLevelType w:val="hybridMultilevel"/>
    <w:tmpl w:val="059C7370"/>
    <w:lvl w:ilvl="0" w:tplc="04210011">
      <w:start w:val="1"/>
      <w:numFmt w:val="decimal"/>
      <w:lvlText w:val="%1)"/>
      <w:lvlJc w:val="left"/>
      <w:pPr>
        <w:ind w:left="1321" w:hanging="360"/>
      </w:p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65">
    <w:nsid w:val="1EA9017D"/>
    <w:multiLevelType w:val="multilevel"/>
    <w:tmpl w:val="D06C3D58"/>
    <w:lvl w:ilvl="0">
      <w:start w:val="1"/>
      <w:numFmt w:val="decimal"/>
      <w:lvlText w:val="%1)"/>
      <w:lvlJc w:val="left"/>
      <w:pPr>
        <w:ind w:left="720" w:hanging="36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nsid w:val="1F826B2E"/>
    <w:multiLevelType w:val="hybridMultilevel"/>
    <w:tmpl w:val="07D6F5B6"/>
    <w:lvl w:ilvl="0" w:tplc="04210019">
      <w:start w:val="1"/>
      <w:numFmt w:val="lowerLetter"/>
      <w:lvlText w:val="%1."/>
      <w:lvlJc w:val="left"/>
      <w:pPr>
        <w:ind w:left="612" w:hanging="360"/>
      </w:pPr>
    </w:lvl>
    <w:lvl w:ilvl="1" w:tplc="04210019">
      <w:start w:val="1"/>
      <w:numFmt w:val="lowerLetter"/>
      <w:lvlText w:val="%2."/>
      <w:lvlJc w:val="left"/>
      <w:pPr>
        <w:ind w:left="1332" w:hanging="360"/>
      </w:pPr>
    </w:lvl>
    <w:lvl w:ilvl="2" w:tplc="0421001B" w:tentative="1">
      <w:start w:val="1"/>
      <w:numFmt w:val="lowerRoman"/>
      <w:lvlText w:val="%3."/>
      <w:lvlJc w:val="right"/>
      <w:pPr>
        <w:ind w:left="2052" w:hanging="180"/>
      </w:pPr>
    </w:lvl>
    <w:lvl w:ilvl="3" w:tplc="0421000F" w:tentative="1">
      <w:start w:val="1"/>
      <w:numFmt w:val="decimal"/>
      <w:lvlText w:val="%4."/>
      <w:lvlJc w:val="left"/>
      <w:pPr>
        <w:ind w:left="2772" w:hanging="360"/>
      </w:pPr>
    </w:lvl>
    <w:lvl w:ilvl="4" w:tplc="04210019" w:tentative="1">
      <w:start w:val="1"/>
      <w:numFmt w:val="lowerLetter"/>
      <w:lvlText w:val="%5."/>
      <w:lvlJc w:val="left"/>
      <w:pPr>
        <w:ind w:left="3492" w:hanging="360"/>
      </w:pPr>
    </w:lvl>
    <w:lvl w:ilvl="5" w:tplc="0421001B" w:tentative="1">
      <w:start w:val="1"/>
      <w:numFmt w:val="lowerRoman"/>
      <w:lvlText w:val="%6."/>
      <w:lvlJc w:val="right"/>
      <w:pPr>
        <w:ind w:left="4212" w:hanging="180"/>
      </w:pPr>
    </w:lvl>
    <w:lvl w:ilvl="6" w:tplc="0421000F" w:tentative="1">
      <w:start w:val="1"/>
      <w:numFmt w:val="decimal"/>
      <w:lvlText w:val="%7."/>
      <w:lvlJc w:val="left"/>
      <w:pPr>
        <w:ind w:left="4932" w:hanging="360"/>
      </w:pPr>
    </w:lvl>
    <w:lvl w:ilvl="7" w:tplc="04210019" w:tentative="1">
      <w:start w:val="1"/>
      <w:numFmt w:val="lowerLetter"/>
      <w:lvlText w:val="%8."/>
      <w:lvlJc w:val="left"/>
      <w:pPr>
        <w:ind w:left="5652" w:hanging="360"/>
      </w:pPr>
    </w:lvl>
    <w:lvl w:ilvl="8" w:tplc="0421001B" w:tentative="1">
      <w:start w:val="1"/>
      <w:numFmt w:val="lowerRoman"/>
      <w:lvlText w:val="%9."/>
      <w:lvlJc w:val="right"/>
      <w:pPr>
        <w:ind w:left="6372" w:hanging="180"/>
      </w:pPr>
    </w:lvl>
  </w:abstractNum>
  <w:abstractNum w:abstractNumId="67">
    <w:nsid w:val="23DE3E7F"/>
    <w:multiLevelType w:val="hybridMultilevel"/>
    <w:tmpl w:val="7DA6D1CC"/>
    <w:lvl w:ilvl="0" w:tplc="FA7AD134">
      <w:start w:val="2"/>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nsid w:val="262B775A"/>
    <w:multiLevelType w:val="multilevel"/>
    <w:tmpl w:val="FC805BD8"/>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9">
    <w:nsid w:val="2659528F"/>
    <w:multiLevelType w:val="multilevel"/>
    <w:tmpl w:val="E904C69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0">
    <w:nsid w:val="273C7029"/>
    <w:multiLevelType w:val="multilevel"/>
    <w:tmpl w:val="0358A476"/>
    <w:lvl w:ilvl="0">
      <w:start w:val="5"/>
      <w:numFmt w:val="decimal"/>
      <w:lvlText w:val="%1."/>
      <w:lvlJc w:val="left"/>
      <w:pPr>
        <w:tabs>
          <w:tab w:val="num" w:pos="360"/>
        </w:tabs>
        <w:ind w:left="340" w:hanging="340"/>
      </w:pPr>
      <w:rPr>
        <w:rFonts w:ascii="Bookman Old Style" w:hAnsi="Bookman Old Style" w:hint="default"/>
        <w:b w:val="0"/>
        <w:i w:val="0"/>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Bookman Old Style" w:hAnsi="Bookman Old Style" w:cs="Arial" w:hint="default"/>
        <w:b w:val="0"/>
        <w:i w:val="0"/>
        <w:sz w:val="22"/>
        <w:szCs w:val="22"/>
      </w:rPr>
    </w:lvl>
    <w:lvl w:ilvl="3">
      <w:start w:val="1"/>
      <w:numFmt w:val="decimal"/>
      <w:lvlText w:val="%3.%4."/>
      <w:lvlJc w:val="left"/>
      <w:pPr>
        <w:tabs>
          <w:tab w:val="num" w:pos="454"/>
        </w:tabs>
        <w:ind w:left="454" w:hanging="454"/>
      </w:pPr>
      <w:rPr>
        <w:rFonts w:ascii="Arial" w:hAnsi="Arial" w:cs="Arial" w:hint="default"/>
        <w:b w:val="0"/>
        <w:i w:val="0"/>
        <w:caps w:val="0"/>
        <w:strike w:val="0"/>
        <w:dstrike w:val="0"/>
        <w:vanish w:val="0"/>
        <w:color w:val="auto"/>
        <w:sz w:val="22"/>
        <w:szCs w:val="22"/>
        <w:vertAlign w:val="baseline"/>
      </w:rPr>
    </w:lvl>
    <w:lvl w:ilvl="4">
      <w:start w:val="1"/>
      <w:numFmt w:val="lowerLetter"/>
      <w:lvlText w:val="%5."/>
      <w:lvlJc w:val="left"/>
      <w:pPr>
        <w:tabs>
          <w:tab w:val="num" w:pos="340"/>
        </w:tabs>
        <w:ind w:left="340"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1">
    <w:nsid w:val="2A885F13"/>
    <w:multiLevelType w:val="hybridMultilevel"/>
    <w:tmpl w:val="4AF031A8"/>
    <w:lvl w:ilvl="0" w:tplc="F5B02540">
      <w:start w:val="1"/>
      <w:numFmt w:val="lowerLetter"/>
      <w:lvlText w:val="%1)"/>
      <w:lvlJc w:val="left"/>
      <w:pPr>
        <w:ind w:left="720" w:hanging="360"/>
      </w:pPr>
      <w:rPr>
        <w:rFonts w:hint="default"/>
      </w:rPr>
    </w:lvl>
    <w:lvl w:ilvl="1" w:tplc="04210011">
      <w:start w:val="1"/>
      <w:numFmt w:val="decimal"/>
      <w:lvlText w:val="%2)"/>
      <w:lvlJc w:val="left"/>
      <w:pPr>
        <w:ind w:left="2160" w:hanging="1080"/>
      </w:pPr>
      <w:rPr>
        <w:rFonts w:hint="default"/>
        <w:b w:val="0"/>
        <w:i w:val="0"/>
        <w:color w:val="auto"/>
      </w:rPr>
    </w:lvl>
    <w:lvl w:ilvl="2" w:tplc="4EF8EC4C">
      <w:start w:val="1"/>
      <w:numFmt w:val="decimal"/>
      <w:lvlText w:val="%3."/>
      <w:lvlJc w:val="left"/>
      <w:pPr>
        <w:ind w:left="2340" w:hanging="360"/>
      </w:pPr>
      <w:rPr>
        <w:rFonts w:hint="default"/>
        <w:b w:val="0"/>
        <w:i w:val="0"/>
        <w:strike w:val="0"/>
        <w:color w:val="auto"/>
        <w:sz w:val="22"/>
        <w:szCs w:val="22"/>
      </w:rPr>
    </w:lvl>
    <w:lvl w:ilvl="3" w:tplc="952066AE">
      <w:start w:val="1"/>
      <w:numFmt w:val="decimal"/>
      <w:lvlText w:val="%4."/>
      <w:lvlJc w:val="left"/>
      <w:pPr>
        <w:ind w:left="2880" w:hanging="360"/>
      </w:pPr>
      <w:rPr>
        <w:rFonts w:hint="default"/>
      </w:rPr>
    </w:lvl>
    <w:lvl w:ilvl="4" w:tplc="A6F6DE1E" w:tentative="1">
      <w:start w:val="1"/>
      <w:numFmt w:val="lowerLetter"/>
      <w:lvlText w:val="%5."/>
      <w:lvlJc w:val="left"/>
      <w:pPr>
        <w:ind w:left="3600" w:hanging="360"/>
      </w:pPr>
    </w:lvl>
    <w:lvl w:ilvl="5" w:tplc="DE46D872" w:tentative="1">
      <w:start w:val="1"/>
      <w:numFmt w:val="lowerRoman"/>
      <w:lvlText w:val="%6."/>
      <w:lvlJc w:val="right"/>
      <w:pPr>
        <w:ind w:left="4320" w:hanging="180"/>
      </w:pPr>
    </w:lvl>
    <w:lvl w:ilvl="6" w:tplc="4880CC16" w:tentative="1">
      <w:start w:val="1"/>
      <w:numFmt w:val="decimal"/>
      <w:lvlText w:val="%7."/>
      <w:lvlJc w:val="left"/>
      <w:pPr>
        <w:ind w:left="5040" w:hanging="360"/>
      </w:pPr>
    </w:lvl>
    <w:lvl w:ilvl="7" w:tplc="279E6172" w:tentative="1">
      <w:start w:val="1"/>
      <w:numFmt w:val="lowerLetter"/>
      <w:lvlText w:val="%8."/>
      <w:lvlJc w:val="left"/>
      <w:pPr>
        <w:ind w:left="5760" w:hanging="360"/>
      </w:pPr>
    </w:lvl>
    <w:lvl w:ilvl="8" w:tplc="BC662F26" w:tentative="1">
      <w:start w:val="1"/>
      <w:numFmt w:val="lowerRoman"/>
      <w:lvlText w:val="%9."/>
      <w:lvlJc w:val="right"/>
      <w:pPr>
        <w:ind w:left="6480" w:hanging="180"/>
      </w:pPr>
    </w:lvl>
  </w:abstractNum>
  <w:abstractNum w:abstractNumId="72">
    <w:nsid w:val="2BC27FAF"/>
    <w:multiLevelType w:val="multilevel"/>
    <w:tmpl w:val="72164EAA"/>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nsid w:val="30E910F1"/>
    <w:multiLevelType w:val="multilevel"/>
    <w:tmpl w:val="3B0A6646"/>
    <w:lvl w:ilvl="0">
      <w:start w:val="1"/>
      <w:numFmt w:val="decimal"/>
      <w:lvlText w:val="%1)"/>
      <w:lvlJc w:val="left"/>
      <w:pPr>
        <w:ind w:left="1866" w:hanging="360"/>
      </w:pPr>
      <w:rPr>
        <w:rFonts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nsid w:val="33FE4840"/>
    <w:multiLevelType w:val="hybridMultilevel"/>
    <w:tmpl w:val="1A96380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5">
    <w:nsid w:val="34613AFC"/>
    <w:multiLevelType w:val="multilevel"/>
    <w:tmpl w:val="2FAAE9A0"/>
    <w:lvl w:ilvl="0">
      <w:start w:val="1"/>
      <w:numFmt w:val="lowerLetter"/>
      <w:lvlText w:val="%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nsid w:val="349A3127"/>
    <w:multiLevelType w:val="hybridMultilevel"/>
    <w:tmpl w:val="5248F2A0"/>
    <w:lvl w:ilvl="0" w:tplc="0421000F">
      <w:start w:val="1"/>
      <w:numFmt w:val="decimal"/>
      <w:lvlText w:val="%1."/>
      <w:lvlJc w:val="left"/>
      <w:pPr>
        <w:ind w:left="1038" w:hanging="360"/>
      </w:pPr>
    </w:lvl>
    <w:lvl w:ilvl="1" w:tplc="04210019" w:tentative="1">
      <w:start w:val="1"/>
      <w:numFmt w:val="lowerLetter"/>
      <w:lvlText w:val="%2."/>
      <w:lvlJc w:val="left"/>
      <w:pPr>
        <w:ind w:left="1758" w:hanging="360"/>
      </w:pPr>
    </w:lvl>
    <w:lvl w:ilvl="2" w:tplc="0421001B" w:tentative="1">
      <w:start w:val="1"/>
      <w:numFmt w:val="lowerRoman"/>
      <w:lvlText w:val="%3."/>
      <w:lvlJc w:val="right"/>
      <w:pPr>
        <w:ind w:left="2478" w:hanging="180"/>
      </w:pPr>
    </w:lvl>
    <w:lvl w:ilvl="3" w:tplc="0421000F" w:tentative="1">
      <w:start w:val="1"/>
      <w:numFmt w:val="decimal"/>
      <w:lvlText w:val="%4."/>
      <w:lvlJc w:val="left"/>
      <w:pPr>
        <w:ind w:left="3198" w:hanging="360"/>
      </w:pPr>
    </w:lvl>
    <w:lvl w:ilvl="4" w:tplc="04210019" w:tentative="1">
      <w:start w:val="1"/>
      <w:numFmt w:val="lowerLetter"/>
      <w:lvlText w:val="%5."/>
      <w:lvlJc w:val="left"/>
      <w:pPr>
        <w:ind w:left="3918" w:hanging="360"/>
      </w:pPr>
    </w:lvl>
    <w:lvl w:ilvl="5" w:tplc="0421001B" w:tentative="1">
      <w:start w:val="1"/>
      <w:numFmt w:val="lowerRoman"/>
      <w:lvlText w:val="%6."/>
      <w:lvlJc w:val="right"/>
      <w:pPr>
        <w:ind w:left="4638" w:hanging="180"/>
      </w:pPr>
    </w:lvl>
    <w:lvl w:ilvl="6" w:tplc="0421000F" w:tentative="1">
      <w:start w:val="1"/>
      <w:numFmt w:val="decimal"/>
      <w:lvlText w:val="%7."/>
      <w:lvlJc w:val="left"/>
      <w:pPr>
        <w:ind w:left="5358" w:hanging="360"/>
      </w:pPr>
    </w:lvl>
    <w:lvl w:ilvl="7" w:tplc="04210019" w:tentative="1">
      <w:start w:val="1"/>
      <w:numFmt w:val="lowerLetter"/>
      <w:lvlText w:val="%8."/>
      <w:lvlJc w:val="left"/>
      <w:pPr>
        <w:ind w:left="6078" w:hanging="360"/>
      </w:pPr>
    </w:lvl>
    <w:lvl w:ilvl="8" w:tplc="0421001B" w:tentative="1">
      <w:start w:val="1"/>
      <w:numFmt w:val="lowerRoman"/>
      <w:lvlText w:val="%9."/>
      <w:lvlJc w:val="right"/>
      <w:pPr>
        <w:ind w:left="6798" w:hanging="180"/>
      </w:pPr>
    </w:lvl>
  </w:abstractNum>
  <w:abstractNum w:abstractNumId="77">
    <w:nsid w:val="38F00508"/>
    <w:multiLevelType w:val="hybridMultilevel"/>
    <w:tmpl w:val="50183ED6"/>
    <w:lvl w:ilvl="0" w:tplc="E410DE9C">
      <w:start w:val="1"/>
      <w:numFmt w:val="decimal"/>
      <w:lvlText w:val="%1."/>
      <w:lvlJc w:val="left"/>
      <w:pPr>
        <w:ind w:left="1038" w:hanging="360"/>
      </w:pPr>
      <w:rPr>
        <w:b w:val="0"/>
        <w:color w:val="auto"/>
      </w:rPr>
    </w:lvl>
    <w:lvl w:ilvl="1" w:tplc="04210019" w:tentative="1">
      <w:start w:val="1"/>
      <w:numFmt w:val="lowerLetter"/>
      <w:lvlText w:val="%2."/>
      <w:lvlJc w:val="left"/>
      <w:pPr>
        <w:ind w:left="1758" w:hanging="360"/>
      </w:pPr>
    </w:lvl>
    <w:lvl w:ilvl="2" w:tplc="0421001B" w:tentative="1">
      <w:start w:val="1"/>
      <w:numFmt w:val="lowerRoman"/>
      <w:lvlText w:val="%3."/>
      <w:lvlJc w:val="right"/>
      <w:pPr>
        <w:ind w:left="2478" w:hanging="180"/>
      </w:pPr>
    </w:lvl>
    <w:lvl w:ilvl="3" w:tplc="0421000F" w:tentative="1">
      <w:start w:val="1"/>
      <w:numFmt w:val="decimal"/>
      <w:lvlText w:val="%4."/>
      <w:lvlJc w:val="left"/>
      <w:pPr>
        <w:ind w:left="3198" w:hanging="360"/>
      </w:pPr>
    </w:lvl>
    <w:lvl w:ilvl="4" w:tplc="04210019" w:tentative="1">
      <w:start w:val="1"/>
      <w:numFmt w:val="lowerLetter"/>
      <w:lvlText w:val="%5."/>
      <w:lvlJc w:val="left"/>
      <w:pPr>
        <w:ind w:left="3918" w:hanging="360"/>
      </w:pPr>
    </w:lvl>
    <w:lvl w:ilvl="5" w:tplc="0421001B" w:tentative="1">
      <w:start w:val="1"/>
      <w:numFmt w:val="lowerRoman"/>
      <w:lvlText w:val="%6."/>
      <w:lvlJc w:val="right"/>
      <w:pPr>
        <w:ind w:left="4638" w:hanging="180"/>
      </w:pPr>
    </w:lvl>
    <w:lvl w:ilvl="6" w:tplc="0421000F" w:tentative="1">
      <w:start w:val="1"/>
      <w:numFmt w:val="decimal"/>
      <w:lvlText w:val="%7."/>
      <w:lvlJc w:val="left"/>
      <w:pPr>
        <w:ind w:left="5358" w:hanging="360"/>
      </w:pPr>
    </w:lvl>
    <w:lvl w:ilvl="7" w:tplc="04210019" w:tentative="1">
      <w:start w:val="1"/>
      <w:numFmt w:val="lowerLetter"/>
      <w:lvlText w:val="%8."/>
      <w:lvlJc w:val="left"/>
      <w:pPr>
        <w:ind w:left="6078" w:hanging="360"/>
      </w:pPr>
    </w:lvl>
    <w:lvl w:ilvl="8" w:tplc="0421001B" w:tentative="1">
      <w:start w:val="1"/>
      <w:numFmt w:val="lowerRoman"/>
      <w:lvlText w:val="%9."/>
      <w:lvlJc w:val="right"/>
      <w:pPr>
        <w:ind w:left="6798" w:hanging="180"/>
      </w:pPr>
    </w:lvl>
  </w:abstractNum>
  <w:abstractNum w:abstractNumId="78">
    <w:nsid w:val="3B1D15F6"/>
    <w:multiLevelType w:val="multilevel"/>
    <w:tmpl w:val="4EA6C836"/>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9">
    <w:nsid w:val="41CC652E"/>
    <w:multiLevelType w:val="hybridMultilevel"/>
    <w:tmpl w:val="E7D0B434"/>
    <w:lvl w:ilvl="0" w:tplc="E66EA682">
      <w:start w:val="1"/>
      <w:numFmt w:val="decimal"/>
      <w:lvlText w:val="%1."/>
      <w:lvlJc w:val="left"/>
      <w:pPr>
        <w:ind w:left="1038" w:hanging="360"/>
      </w:pPr>
      <w:rPr>
        <w:b w:val="0"/>
        <w:color w:val="auto"/>
      </w:rPr>
    </w:lvl>
    <w:lvl w:ilvl="1" w:tplc="04210019" w:tentative="1">
      <w:start w:val="1"/>
      <w:numFmt w:val="lowerLetter"/>
      <w:lvlText w:val="%2."/>
      <w:lvlJc w:val="left"/>
      <w:pPr>
        <w:ind w:left="1758" w:hanging="360"/>
      </w:pPr>
    </w:lvl>
    <w:lvl w:ilvl="2" w:tplc="0421001B" w:tentative="1">
      <w:start w:val="1"/>
      <w:numFmt w:val="lowerRoman"/>
      <w:lvlText w:val="%3."/>
      <w:lvlJc w:val="right"/>
      <w:pPr>
        <w:ind w:left="2478" w:hanging="180"/>
      </w:pPr>
    </w:lvl>
    <w:lvl w:ilvl="3" w:tplc="0421000F" w:tentative="1">
      <w:start w:val="1"/>
      <w:numFmt w:val="decimal"/>
      <w:lvlText w:val="%4."/>
      <w:lvlJc w:val="left"/>
      <w:pPr>
        <w:ind w:left="3198" w:hanging="360"/>
      </w:pPr>
    </w:lvl>
    <w:lvl w:ilvl="4" w:tplc="04210019" w:tentative="1">
      <w:start w:val="1"/>
      <w:numFmt w:val="lowerLetter"/>
      <w:lvlText w:val="%5."/>
      <w:lvlJc w:val="left"/>
      <w:pPr>
        <w:ind w:left="3918" w:hanging="360"/>
      </w:pPr>
    </w:lvl>
    <w:lvl w:ilvl="5" w:tplc="0421001B" w:tentative="1">
      <w:start w:val="1"/>
      <w:numFmt w:val="lowerRoman"/>
      <w:lvlText w:val="%6."/>
      <w:lvlJc w:val="right"/>
      <w:pPr>
        <w:ind w:left="4638" w:hanging="180"/>
      </w:pPr>
    </w:lvl>
    <w:lvl w:ilvl="6" w:tplc="0421000F" w:tentative="1">
      <w:start w:val="1"/>
      <w:numFmt w:val="decimal"/>
      <w:lvlText w:val="%7."/>
      <w:lvlJc w:val="left"/>
      <w:pPr>
        <w:ind w:left="5358" w:hanging="360"/>
      </w:pPr>
    </w:lvl>
    <w:lvl w:ilvl="7" w:tplc="04210019" w:tentative="1">
      <w:start w:val="1"/>
      <w:numFmt w:val="lowerLetter"/>
      <w:lvlText w:val="%8."/>
      <w:lvlJc w:val="left"/>
      <w:pPr>
        <w:ind w:left="6078" w:hanging="360"/>
      </w:pPr>
    </w:lvl>
    <w:lvl w:ilvl="8" w:tplc="0421001B" w:tentative="1">
      <w:start w:val="1"/>
      <w:numFmt w:val="lowerRoman"/>
      <w:lvlText w:val="%9."/>
      <w:lvlJc w:val="right"/>
      <w:pPr>
        <w:ind w:left="6798" w:hanging="180"/>
      </w:pPr>
    </w:lvl>
  </w:abstractNum>
  <w:abstractNum w:abstractNumId="80">
    <w:nsid w:val="42D1129E"/>
    <w:multiLevelType w:val="multilevel"/>
    <w:tmpl w:val="ED48729E"/>
    <w:lvl w:ilvl="0">
      <w:start w:val="1"/>
      <w:numFmt w:val="decimal"/>
      <w:lvlText w:val="%1)"/>
      <w:lvlJc w:val="left"/>
      <w:pPr>
        <w:ind w:left="2490" w:hanging="360"/>
      </w:pPr>
    </w:lvl>
    <w:lvl w:ilvl="1">
      <w:start w:val="1"/>
      <w:numFmt w:val="lowerLetter"/>
      <w:lvlText w:val="%2."/>
      <w:lvlJc w:val="left"/>
      <w:pPr>
        <w:ind w:left="1928" w:hanging="360"/>
      </w:pPr>
    </w:lvl>
    <w:lvl w:ilvl="2">
      <w:start w:val="1"/>
      <w:numFmt w:val="lowerRoman"/>
      <w:lvlText w:val="%3."/>
      <w:lvlJc w:val="right"/>
      <w:pPr>
        <w:ind w:left="2648" w:hanging="180"/>
      </w:pPr>
    </w:lvl>
    <w:lvl w:ilvl="3">
      <w:start w:val="1"/>
      <w:numFmt w:val="decimal"/>
      <w:lvlText w:val="%4."/>
      <w:lvlJc w:val="left"/>
      <w:pPr>
        <w:ind w:left="3368" w:hanging="360"/>
      </w:pPr>
    </w:lvl>
    <w:lvl w:ilvl="4">
      <w:start w:val="1"/>
      <w:numFmt w:val="lowerLetter"/>
      <w:lvlText w:val="%5."/>
      <w:lvlJc w:val="left"/>
      <w:pPr>
        <w:ind w:left="4088" w:hanging="360"/>
      </w:pPr>
    </w:lvl>
    <w:lvl w:ilvl="5">
      <w:start w:val="1"/>
      <w:numFmt w:val="lowerRoman"/>
      <w:lvlText w:val="%6."/>
      <w:lvlJc w:val="right"/>
      <w:pPr>
        <w:ind w:left="4808" w:hanging="180"/>
      </w:pPr>
    </w:lvl>
    <w:lvl w:ilvl="6">
      <w:start w:val="1"/>
      <w:numFmt w:val="decimal"/>
      <w:lvlText w:val="%7."/>
      <w:lvlJc w:val="left"/>
      <w:pPr>
        <w:ind w:left="5528" w:hanging="360"/>
      </w:pPr>
    </w:lvl>
    <w:lvl w:ilvl="7">
      <w:start w:val="1"/>
      <w:numFmt w:val="lowerLetter"/>
      <w:lvlText w:val="%8."/>
      <w:lvlJc w:val="left"/>
      <w:pPr>
        <w:ind w:left="6248" w:hanging="360"/>
      </w:pPr>
    </w:lvl>
    <w:lvl w:ilvl="8">
      <w:start w:val="1"/>
      <w:numFmt w:val="lowerRoman"/>
      <w:lvlText w:val="%9."/>
      <w:lvlJc w:val="right"/>
      <w:pPr>
        <w:ind w:left="6968" w:hanging="180"/>
      </w:pPr>
    </w:lvl>
  </w:abstractNum>
  <w:abstractNum w:abstractNumId="81">
    <w:nsid w:val="472103FC"/>
    <w:multiLevelType w:val="multilevel"/>
    <w:tmpl w:val="1E5E4688"/>
    <w:lvl w:ilvl="0">
      <w:start w:val="1"/>
      <w:numFmt w:val="decimal"/>
      <w:lvlText w:val="%1)"/>
      <w:lvlJc w:val="left"/>
      <w:pPr>
        <w:ind w:left="720" w:hanging="360"/>
      </w:pPr>
      <w:rPr>
        <w:rFonts w:hint="default"/>
        <w:b w:val="0"/>
        <w:i w:val="0"/>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nsid w:val="48506DB6"/>
    <w:multiLevelType w:val="multilevel"/>
    <w:tmpl w:val="4DA8B70C"/>
    <w:lvl w:ilvl="0">
      <w:start w:val="1"/>
      <w:numFmt w:val="decimal"/>
      <w:lvlText w:val="(%1)"/>
      <w:lvlJc w:val="left"/>
      <w:pPr>
        <w:ind w:left="360" w:hanging="360"/>
      </w:pPr>
      <w:rPr>
        <w:rFonts w:hint="default"/>
        <w:i w:val="0"/>
        <w:iCs w:val="0"/>
        <w:strike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nsid w:val="4A4206E0"/>
    <w:multiLevelType w:val="hybridMultilevel"/>
    <w:tmpl w:val="DAE299B8"/>
    <w:lvl w:ilvl="0" w:tplc="0421000F">
      <w:start w:val="1"/>
      <w:numFmt w:val="decimal"/>
      <w:lvlText w:val="%1."/>
      <w:lvlJc w:val="left"/>
      <w:pPr>
        <w:ind w:left="720" w:hanging="360"/>
      </w:pPr>
    </w:lvl>
    <w:lvl w:ilvl="1" w:tplc="04210019">
      <w:start w:val="1"/>
      <w:numFmt w:val="lowerLetter"/>
      <w:lvlText w:val="%2."/>
      <w:lvlJc w:val="left"/>
      <w:pPr>
        <w:ind w:left="1800" w:hanging="72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090019">
      <w:start w:val="1"/>
      <w:numFmt w:val="lowerLetter"/>
      <w:lvlText w:val="%6."/>
      <w:lvlJc w:val="lef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4">
    <w:nsid w:val="4C117379"/>
    <w:multiLevelType w:val="multilevel"/>
    <w:tmpl w:val="5216B01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396"/>
        </w:tabs>
        <w:ind w:left="396"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85">
    <w:nsid w:val="4F972453"/>
    <w:multiLevelType w:val="multilevel"/>
    <w:tmpl w:val="7BEED22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6">
    <w:nsid w:val="54B55BE4"/>
    <w:multiLevelType w:val="hybridMultilevel"/>
    <w:tmpl w:val="F82C3D12"/>
    <w:lvl w:ilvl="0" w:tplc="0421000F">
      <w:start w:val="1"/>
      <w:numFmt w:val="decimal"/>
      <w:lvlText w:val="%1."/>
      <w:lvlJc w:val="left"/>
      <w:pPr>
        <w:ind w:left="1038" w:hanging="360"/>
      </w:pPr>
    </w:lvl>
    <w:lvl w:ilvl="1" w:tplc="04210019" w:tentative="1">
      <w:start w:val="1"/>
      <w:numFmt w:val="lowerLetter"/>
      <w:lvlText w:val="%2."/>
      <w:lvlJc w:val="left"/>
      <w:pPr>
        <w:ind w:left="1758" w:hanging="360"/>
      </w:pPr>
    </w:lvl>
    <w:lvl w:ilvl="2" w:tplc="0421001B" w:tentative="1">
      <w:start w:val="1"/>
      <w:numFmt w:val="lowerRoman"/>
      <w:lvlText w:val="%3."/>
      <w:lvlJc w:val="right"/>
      <w:pPr>
        <w:ind w:left="2478" w:hanging="180"/>
      </w:pPr>
    </w:lvl>
    <w:lvl w:ilvl="3" w:tplc="0421000F" w:tentative="1">
      <w:start w:val="1"/>
      <w:numFmt w:val="decimal"/>
      <w:lvlText w:val="%4."/>
      <w:lvlJc w:val="left"/>
      <w:pPr>
        <w:ind w:left="3198" w:hanging="360"/>
      </w:pPr>
    </w:lvl>
    <w:lvl w:ilvl="4" w:tplc="04210019" w:tentative="1">
      <w:start w:val="1"/>
      <w:numFmt w:val="lowerLetter"/>
      <w:lvlText w:val="%5."/>
      <w:lvlJc w:val="left"/>
      <w:pPr>
        <w:ind w:left="3918" w:hanging="360"/>
      </w:pPr>
    </w:lvl>
    <w:lvl w:ilvl="5" w:tplc="0421001B" w:tentative="1">
      <w:start w:val="1"/>
      <w:numFmt w:val="lowerRoman"/>
      <w:lvlText w:val="%6."/>
      <w:lvlJc w:val="right"/>
      <w:pPr>
        <w:ind w:left="4638" w:hanging="180"/>
      </w:pPr>
    </w:lvl>
    <w:lvl w:ilvl="6" w:tplc="0421000F" w:tentative="1">
      <w:start w:val="1"/>
      <w:numFmt w:val="decimal"/>
      <w:lvlText w:val="%7."/>
      <w:lvlJc w:val="left"/>
      <w:pPr>
        <w:ind w:left="5358" w:hanging="360"/>
      </w:pPr>
    </w:lvl>
    <w:lvl w:ilvl="7" w:tplc="04210019" w:tentative="1">
      <w:start w:val="1"/>
      <w:numFmt w:val="lowerLetter"/>
      <w:lvlText w:val="%8."/>
      <w:lvlJc w:val="left"/>
      <w:pPr>
        <w:ind w:left="6078" w:hanging="360"/>
      </w:pPr>
    </w:lvl>
    <w:lvl w:ilvl="8" w:tplc="0421001B" w:tentative="1">
      <w:start w:val="1"/>
      <w:numFmt w:val="lowerRoman"/>
      <w:lvlText w:val="%9."/>
      <w:lvlJc w:val="right"/>
      <w:pPr>
        <w:ind w:left="6798" w:hanging="180"/>
      </w:pPr>
    </w:lvl>
  </w:abstractNum>
  <w:abstractNum w:abstractNumId="87">
    <w:nsid w:val="56B23DB2"/>
    <w:multiLevelType w:val="hybridMultilevel"/>
    <w:tmpl w:val="5248F2A0"/>
    <w:lvl w:ilvl="0" w:tplc="0421000F">
      <w:start w:val="1"/>
      <w:numFmt w:val="decimal"/>
      <w:lvlText w:val="%1."/>
      <w:lvlJc w:val="left"/>
      <w:pPr>
        <w:ind w:left="1038" w:hanging="360"/>
      </w:pPr>
    </w:lvl>
    <w:lvl w:ilvl="1" w:tplc="04210019" w:tentative="1">
      <w:start w:val="1"/>
      <w:numFmt w:val="lowerLetter"/>
      <w:lvlText w:val="%2."/>
      <w:lvlJc w:val="left"/>
      <w:pPr>
        <w:ind w:left="1758" w:hanging="360"/>
      </w:pPr>
    </w:lvl>
    <w:lvl w:ilvl="2" w:tplc="0421001B" w:tentative="1">
      <w:start w:val="1"/>
      <w:numFmt w:val="lowerRoman"/>
      <w:lvlText w:val="%3."/>
      <w:lvlJc w:val="right"/>
      <w:pPr>
        <w:ind w:left="2478" w:hanging="180"/>
      </w:pPr>
    </w:lvl>
    <w:lvl w:ilvl="3" w:tplc="0421000F" w:tentative="1">
      <w:start w:val="1"/>
      <w:numFmt w:val="decimal"/>
      <w:lvlText w:val="%4."/>
      <w:lvlJc w:val="left"/>
      <w:pPr>
        <w:ind w:left="3198" w:hanging="360"/>
      </w:pPr>
    </w:lvl>
    <w:lvl w:ilvl="4" w:tplc="04210019" w:tentative="1">
      <w:start w:val="1"/>
      <w:numFmt w:val="lowerLetter"/>
      <w:lvlText w:val="%5."/>
      <w:lvlJc w:val="left"/>
      <w:pPr>
        <w:ind w:left="3918" w:hanging="360"/>
      </w:pPr>
    </w:lvl>
    <w:lvl w:ilvl="5" w:tplc="0421001B" w:tentative="1">
      <w:start w:val="1"/>
      <w:numFmt w:val="lowerRoman"/>
      <w:lvlText w:val="%6."/>
      <w:lvlJc w:val="right"/>
      <w:pPr>
        <w:ind w:left="4638" w:hanging="180"/>
      </w:pPr>
    </w:lvl>
    <w:lvl w:ilvl="6" w:tplc="0421000F" w:tentative="1">
      <w:start w:val="1"/>
      <w:numFmt w:val="decimal"/>
      <w:lvlText w:val="%7."/>
      <w:lvlJc w:val="left"/>
      <w:pPr>
        <w:ind w:left="5358" w:hanging="360"/>
      </w:pPr>
    </w:lvl>
    <w:lvl w:ilvl="7" w:tplc="04210019" w:tentative="1">
      <w:start w:val="1"/>
      <w:numFmt w:val="lowerLetter"/>
      <w:lvlText w:val="%8."/>
      <w:lvlJc w:val="left"/>
      <w:pPr>
        <w:ind w:left="6078" w:hanging="360"/>
      </w:pPr>
    </w:lvl>
    <w:lvl w:ilvl="8" w:tplc="0421001B" w:tentative="1">
      <w:start w:val="1"/>
      <w:numFmt w:val="lowerRoman"/>
      <w:lvlText w:val="%9."/>
      <w:lvlJc w:val="right"/>
      <w:pPr>
        <w:ind w:left="6798" w:hanging="180"/>
      </w:pPr>
    </w:lvl>
  </w:abstractNum>
  <w:abstractNum w:abstractNumId="88">
    <w:nsid w:val="5A3E3C38"/>
    <w:multiLevelType w:val="multilevel"/>
    <w:tmpl w:val="CD80560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360"/>
        </w:tabs>
        <w:ind w:left="340"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89">
    <w:nsid w:val="5DBC48BB"/>
    <w:multiLevelType w:val="multilevel"/>
    <w:tmpl w:val="3FD090DE"/>
    <w:lvl w:ilvl="0">
      <w:start w:val="1"/>
      <w:numFmt w:val="lowerLetter"/>
      <w:lvlText w:val="%1)"/>
      <w:lvlJc w:val="left"/>
      <w:pPr>
        <w:ind w:left="36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0">
    <w:nsid w:val="618F782F"/>
    <w:multiLevelType w:val="hybridMultilevel"/>
    <w:tmpl w:val="D8D4E982"/>
    <w:lvl w:ilvl="0" w:tplc="04210019">
      <w:start w:val="1"/>
      <w:numFmt w:val="lowerLetter"/>
      <w:lvlText w:val="%1."/>
      <w:lvlJc w:val="left"/>
      <w:pPr>
        <w:ind w:left="720" w:hanging="360"/>
      </w:pPr>
      <w:rPr>
        <w:rFonts w:hint="default"/>
        <w:b w:val="0"/>
        <w:i w:val="0"/>
        <w:color w:val="auto"/>
        <w:sz w:val="2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2F04B85"/>
    <w:multiLevelType w:val="multilevel"/>
    <w:tmpl w:val="F982A1DE"/>
    <w:lvl w:ilvl="0">
      <w:start w:val="1"/>
      <w:numFmt w:val="lowerLetter"/>
      <w:lvlText w:val="%1."/>
      <w:lvlJc w:val="left"/>
      <w:pPr>
        <w:ind w:left="732" w:hanging="360"/>
      </w:pPr>
    </w:lvl>
    <w:lvl w:ilvl="1">
      <w:start w:val="1"/>
      <w:numFmt w:val="decimal"/>
      <w:lvlText w:val="%2)"/>
      <w:lvlJc w:val="left"/>
      <w:pPr>
        <w:ind w:left="1452" w:hanging="360"/>
      </w:pPr>
    </w:lvl>
    <w:lvl w:ilvl="2">
      <w:start w:val="1"/>
      <w:numFmt w:val="lowerRoman"/>
      <w:lvlText w:val="%3."/>
      <w:lvlJc w:val="right"/>
      <w:pPr>
        <w:ind w:left="2172" w:hanging="180"/>
      </w:pPr>
    </w:lvl>
    <w:lvl w:ilvl="3">
      <w:start w:val="1"/>
      <w:numFmt w:val="decimal"/>
      <w:lvlText w:val="%4."/>
      <w:lvlJc w:val="left"/>
      <w:pPr>
        <w:ind w:left="2892" w:hanging="360"/>
      </w:pPr>
    </w:lvl>
    <w:lvl w:ilvl="4">
      <w:start w:val="1"/>
      <w:numFmt w:val="lowerLetter"/>
      <w:lvlText w:val="%5."/>
      <w:lvlJc w:val="left"/>
      <w:pPr>
        <w:ind w:left="3612" w:hanging="360"/>
      </w:pPr>
    </w:lvl>
    <w:lvl w:ilvl="5">
      <w:start w:val="1"/>
      <w:numFmt w:val="lowerRoman"/>
      <w:lvlText w:val="%6."/>
      <w:lvlJc w:val="right"/>
      <w:pPr>
        <w:ind w:left="4332" w:hanging="180"/>
      </w:pPr>
    </w:lvl>
    <w:lvl w:ilvl="6">
      <w:start w:val="1"/>
      <w:numFmt w:val="decimal"/>
      <w:lvlText w:val="%7."/>
      <w:lvlJc w:val="left"/>
      <w:pPr>
        <w:ind w:left="5052" w:hanging="360"/>
      </w:pPr>
    </w:lvl>
    <w:lvl w:ilvl="7">
      <w:start w:val="1"/>
      <w:numFmt w:val="lowerLetter"/>
      <w:lvlText w:val="%8."/>
      <w:lvlJc w:val="left"/>
      <w:pPr>
        <w:ind w:left="5772" w:hanging="360"/>
      </w:pPr>
    </w:lvl>
    <w:lvl w:ilvl="8">
      <w:start w:val="1"/>
      <w:numFmt w:val="lowerRoman"/>
      <w:lvlText w:val="%9."/>
      <w:lvlJc w:val="right"/>
      <w:pPr>
        <w:ind w:left="6492" w:hanging="180"/>
      </w:pPr>
    </w:lvl>
  </w:abstractNum>
  <w:abstractNum w:abstractNumId="92">
    <w:nsid w:val="64ED376D"/>
    <w:multiLevelType w:val="multilevel"/>
    <w:tmpl w:val="E85A43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nsid w:val="666C00A7"/>
    <w:multiLevelType w:val="multilevel"/>
    <w:tmpl w:val="80104E6A"/>
    <w:lvl w:ilvl="0">
      <w:start w:val="1"/>
      <w:numFmt w:val="lowerLetter"/>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4">
    <w:nsid w:val="67CB2D58"/>
    <w:multiLevelType w:val="hybridMultilevel"/>
    <w:tmpl w:val="929CF990"/>
    <w:lvl w:ilvl="0" w:tplc="1D0825A6">
      <w:start w:val="1"/>
      <w:numFmt w:val="lowerLetter"/>
      <w:lvlText w:val="%1)"/>
      <w:lvlJc w:val="left"/>
      <w:pPr>
        <w:ind w:left="720" w:hanging="360"/>
      </w:pPr>
      <w:rPr>
        <w:rFonts w:cs="Times New Roman" w:hint="default"/>
      </w:rPr>
    </w:lvl>
    <w:lvl w:ilvl="1" w:tplc="0421000F">
      <w:start w:val="1"/>
      <w:numFmt w:val="decimal"/>
      <w:lvlText w:val="%2."/>
      <w:lvlJc w:val="left"/>
      <w:pPr>
        <w:ind w:left="1440" w:hanging="360"/>
      </w:pPr>
    </w:lvl>
    <w:lvl w:ilvl="2" w:tplc="096E2C60">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5">
    <w:nsid w:val="6B527B1F"/>
    <w:multiLevelType w:val="multilevel"/>
    <w:tmpl w:val="4A5C0A1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360"/>
        </w:tabs>
        <w:ind w:left="340"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96">
    <w:nsid w:val="70BD46C2"/>
    <w:multiLevelType w:val="multilevel"/>
    <w:tmpl w:val="64988948"/>
    <w:lvl w:ilvl="0">
      <w:start w:val="1"/>
      <w:numFmt w:val="lowerLetter"/>
      <w:lvlText w:val="%1)"/>
      <w:lvlJc w:val="left"/>
      <w:pPr>
        <w:ind w:left="961" w:hanging="360"/>
      </w:pPr>
    </w:lvl>
    <w:lvl w:ilvl="1">
      <w:start w:val="1"/>
      <w:numFmt w:val="lowerLetter"/>
      <w:lvlText w:val="%2."/>
      <w:lvlJc w:val="left"/>
      <w:pPr>
        <w:ind w:left="1681" w:hanging="360"/>
      </w:pPr>
    </w:lvl>
    <w:lvl w:ilvl="2">
      <w:start w:val="1"/>
      <w:numFmt w:val="lowerRoman"/>
      <w:lvlText w:val="%3."/>
      <w:lvlJc w:val="right"/>
      <w:pPr>
        <w:ind w:left="2401" w:hanging="180"/>
      </w:pPr>
    </w:lvl>
    <w:lvl w:ilvl="3">
      <w:start w:val="1"/>
      <w:numFmt w:val="decimal"/>
      <w:lvlText w:val="%4."/>
      <w:lvlJc w:val="left"/>
      <w:pPr>
        <w:ind w:left="3121" w:hanging="360"/>
      </w:pPr>
    </w:lvl>
    <w:lvl w:ilvl="4">
      <w:start w:val="1"/>
      <w:numFmt w:val="lowerLetter"/>
      <w:lvlText w:val="%5."/>
      <w:lvlJc w:val="left"/>
      <w:pPr>
        <w:ind w:left="3841" w:hanging="360"/>
      </w:pPr>
    </w:lvl>
    <w:lvl w:ilvl="5">
      <w:start w:val="1"/>
      <w:numFmt w:val="lowerRoman"/>
      <w:lvlText w:val="%6."/>
      <w:lvlJc w:val="right"/>
      <w:pPr>
        <w:ind w:left="4561" w:hanging="180"/>
      </w:pPr>
    </w:lvl>
    <w:lvl w:ilvl="6">
      <w:start w:val="1"/>
      <w:numFmt w:val="decimal"/>
      <w:lvlText w:val="%7."/>
      <w:lvlJc w:val="left"/>
      <w:pPr>
        <w:ind w:left="5281" w:hanging="360"/>
      </w:pPr>
    </w:lvl>
    <w:lvl w:ilvl="7">
      <w:start w:val="1"/>
      <w:numFmt w:val="lowerLetter"/>
      <w:lvlText w:val="%8."/>
      <w:lvlJc w:val="left"/>
      <w:pPr>
        <w:ind w:left="6001" w:hanging="360"/>
      </w:pPr>
    </w:lvl>
    <w:lvl w:ilvl="8">
      <w:start w:val="1"/>
      <w:numFmt w:val="lowerRoman"/>
      <w:lvlText w:val="%9."/>
      <w:lvlJc w:val="right"/>
      <w:pPr>
        <w:ind w:left="6721" w:hanging="180"/>
      </w:pPr>
    </w:lvl>
  </w:abstractNum>
  <w:abstractNum w:abstractNumId="97">
    <w:nsid w:val="72242B15"/>
    <w:multiLevelType w:val="hybridMultilevel"/>
    <w:tmpl w:val="77D0C264"/>
    <w:lvl w:ilvl="0" w:tplc="1430EA9E">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3FB45E9"/>
    <w:multiLevelType w:val="multilevel"/>
    <w:tmpl w:val="346A3870"/>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nsid w:val="752F5562"/>
    <w:multiLevelType w:val="multilevel"/>
    <w:tmpl w:val="293682C2"/>
    <w:lvl w:ilvl="0">
      <w:start w:val="5"/>
      <w:numFmt w:val="decimal"/>
      <w:lvlText w:val="%1."/>
      <w:lvlJc w:val="left"/>
      <w:pPr>
        <w:tabs>
          <w:tab w:val="num" w:pos="1080"/>
        </w:tabs>
        <w:ind w:left="1060" w:hanging="340"/>
      </w:pPr>
      <w:rPr>
        <w:rFonts w:ascii="Bookman Old Style" w:hAnsi="Bookman Old Style"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5"/>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lowerLetter"/>
      <w:lvlText w:val="%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00">
    <w:nsid w:val="774D1A5D"/>
    <w:multiLevelType w:val="multilevel"/>
    <w:tmpl w:val="230CC836"/>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nsid w:val="77793D66"/>
    <w:multiLevelType w:val="multilevel"/>
    <w:tmpl w:val="7A02182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360"/>
        </w:tabs>
        <w:ind w:left="340"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num w:numId="1">
    <w:abstractNumId w:val="17"/>
  </w:num>
  <w:num w:numId="2">
    <w:abstractNumId w:val="4"/>
  </w:num>
  <w:num w:numId="3">
    <w:abstractNumId w:val="11"/>
  </w:num>
  <w:num w:numId="4">
    <w:abstractNumId w:val="7"/>
  </w:num>
  <w:num w:numId="5">
    <w:abstractNumId w:val="35"/>
  </w:num>
  <w:num w:numId="6">
    <w:abstractNumId w:val="33"/>
  </w:num>
  <w:num w:numId="7">
    <w:abstractNumId w:val="21"/>
  </w:num>
  <w:num w:numId="8">
    <w:abstractNumId w:val="22"/>
  </w:num>
  <w:num w:numId="9">
    <w:abstractNumId w:val="18"/>
  </w:num>
  <w:num w:numId="10">
    <w:abstractNumId w:val="31"/>
  </w:num>
  <w:num w:numId="11">
    <w:abstractNumId w:val="40"/>
  </w:num>
  <w:num w:numId="12">
    <w:abstractNumId w:val="19"/>
  </w:num>
  <w:num w:numId="13">
    <w:abstractNumId w:val="48"/>
  </w:num>
  <w:num w:numId="14">
    <w:abstractNumId w:val="46"/>
  </w:num>
  <w:num w:numId="15">
    <w:abstractNumId w:val="0"/>
  </w:num>
  <w:num w:numId="16">
    <w:abstractNumId w:val="28"/>
  </w:num>
  <w:num w:numId="17">
    <w:abstractNumId w:val="37"/>
  </w:num>
  <w:num w:numId="18">
    <w:abstractNumId w:val="49"/>
  </w:num>
  <w:num w:numId="19">
    <w:abstractNumId w:val="29"/>
  </w:num>
  <w:num w:numId="20">
    <w:abstractNumId w:val="8"/>
  </w:num>
  <w:num w:numId="21">
    <w:abstractNumId w:val="38"/>
  </w:num>
  <w:num w:numId="22">
    <w:abstractNumId w:val="45"/>
  </w:num>
  <w:num w:numId="23">
    <w:abstractNumId w:val="43"/>
  </w:num>
  <w:num w:numId="24">
    <w:abstractNumId w:val="27"/>
  </w:num>
  <w:num w:numId="25">
    <w:abstractNumId w:val="39"/>
  </w:num>
  <w:num w:numId="26">
    <w:abstractNumId w:val="13"/>
  </w:num>
  <w:num w:numId="27">
    <w:abstractNumId w:val="5"/>
  </w:num>
  <w:num w:numId="28">
    <w:abstractNumId w:val="24"/>
  </w:num>
  <w:num w:numId="29">
    <w:abstractNumId w:val="42"/>
  </w:num>
  <w:num w:numId="30">
    <w:abstractNumId w:val="9"/>
  </w:num>
  <w:num w:numId="31">
    <w:abstractNumId w:val="26"/>
  </w:num>
  <w:num w:numId="32">
    <w:abstractNumId w:val="1"/>
  </w:num>
  <w:num w:numId="33">
    <w:abstractNumId w:val="47"/>
  </w:num>
  <w:num w:numId="34">
    <w:abstractNumId w:val="10"/>
  </w:num>
  <w:num w:numId="35">
    <w:abstractNumId w:val="6"/>
  </w:num>
  <w:num w:numId="36">
    <w:abstractNumId w:val="20"/>
  </w:num>
  <w:num w:numId="37">
    <w:abstractNumId w:val="30"/>
  </w:num>
  <w:num w:numId="38">
    <w:abstractNumId w:val="16"/>
  </w:num>
  <w:num w:numId="39">
    <w:abstractNumId w:val="41"/>
  </w:num>
  <w:num w:numId="40">
    <w:abstractNumId w:val="12"/>
  </w:num>
  <w:num w:numId="41">
    <w:abstractNumId w:val="14"/>
  </w:num>
  <w:num w:numId="42">
    <w:abstractNumId w:val="3"/>
  </w:num>
  <w:num w:numId="43">
    <w:abstractNumId w:val="15"/>
  </w:num>
  <w:num w:numId="44">
    <w:abstractNumId w:val="36"/>
  </w:num>
  <w:num w:numId="45">
    <w:abstractNumId w:val="2"/>
  </w:num>
  <w:num w:numId="46">
    <w:abstractNumId w:val="23"/>
  </w:num>
  <w:num w:numId="47">
    <w:abstractNumId w:val="44"/>
  </w:num>
  <w:num w:numId="48">
    <w:abstractNumId w:val="25"/>
  </w:num>
  <w:num w:numId="49">
    <w:abstractNumId w:val="32"/>
  </w:num>
  <w:num w:numId="50">
    <w:abstractNumId w:val="34"/>
  </w:num>
  <w:num w:numId="51">
    <w:abstractNumId w:val="96"/>
  </w:num>
  <w:num w:numId="52">
    <w:abstractNumId w:val="65"/>
  </w:num>
  <w:num w:numId="53">
    <w:abstractNumId w:val="66"/>
  </w:num>
  <w:num w:numId="54">
    <w:abstractNumId w:val="98"/>
  </w:num>
  <w:num w:numId="55">
    <w:abstractNumId w:val="74"/>
  </w:num>
  <w:num w:numId="56">
    <w:abstractNumId w:val="97"/>
  </w:num>
  <w:num w:numId="57">
    <w:abstractNumId w:val="59"/>
  </w:num>
  <w:num w:numId="58">
    <w:abstractNumId w:val="56"/>
  </w:num>
  <w:num w:numId="59">
    <w:abstractNumId w:val="50"/>
  </w:num>
  <w:num w:numId="60">
    <w:abstractNumId w:val="83"/>
  </w:num>
  <w:num w:numId="61">
    <w:abstractNumId w:val="71"/>
  </w:num>
  <w:num w:numId="62">
    <w:abstractNumId w:val="94"/>
  </w:num>
  <w:num w:numId="63">
    <w:abstractNumId w:val="90"/>
  </w:num>
  <w:num w:numId="64">
    <w:abstractNumId w:val="70"/>
  </w:num>
  <w:num w:numId="65">
    <w:abstractNumId w:val="80"/>
  </w:num>
  <w:num w:numId="66">
    <w:abstractNumId w:val="73"/>
  </w:num>
  <w:num w:numId="67">
    <w:abstractNumId w:val="75"/>
  </w:num>
  <w:num w:numId="68">
    <w:abstractNumId w:val="63"/>
  </w:num>
  <w:num w:numId="69">
    <w:abstractNumId w:val="100"/>
  </w:num>
  <w:num w:numId="70">
    <w:abstractNumId w:val="72"/>
  </w:num>
  <w:num w:numId="71">
    <w:abstractNumId w:val="68"/>
  </w:num>
  <w:num w:numId="72">
    <w:abstractNumId w:val="81"/>
  </w:num>
  <w:num w:numId="73">
    <w:abstractNumId w:val="78"/>
  </w:num>
  <w:num w:numId="74">
    <w:abstractNumId w:val="57"/>
  </w:num>
  <w:num w:numId="75">
    <w:abstractNumId w:val="55"/>
  </w:num>
  <w:num w:numId="76">
    <w:abstractNumId w:val="92"/>
  </w:num>
  <w:num w:numId="77">
    <w:abstractNumId w:val="82"/>
  </w:num>
  <w:num w:numId="78">
    <w:abstractNumId w:val="52"/>
  </w:num>
  <w:num w:numId="79">
    <w:abstractNumId w:val="58"/>
  </w:num>
  <w:num w:numId="80">
    <w:abstractNumId w:val="89"/>
  </w:num>
  <w:num w:numId="81">
    <w:abstractNumId w:val="93"/>
  </w:num>
  <w:num w:numId="82">
    <w:abstractNumId w:val="85"/>
  </w:num>
  <w:num w:numId="83">
    <w:abstractNumId w:val="86"/>
  </w:num>
  <w:num w:numId="84">
    <w:abstractNumId w:val="62"/>
  </w:num>
  <w:num w:numId="85">
    <w:abstractNumId w:val="88"/>
  </w:num>
  <w:num w:numId="86">
    <w:abstractNumId w:val="101"/>
  </w:num>
  <w:num w:numId="87">
    <w:abstractNumId w:val="64"/>
  </w:num>
  <w:num w:numId="88">
    <w:abstractNumId w:val="53"/>
  </w:num>
  <w:num w:numId="89">
    <w:abstractNumId w:val="51"/>
  </w:num>
  <w:num w:numId="90">
    <w:abstractNumId w:val="76"/>
  </w:num>
  <w:num w:numId="91">
    <w:abstractNumId w:val="60"/>
  </w:num>
  <w:num w:numId="92">
    <w:abstractNumId w:val="87"/>
  </w:num>
  <w:num w:numId="93">
    <w:abstractNumId w:val="91"/>
  </w:num>
  <w:num w:numId="94">
    <w:abstractNumId w:val="61"/>
  </w:num>
  <w:num w:numId="95">
    <w:abstractNumId w:val="95"/>
  </w:num>
  <w:num w:numId="96">
    <w:abstractNumId w:val="69"/>
  </w:num>
  <w:num w:numId="97">
    <w:abstractNumId w:val="84"/>
  </w:num>
  <w:num w:numId="98">
    <w:abstractNumId w:val="77"/>
  </w:num>
  <w:num w:numId="99">
    <w:abstractNumId w:val="79"/>
  </w:num>
  <w:num w:numId="100">
    <w:abstractNumId w:val="54"/>
  </w:num>
  <w:num w:numId="101">
    <w:abstractNumId w:val="67"/>
  </w:num>
  <w:num w:numId="102">
    <w:abstractNumId w:val="99"/>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doNotValidateAgainstSchema/>
  <w:doNotDemarcateInvalidXml/>
  <w:hdrShapeDefaults>
    <o:shapedefaults v:ext="edit" spidmax="2054"/>
    <o:shapelayout v:ext="edit">
      <o:idmap v:ext="edit" data="2"/>
    </o:shapelayout>
  </w:hdrShapeDefaults>
  <w:footnotePr>
    <w:numRestart w:val="eachPage"/>
    <w:footnote w:id="-1"/>
    <w:footnote w:id="0"/>
  </w:footnotePr>
  <w:endnotePr>
    <w:endnote w:id="-1"/>
    <w:endnote w:id="0"/>
  </w:endnotePr>
  <w:compat>
    <w:spaceForUL/>
    <w:doNotLeaveBackslashAlone/>
    <w:compatSetting w:name="compatibilityMode" w:uri="http://schemas.microsoft.com/office/word" w:val="12"/>
  </w:compat>
  <w:rsids>
    <w:rsidRoot w:val="00172A27"/>
    <w:rsid w:val="00001769"/>
    <w:rsid w:val="00002C01"/>
    <w:rsid w:val="00006757"/>
    <w:rsid w:val="000134AF"/>
    <w:rsid w:val="000172BB"/>
    <w:rsid w:val="00020D74"/>
    <w:rsid w:val="00021467"/>
    <w:rsid w:val="00022C05"/>
    <w:rsid w:val="000246F3"/>
    <w:rsid w:val="00027DEC"/>
    <w:rsid w:val="00030A0B"/>
    <w:rsid w:val="000331A5"/>
    <w:rsid w:val="0003443C"/>
    <w:rsid w:val="00034EB9"/>
    <w:rsid w:val="000360AA"/>
    <w:rsid w:val="00036376"/>
    <w:rsid w:val="000369E5"/>
    <w:rsid w:val="00036E43"/>
    <w:rsid w:val="00037482"/>
    <w:rsid w:val="00037A9F"/>
    <w:rsid w:val="00041405"/>
    <w:rsid w:val="000418D2"/>
    <w:rsid w:val="00043086"/>
    <w:rsid w:val="00046B45"/>
    <w:rsid w:val="00046D6B"/>
    <w:rsid w:val="00051977"/>
    <w:rsid w:val="00051E70"/>
    <w:rsid w:val="00053A5E"/>
    <w:rsid w:val="00055507"/>
    <w:rsid w:val="00057185"/>
    <w:rsid w:val="00060520"/>
    <w:rsid w:val="00061F27"/>
    <w:rsid w:val="000638D6"/>
    <w:rsid w:val="000656E5"/>
    <w:rsid w:val="000659D7"/>
    <w:rsid w:val="00071FEE"/>
    <w:rsid w:val="000720AF"/>
    <w:rsid w:val="00075B7A"/>
    <w:rsid w:val="000769E5"/>
    <w:rsid w:val="000778D7"/>
    <w:rsid w:val="00077E21"/>
    <w:rsid w:val="00080021"/>
    <w:rsid w:val="00080865"/>
    <w:rsid w:val="00084A84"/>
    <w:rsid w:val="00086105"/>
    <w:rsid w:val="000862D1"/>
    <w:rsid w:val="00086748"/>
    <w:rsid w:val="000934A3"/>
    <w:rsid w:val="00096DD3"/>
    <w:rsid w:val="000A716F"/>
    <w:rsid w:val="000A7C8B"/>
    <w:rsid w:val="000B256E"/>
    <w:rsid w:val="000B5F18"/>
    <w:rsid w:val="000B6FED"/>
    <w:rsid w:val="000C4A2F"/>
    <w:rsid w:val="000C7369"/>
    <w:rsid w:val="000D0490"/>
    <w:rsid w:val="000D07FC"/>
    <w:rsid w:val="000D2BE4"/>
    <w:rsid w:val="000D35F1"/>
    <w:rsid w:val="000D6DDC"/>
    <w:rsid w:val="000D7BCA"/>
    <w:rsid w:val="000E153B"/>
    <w:rsid w:val="000E1A5D"/>
    <w:rsid w:val="000E3579"/>
    <w:rsid w:val="000E4420"/>
    <w:rsid w:val="000E4607"/>
    <w:rsid w:val="000E5F25"/>
    <w:rsid w:val="000F0821"/>
    <w:rsid w:val="000F1CF4"/>
    <w:rsid w:val="000F6581"/>
    <w:rsid w:val="000F66F7"/>
    <w:rsid w:val="00103497"/>
    <w:rsid w:val="001049F9"/>
    <w:rsid w:val="00104D61"/>
    <w:rsid w:val="001061BB"/>
    <w:rsid w:val="001070E3"/>
    <w:rsid w:val="001201B3"/>
    <w:rsid w:val="00120D9D"/>
    <w:rsid w:val="00120F19"/>
    <w:rsid w:val="0012311F"/>
    <w:rsid w:val="00123E72"/>
    <w:rsid w:val="00130E91"/>
    <w:rsid w:val="001313B6"/>
    <w:rsid w:val="001318CA"/>
    <w:rsid w:val="001347D6"/>
    <w:rsid w:val="00136B8E"/>
    <w:rsid w:val="00150A65"/>
    <w:rsid w:val="001510D7"/>
    <w:rsid w:val="00154685"/>
    <w:rsid w:val="001546FD"/>
    <w:rsid w:val="00154A95"/>
    <w:rsid w:val="00156027"/>
    <w:rsid w:val="00157946"/>
    <w:rsid w:val="0016076D"/>
    <w:rsid w:val="00161C1C"/>
    <w:rsid w:val="00164AC7"/>
    <w:rsid w:val="001655B7"/>
    <w:rsid w:val="00167B88"/>
    <w:rsid w:val="00170A13"/>
    <w:rsid w:val="00172A27"/>
    <w:rsid w:val="00172F35"/>
    <w:rsid w:val="0017413C"/>
    <w:rsid w:val="001752AF"/>
    <w:rsid w:val="001756A7"/>
    <w:rsid w:val="00175BD2"/>
    <w:rsid w:val="00183D46"/>
    <w:rsid w:val="00184A04"/>
    <w:rsid w:val="00185C6C"/>
    <w:rsid w:val="00187B46"/>
    <w:rsid w:val="00187E7E"/>
    <w:rsid w:val="0019026F"/>
    <w:rsid w:val="00191625"/>
    <w:rsid w:val="001918A2"/>
    <w:rsid w:val="00197D71"/>
    <w:rsid w:val="00197FCC"/>
    <w:rsid w:val="001A1979"/>
    <w:rsid w:val="001A21E9"/>
    <w:rsid w:val="001A67D7"/>
    <w:rsid w:val="001A7CDF"/>
    <w:rsid w:val="001B06D5"/>
    <w:rsid w:val="001B09C5"/>
    <w:rsid w:val="001B1EAF"/>
    <w:rsid w:val="001B37EF"/>
    <w:rsid w:val="001B7756"/>
    <w:rsid w:val="001C11EA"/>
    <w:rsid w:val="001C214A"/>
    <w:rsid w:val="001C5A7F"/>
    <w:rsid w:val="001C5B1F"/>
    <w:rsid w:val="001C66CD"/>
    <w:rsid w:val="001C708E"/>
    <w:rsid w:val="001C75FB"/>
    <w:rsid w:val="001D010A"/>
    <w:rsid w:val="001D0E88"/>
    <w:rsid w:val="001D2748"/>
    <w:rsid w:val="001D6B92"/>
    <w:rsid w:val="001D6D62"/>
    <w:rsid w:val="001E02E3"/>
    <w:rsid w:val="001E2789"/>
    <w:rsid w:val="001E3B15"/>
    <w:rsid w:val="001E632C"/>
    <w:rsid w:val="001E6E1D"/>
    <w:rsid w:val="001E705D"/>
    <w:rsid w:val="001E77B5"/>
    <w:rsid w:val="001F0800"/>
    <w:rsid w:val="001F23FE"/>
    <w:rsid w:val="00200BFC"/>
    <w:rsid w:val="00201265"/>
    <w:rsid w:val="00202506"/>
    <w:rsid w:val="00202B05"/>
    <w:rsid w:val="00202E65"/>
    <w:rsid w:val="00203607"/>
    <w:rsid w:val="00212F45"/>
    <w:rsid w:val="00214DAD"/>
    <w:rsid w:val="0021658F"/>
    <w:rsid w:val="00220343"/>
    <w:rsid w:val="0022122D"/>
    <w:rsid w:val="002229F1"/>
    <w:rsid w:val="00224B8F"/>
    <w:rsid w:val="0023077D"/>
    <w:rsid w:val="00230A1E"/>
    <w:rsid w:val="002326A3"/>
    <w:rsid w:val="002342B2"/>
    <w:rsid w:val="00235419"/>
    <w:rsid w:val="00236A1A"/>
    <w:rsid w:val="00241A1A"/>
    <w:rsid w:val="00242E13"/>
    <w:rsid w:val="002470FE"/>
    <w:rsid w:val="00247F75"/>
    <w:rsid w:val="00250834"/>
    <w:rsid w:val="00252D36"/>
    <w:rsid w:val="00255E69"/>
    <w:rsid w:val="0026757B"/>
    <w:rsid w:val="00270AEA"/>
    <w:rsid w:val="0027132B"/>
    <w:rsid w:val="002737E6"/>
    <w:rsid w:val="00274C00"/>
    <w:rsid w:val="002759B7"/>
    <w:rsid w:val="00275F1C"/>
    <w:rsid w:val="002763A6"/>
    <w:rsid w:val="00280F3C"/>
    <w:rsid w:val="0028263C"/>
    <w:rsid w:val="00287BF4"/>
    <w:rsid w:val="00290422"/>
    <w:rsid w:val="00295B67"/>
    <w:rsid w:val="00296C38"/>
    <w:rsid w:val="00297CAE"/>
    <w:rsid w:val="002A077F"/>
    <w:rsid w:val="002A6B7C"/>
    <w:rsid w:val="002A737A"/>
    <w:rsid w:val="002A7B53"/>
    <w:rsid w:val="002B159A"/>
    <w:rsid w:val="002B28DB"/>
    <w:rsid w:val="002B5B64"/>
    <w:rsid w:val="002C08A8"/>
    <w:rsid w:val="002C1440"/>
    <w:rsid w:val="002C1D7A"/>
    <w:rsid w:val="002C2DE8"/>
    <w:rsid w:val="002D15A9"/>
    <w:rsid w:val="002D6D4C"/>
    <w:rsid w:val="002D7F46"/>
    <w:rsid w:val="002E1124"/>
    <w:rsid w:val="002E3B92"/>
    <w:rsid w:val="002F01C3"/>
    <w:rsid w:val="002F11A3"/>
    <w:rsid w:val="002F7727"/>
    <w:rsid w:val="00302586"/>
    <w:rsid w:val="00305583"/>
    <w:rsid w:val="00305DD7"/>
    <w:rsid w:val="00310D61"/>
    <w:rsid w:val="00311BD9"/>
    <w:rsid w:val="00312DEB"/>
    <w:rsid w:val="00314281"/>
    <w:rsid w:val="003154CD"/>
    <w:rsid w:val="00315F9E"/>
    <w:rsid w:val="00316098"/>
    <w:rsid w:val="00317E93"/>
    <w:rsid w:val="00325374"/>
    <w:rsid w:val="00326384"/>
    <w:rsid w:val="00330CC3"/>
    <w:rsid w:val="00334321"/>
    <w:rsid w:val="00335092"/>
    <w:rsid w:val="00337040"/>
    <w:rsid w:val="00344586"/>
    <w:rsid w:val="00344A13"/>
    <w:rsid w:val="00347335"/>
    <w:rsid w:val="00347A9D"/>
    <w:rsid w:val="00351988"/>
    <w:rsid w:val="0035446A"/>
    <w:rsid w:val="00354759"/>
    <w:rsid w:val="00354E19"/>
    <w:rsid w:val="00355EFD"/>
    <w:rsid w:val="003620CE"/>
    <w:rsid w:val="00362A1E"/>
    <w:rsid w:val="00363DC6"/>
    <w:rsid w:val="00364425"/>
    <w:rsid w:val="0036683D"/>
    <w:rsid w:val="003674DF"/>
    <w:rsid w:val="00370403"/>
    <w:rsid w:val="00370D6A"/>
    <w:rsid w:val="003727B3"/>
    <w:rsid w:val="00372BF2"/>
    <w:rsid w:val="00373BBC"/>
    <w:rsid w:val="00374DE9"/>
    <w:rsid w:val="00380C47"/>
    <w:rsid w:val="00381D01"/>
    <w:rsid w:val="003829C4"/>
    <w:rsid w:val="0038593F"/>
    <w:rsid w:val="00385E33"/>
    <w:rsid w:val="00392D5C"/>
    <w:rsid w:val="00393D10"/>
    <w:rsid w:val="003971A2"/>
    <w:rsid w:val="003A053B"/>
    <w:rsid w:val="003A0D9E"/>
    <w:rsid w:val="003A5643"/>
    <w:rsid w:val="003A6574"/>
    <w:rsid w:val="003A73D3"/>
    <w:rsid w:val="003A7A94"/>
    <w:rsid w:val="003B1079"/>
    <w:rsid w:val="003B4550"/>
    <w:rsid w:val="003B45DA"/>
    <w:rsid w:val="003B4942"/>
    <w:rsid w:val="003B54D3"/>
    <w:rsid w:val="003B5CE9"/>
    <w:rsid w:val="003C0BAE"/>
    <w:rsid w:val="003C6C37"/>
    <w:rsid w:val="003D2C54"/>
    <w:rsid w:val="003D2E69"/>
    <w:rsid w:val="003D3177"/>
    <w:rsid w:val="003D389D"/>
    <w:rsid w:val="003D416B"/>
    <w:rsid w:val="003D4F0D"/>
    <w:rsid w:val="003D52BB"/>
    <w:rsid w:val="003D714F"/>
    <w:rsid w:val="003D7CBE"/>
    <w:rsid w:val="003E0A20"/>
    <w:rsid w:val="003E104F"/>
    <w:rsid w:val="003E5149"/>
    <w:rsid w:val="003E774E"/>
    <w:rsid w:val="003F12B4"/>
    <w:rsid w:val="003F141A"/>
    <w:rsid w:val="003F2105"/>
    <w:rsid w:val="003F3B6C"/>
    <w:rsid w:val="003F5EFB"/>
    <w:rsid w:val="00403047"/>
    <w:rsid w:val="004052B4"/>
    <w:rsid w:val="00405928"/>
    <w:rsid w:val="00406F1B"/>
    <w:rsid w:val="004117E2"/>
    <w:rsid w:val="00411DC1"/>
    <w:rsid w:val="004168C6"/>
    <w:rsid w:val="004219CA"/>
    <w:rsid w:val="00422803"/>
    <w:rsid w:val="004233FF"/>
    <w:rsid w:val="004255A6"/>
    <w:rsid w:val="00425B36"/>
    <w:rsid w:val="00430D56"/>
    <w:rsid w:val="00430FE6"/>
    <w:rsid w:val="00440772"/>
    <w:rsid w:val="0044332C"/>
    <w:rsid w:val="00443330"/>
    <w:rsid w:val="00446531"/>
    <w:rsid w:val="00447786"/>
    <w:rsid w:val="00451051"/>
    <w:rsid w:val="00452515"/>
    <w:rsid w:val="00453648"/>
    <w:rsid w:val="00456606"/>
    <w:rsid w:val="00460D43"/>
    <w:rsid w:val="004721B6"/>
    <w:rsid w:val="00474E12"/>
    <w:rsid w:val="0047546D"/>
    <w:rsid w:val="00475E83"/>
    <w:rsid w:val="0047617A"/>
    <w:rsid w:val="0047644D"/>
    <w:rsid w:val="00476E52"/>
    <w:rsid w:val="00480883"/>
    <w:rsid w:val="00482C5D"/>
    <w:rsid w:val="00483358"/>
    <w:rsid w:val="0048592A"/>
    <w:rsid w:val="004922BA"/>
    <w:rsid w:val="00492FD4"/>
    <w:rsid w:val="004944F8"/>
    <w:rsid w:val="00495505"/>
    <w:rsid w:val="00495972"/>
    <w:rsid w:val="00496C19"/>
    <w:rsid w:val="004A1354"/>
    <w:rsid w:val="004A6AE4"/>
    <w:rsid w:val="004B2430"/>
    <w:rsid w:val="004B2C27"/>
    <w:rsid w:val="004B4B11"/>
    <w:rsid w:val="004B57DE"/>
    <w:rsid w:val="004B62C5"/>
    <w:rsid w:val="004C14FF"/>
    <w:rsid w:val="004C309A"/>
    <w:rsid w:val="004C4A64"/>
    <w:rsid w:val="004C5C41"/>
    <w:rsid w:val="004C616A"/>
    <w:rsid w:val="004D0924"/>
    <w:rsid w:val="004D1DEE"/>
    <w:rsid w:val="004D22FC"/>
    <w:rsid w:val="004D2C80"/>
    <w:rsid w:val="004D34A5"/>
    <w:rsid w:val="004E043F"/>
    <w:rsid w:val="004E338B"/>
    <w:rsid w:val="004E4700"/>
    <w:rsid w:val="004E6DEB"/>
    <w:rsid w:val="004E70F5"/>
    <w:rsid w:val="004E7D15"/>
    <w:rsid w:val="004F05CB"/>
    <w:rsid w:val="004F1F41"/>
    <w:rsid w:val="004F40CD"/>
    <w:rsid w:val="0050512E"/>
    <w:rsid w:val="0050522F"/>
    <w:rsid w:val="005106E4"/>
    <w:rsid w:val="00511EA0"/>
    <w:rsid w:val="00512440"/>
    <w:rsid w:val="00516962"/>
    <w:rsid w:val="00520CD5"/>
    <w:rsid w:val="005243EB"/>
    <w:rsid w:val="00524FB7"/>
    <w:rsid w:val="00526238"/>
    <w:rsid w:val="0053005C"/>
    <w:rsid w:val="00530D35"/>
    <w:rsid w:val="005329F0"/>
    <w:rsid w:val="00535304"/>
    <w:rsid w:val="00540CD3"/>
    <w:rsid w:val="00541E8D"/>
    <w:rsid w:val="00542375"/>
    <w:rsid w:val="00544559"/>
    <w:rsid w:val="00547D85"/>
    <w:rsid w:val="00552D38"/>
    <w:rsid w:val="00554BFD"/>
    <w:rsid w:val="005579C4"/>
    <w:rsid w:val="00560DEC"/>
    <w:rsid w:val="005611E4"/>
    <w:rsid w:val="00562C40"/>
    <w:rsid w:val="005652F7"/>
    <w:rsid w:val="00567185"/>
    <w:rsid w:val="00572782"/>
    <w:rsid w:val="00574809"/>
    <w:rsid w:val="0057656D"/>
    <w:rsid w:val="00581754"/>
    <w:rsid w:val="0058201B"/>
    <w:rsid w:val="00582659"/>
    <w:rsid w:val="00584886"/>
    <w:rsid w:val="005910C5"/>
    <w:rsid w:val="00592244"/>
    <w:rsid w:val="00592B7F"/>
    <w:rsid w:val="0059460A"/>
    <w:rsid w:val="00594A6C"/>
    <w:rsid w:val="005972E0"/>
    <w:rsid w:val="00597501"/>
    <w:rsid w:val="005979D0"/>
    <w:rsid w:val="00597FCA"/>
    <w:rsid w:val="005A1953"/>
    <w:rsid w:val="005A49BE"/>
    <w:rsid w:val="005A5C11"/>
    <w:rsid w:val="005B1891"/>
    <w:rsid w:val="005B1E20"/>
    <w:rsid w:val="005B388A"/>
    <w:rsid w:val="005B701E"/>
    <w:rsid w:val="005B7634"/>
    <w:rsid w:val="005B7913"/>
    <w:rsid w:val="005C1924"/>
    <w:rsid w:val="005C439A"/>
    <w:rsid w:val="005C6145"/>
    <w:rsid w:val="005D2B60"/>
    <w:rsid w:val="005D3F89"/>
    <w:rsid w:val="005D78C0"/>
    <w:rsid w:val="005E008C"/>
    <w:rsid w:val="005E18B9"/>
    <w:rsid w:val="005E2302"/>
    <w:rsid w:val="005E26DA"/>
    <w:rsid w:val="005E5677"/>
    <w:rsid w:val="005F0ADD"/>
    <w:rsid w:val="005F33EF"/>
    <w:rsid w:val="005F3AC6"/>
    <w:rsid w:val="005F4F52"/>
    <w:rsid w:val="005F53B6"/>
    <w:rsid w:val="005F778E"/>
    <w:rsid w:val="00601041"/>
    <w:rsid w:val="006012B5"/>
    <w:rsid w:val="0060537C"/>
    <w:rsid w:val="00610288"/>
    <w:rsid w:val="0061274D"/>
    <w:rsid w:val="0061453B"/>
    <w:rsid w:val="00620B12"/>
    <w:rsid w:val="0062112C"/>
    <w:rsid w:val="0062414B"/>
    <w:rsid w:val="00624722"/>
    <w:rsid w:val="00624B00"/>
    <w:rsid w:val="0063004E"/>
    <w:rsid w:val="006310E2"/>
    <w:rsid w:val="00633C71"/>
    <w:rsid w:val="00633D3D"/>
    <w:rsid w:val="00634790"/>
    <w:rsid w:val="006348D4"/>
    <w:rsid w:val="00635847"/>
    <w:rsid w:val="006359EF"/>
    <w:rsid w:val="00642FA6"/>
    <w:rsid w:val="00645C95"/>
    <w:rsid w:val="006467C6"/>
    <w:rsid w:val="00651611"/>
    <w:rsid w:val="0065178E"/>
    <w:rsid w:val="00651E05"/>
    <w:rsid w:val="006537B7"/>
    <w:rsid w:val="006540FF"/>
    <w:rsid w:val="00654C9F"/>
    <w:rsid w:val="00657734"/>
    <w:rsid w:val="006606E1"/>
    <w:rsid w:val="0066363A"/>
    <w:rsid w:val="00663BD8"/>
    <w:rsid w:val="0066504F"/>
    <w:rsid w:val="00665C46"/>
    <w:rsid w:val="00665FA8"/>
    <w:rsid w:val="00672ED3"/>
    <w:rsid w:val="00674575"/>
    <w:rsid w:val="00677B28"/>
    <w:rsid w:val="00677E79"/>
    <w:rsid w:val="006805C9"/>
    <w:rsid w:val="0068196C"/>
    <w:rsid w:val="00682498"/>
    <w:rsid w:val="00685276"/>
    <w:rsid w:val="00685597"/>
    <w:rsid w:val="00685B54"/>
    <w:rsid w:val="00685DE4"/>
    <w:rsid w:val="00691B38"/>
    <w:rsid w:val="0069268B"/>
    <w:rsid w:val="00693030"/>
    <w:rsid w:val="00694200"/>
    <w:rsid w:val="00696790"/>
    <w:rsid w:val="006A10C7"/>
    <w:rsid w:val="006A30EC"/>
    <w:rsid w:val="006A75D8"/>
    <w:rsid w:val="006B0F1D"/>
    <w:rsid w:val="006B237B"/>
    <w:rsid w:val="006B2737"/>
    <w:rsid w:val="006B4604"/>
    <w:rsid w:val="006B4EFB"/>
    <w:rsid w:val="006B7E70"/>
    <w:rsid w:val="006C22E9"/>
    <w:rsid w:val="006C40FA"/>
    <w:rsid w:val="006D159C"/>
    <w:rsid w:val="006D3058"/>
    <w:rsid w:val="006D3F92"/>
    <w:rsid w:val="006D480B"/>
    <w:rsid w:val="006D579D"/>
    <w:rsid w:val="006E1AA6"/>
    <w:rsid w:val="006E2832"/>
    <w:rsid w:val="006E4F39"/>
    <w:rsid w:val="006F262B"/>
    <w:rsid w:val="006F365C"/>
    <w:rsid w:val="006F473E"/>
    <w:rsid w:val="006F4E2B"/>
    <w:rsid w:val="006F5356"/>
    <w:rsid w:val="006F6DD4"/>
    <w:rsid w:val="0070056F"/>
    <w:rsid w:val="007020BF"/>
    <w:rsid w:val="007047A6"/>
    <w:rsid w:val="00707ADE"/>
    <w:rsid w:val="00707E99"/>
    <w:rsid w:val="00711A27"/>
    <w:rsid w:val="00713885"/>
    <w:rsid w:val="0071498A"/>
    <w:rsid w:val="00715541"/>
    <w:rsid w:val="0071637F"/>
    <w:rsid w:val="00720456"/>
    <w:rsid w:val="00721697"/>
    <w:rsid w:val="00722623"/>
    <w:rsid w:val="00727640"/>
    <w:rsid w:val="00730093"/>
    <w:rsid w:val="00737B44"/>
    <w:rsid w:val="007406FD"/>
    <w:rsid w:val="00740B63"/>
    <w:rsid w:val="00745449"/>
    <w:rsid w:val="0074616C"/>
    <w:rsid w:val="00747FC2"/>
    <w:rsid w:val="007533A4"/>
    <w:rsid w:val="0075397A"/>
    <w:rsid w:val="00757F03"/>
    <w:rsid w:val="0076022E"/>
    <w:rsid w:val="0076265F"/>
    <w:rsid w:val="007638D4"/>
    <w:rsid w:val="00763A9C"/>
    <w:rsid w:val="007641C3"/>
    <w:rsid w:val="00766C12"/>
    <w:rsid w:val="0076764E"/>
    <w:rsid w:val="00770789"/>
    <w:rsid w:val="00771F27"/>
    <w:rsid w:val="00771FF5"/>
    <w:rsid w:val="00772089"/>
    <w:rsid w:val="00772A24"/>
    <w:rsid w:val="00773317"/>
    <w:rsid w:val="00774165"/>
    <w:rsid w:val="00777012"/>
    <w:rsid w:val="007822C2"/>
    <w:rsid w:val="0078327E"/>
    <w:rsid w:val="0078371C"/>
    <w:rsid w:val="00784445"/>
    <w:rsid w:val="0078622F"/>
    <w:rsid w:val="007866D8"/>
    <w:rsid w:val="0078702E"/>
    <w:rsid w:val="007904E1"/>
    <w:rsid w:val="007933E8"/>
    <w:rsid w:val="007955DE"/>
    <w:rsid w:val="007A0656"/>
    <w:rsid w:val="007A0889"/>
    <w:rsid w:val="007A1341"/>
    <w:rsid w:val="007A3720"/>
    <w:rsid w:val="007A5600"/>
    <w:rsid w:val="007A6528"/>
    <w:rsid w:val="007B06BC"/>
    <w:rsid w:val="007B2E39"/>
    <w:rsid w:val="007B4273"/>
    <w:rsid w:val="007B568D"/>
    <w:rsid w:val="007B78D0"/>
    <w:rsid w:val="007B7C86"/>
    <w:rsid w:val="007C11FD"/>
    <w:rsid w:val="007C16FC"/>
    <w:rsid w:val="007C34F7"/>
    <w:rsid w:val="007C7219"/>
    <w:rsid w:val="007C790F"/>
    <w:rsid w:val="007D205D"/>
    <w:rsid w:val="007D2153"/>
    <w:rsid w:val="007D272B"/>
    <w:rsid w:val="007D6296"/>
    <w:rsid w:val="007E26B2"/>
    <w:rsid w:val="007E3042"/>
    <w:rsid w:val="007E3433"/>
    <w:rsid w:val="007E6BC8"/>
    <w:rsid w:val="007F0256"/>
    <w:rsid w:val="007F2FFF"/>
    <w:rsid w:val="007F6458"/>
    <w:rsid w:val="007F79F0"/>
    <w:rsid w:val="0080709E"/>
    <w:rsid w:val="00807690"/>
    <w:rsid w:val="008125F3"/>
    <w:rsid w:val="00814985"/>
    <w:rsid w:val="00814B63"/>
    <w:rsid w:val="00816E24"/>
    <w:rsid w:val="00821170"/>
    <w:rsid w:val="008219C9"/>
    <w:rsid w:val="00821B75"/>
    <w:rsid w:val="00821E63"/>
    <w:rsid w:val="008224CB"/>
    <w:rsid w:val="00822629"/>
    <w:rsid w:val="00825237"/>
    <w:rsid w:val="00830F4F"/>
    <w:rsid w:val="008332B2"/>
    <w:rsid w:val="008401D2"/>
    <w:rsid w:val="00840240"/>
    <w:rsid w:val="0084059E"/>
    <w:rsid w:val="00840A4A"/>
    <w:rsid w:val="00842F98"/>
    <w:rsid w:val="008444A6"/>
    <w:rsid w:val="00845993"/>
    <w:rsid w:val="00847EE2"/>
    <w:rsid w:val="00850C2B"/>
    <w:rsid w:val="00851ADF"/>
    <w:rsid w:val="00851BE1"/>
    <w:rsid w:val="00853169"/>
    <w:rsid w:val="00854274"/>
    <w:rsid w:val="0085467D"/>
    <w:rsid w:val="00862B34"/>
    <w:rsid w:val="00863233"/>
    <w:rsid w:val="008654A8"/>
    <w:rsid w:val="0087001A"/>
    <w:rsid w:val="00870DCC"/>
    <w:rsid w:val="00871E36"/>
    <w:rsid w:val="008750C2"/>
    <w:rsid w:val="00876FCB"/>
    <w:rsid w:val="00881E9C"/>
    <w:rsid w:val="0088202B"/>
    <w:rsid w:val="008829D8"/>
    <w:rsid w:val="00883ACD"/>
    <w:rsid w:val="008847A4"/>
    <w:rsid w:val="00887D3D"/>
    <w:rsid w:val="00893B2A"/>
    <w:rsid w:val="008A1F43"/>
    <w:rsid w:val="008A3F07"/>
    <w:rsid w:val="008A6AF2"/>
    <w:rsid w:val="008A7E1D"/>
    <w:rsid w:val="008B4858"/>
    <w:rsid w:val="008B7D03"/>
    <w:rsid w:val="008C1487"/>
    <w:rsid w:val="008C4F1D"/>
    <w:rsid w:val="008C6276"/>
    <w:rsid w:val="008C6931"/>
    <w:rsid w:val="008D3CCC"/>
    <w:rsid w:val="008E3ABC"/>
    <w:rsid w:val="008E5F44"/>
    <w:rsid w:val="008E61E0"/>
    <w:rsid w:val="008E6676"/>
    <w:rsid w:val="008F2313"/>
    <w:rsid w:val="008F4459"/>
    <w:rsid w:val="008F54D2"/>
    <w:rsid w:val="008F5593"/>
    <w:rsid w:val="008F799C"/>
    <w:rsid w:val="0090073E"/>
    <w:rsid w:val="00900EDE"/>
    <w:rsid w:val="00901562"/>
    <w:rsid w:val="0090395E"/>
    <w:rsid w:val="00906254"/>
    <w:rsid w:val="0090716B"/>
    <w:rsid w:val="009111CA"/>
    <w:rsid w:val="00912DC0"/>
    <w:rsid w:val="00912FD4"/>
    <w:rsid w:val="009161ED"/>
    <w:rsid w:val="0091669B"/>
    <w:rsid w:val="00920440"/>
    <w:rsid w:val="00921DF7"/>
    <w:rsid w:val="00925B2B"/>
    <w:rsid w:val="0093184E"/>
    <w:rsid w:val="00934B73"/>
    <w:rsid w:val="00934C41"/>
    <w:rsid w:val="00936A93"/>
    <w:rsid w:val="00943CA9"/>
    <w:rsid w:val="009443C4"/>
    <w:rsid w:val="00945D8A"/>
    <w:rsid w:val="00946216"/>
    <w:rsid w:val="00951DF0"/>
    <w:rsid w:val="0095310F"/>
    <w:rsid w:val="009534B4"/>
    <w:rsid w:val="00955BE2"/>
    <w:rsid w:val="00956787"/>
    <w:rsid w:val="00957556"/>
    <w:rsid w:val="009576C4"/>
    <w:rsid w:val="009578FE"/>
    <w:rsid w:val="00965A43"/>
    <w:rsid w:val="00965BEE"/>
    <w:rsid w:val="009705EE"/>
    <w:rsid w:val="009729EE"/>
    <w:rsid w:val="00973B1D"/>
    <w:rsid w:val="00976811"/>
    <w:rsid w:val="00976F0B"/>
    <w:rsid w:val="00982C35"/>
    <w:rsid w:val="009858F7"/>
    <w:rsid w:val="00985EFE"/>
    <w:rsid w:val="00986366"/>
    <w:rsid w:val="009875ED"/>
    <w:rsid w:val="00990864"/>
    <w:rsid w:val="009A257D"/>
    <w:rsid w:val="009A6E9A"/>
    <w:rsid w:val="009A75B6"/>
    <w:rsid w:val="009B388E"/>
    <w:rsid w:val="009B53EA"/>
    <w:rsid w:val="009C0B70"/>
    <w:rsid w:val="009C19D1"/>
    <w:rsid w:val="009C3731"/>
    <w:rsid w:val="009C4CCB"/>
    <w:rsid w:val="009C76E9"/>
    <w:rsid w:val="009D0E9E"/>
    <w:rsid w:val="009D167C"/>
    <w:rsid w:val="009D3750"/>
    <w:rsid w:val="009D5D2E"/>
    <w:rsid w:val="009E176F"/>
    <w:rsid w:val="009F0105"/>
    <w:rsid w:val="009F1849"/>
    <w:rsid w:val="009F1CFF"/>
    <w:rsid w:val="009F1E30"/>
    <w:rsid w:val="009F3A16"/>
    <w:rsid w:val="009F4F59"/>
    <w:rsid w:val="009F4F6B"/>
    <w:rsid w:val="009F6367"/>
    <w:rsid w:val="00A0027A"/>
    <w:rsid w:val="00A00A67"/>
    <w:rsid w:val="00A01D0B"/>
    <w:rsid w:val="00A02054"/>
    <w:rsid w:val="00A026C4"/>
    <w:rsid w:val="00A03AA2"/>
    <w:rsid w:val="00A03ED8"/>
    <w:rsid w:val="00A04B7E"/>
    <w:rsid w:val="00A05251"/>
    <w:rsid w:val="00A053E4"/>
    <w:rsid w:val="00A07453"/>
    <w:rsid w:val="00A07522"/>
    <w:rsid w:val="00A10004"/>
    <w:rsid w:val="00A1018C"/>
    <w:rsid w:val="00A13077"/>
    <w:rsid w:val="00A26925"/>
    <w:rsid w:val="00A27FA9"/>
    <w:rsid w:val="00A302C7"/>
    <w:rsid w:val="00A361CE"/>
    <w:rsid w:val="00A4046C"/>
    <w:rsid w:val="00A40F64"/>
    <w:rsid w:val="00A4345E"/>
    <w:rsid w:val="00A451A5"/>
    <w:rsid w:val="00A47A90"/>
    <w:rsid w:val="00A52894"/>
    <w:rsid w:val="00A548DD"/>
    <w:rsid w:val="00A62D0C"/>
    <w:rsid w:val="00A653F9"/>
    <w:rsid w:val="00A661EB"/>
    <w:rsid w:val="00A67E03"/>
    <w:rsid w:val="00A67E18"/>
    <w:rsid w:val="00A7086D"/>
    <w:rsid w:val="00A7157E"/>
    <w:rsid w:val="00A735F5"/>
    <w:rsid w:val="00A73E95"/>
    <w:rsid w:val="00A74AF3"/>
    <w:rsid w:val="00A74C94"/>
    <w:rsid w:val="00A801D4"/>
    <w:rsid w:val="00A8152D"/>
    <w:rsid w:val="00A817B2"/>
    <w:rsid w:val="00A82219"/>
    <w:rsid w:val="00A83535"/>
    <w:rsid w:val="00A84FF7"/>
    <w:rsid w:val="00A90171"/>
    <w:rsid w:val="00A9565F"/>
    <w:rsid w:val="00A95FE5"/>
    <w:rsid w:val="00AA1DDC"/>
    <w:rsid w:val="00AA5511"/>
    <w:rsid w:val="00AB19AF"/>
    <w:rsid w:val="00AB2A3A"/>
    <w:rsid w:val="00AB6277"/>
    <w:rsid w:val="00AB68BF"/>
    <w:rsid w:val="00AB6FB3"/>
    <w:rsid w:val="00AB7734"/>
    <w:rsid w:val="00AC03AD"/>
    <w:rsid w:val="00AD2A41"/>
    <w:rsid w:val="00AD368A"/>
    <w:rsid w:val="00AD6DC7"/>
    <w:rsid w:val="00AE1D1F"/>
    <w:rsid w:val="00AE3878"/>
    <w:rsid w:val="00AE6DDB"/>
    <w:rsid w:val="00AE7FBE"/>
    <w:rsid w:val="00AF1164"/>
    <w:rsid w:val="00AF2691"/>
    <w:rsid w:val="00AF4C5B"/>
    <w:rsid w:val="00AF634B"/>
    <w:rsid w:val="00B01899"/>
    <w:rsid w:val="00B02320"/>
    <w:rsid w:val="00B070CD"/>
    <w:rsid w:val="00B07787"/>
    <w:rsid w:val="00B10990"/>
    <w:rsid w:val="00B10F59"/>
    <w:rsid w:val="00B13C95"/>
    <w:rsid w:val="00B14E28"/>
    <w:rsid w:val="00B164B6"/>
    <w:rsid w:val="00B16D70"/>
    <w:rsid w:val="00B2042E"/>
    <w:rsid w:val="00B22B22"/>
    <w:rsid w:val="00B23BBB"/>
    <w:rsid w:val="00B302C3"/>
    <w:rsid w:val="00B31958"/>
    <w:rsid w:val="00B33A8F"/>
    <w:rsid w:val="00B35AEF"/>
    <w:rsid w:val="00B4128E"/>
    <w:rsid w:val="00B41C0C"/>
    <w:rsid w:val="00B445BB"/>
    <w:rsid w:val="00B45550"/>
    <w:rsid w:val="00B474AD"/>
    <w:rsid w:val="00B52C0C"/>
    <w:rsid w:val="00B5307E"/>
    <w:rsid w:val="00B53D38"/>
    <w:rsid w:val="00B561AE"/>
    <w:rsid w:val="00B5795E"/>
    <w:rsid w:val="00B57B0D"/>
    <w:rsid w:val="00B57FB2"/>
    <w:rsid w:val="00B63B4A"/>
    <w:rsid w:val="00B65800"/>
    <w:rsid w:val="00B66F31"/>
    <w:rsid w:val="00B6747E"/>
    <w:rsid w:val="00B674AA"/>
    <w:rsid w:val="00B706A8"/>
    <w:rsid w:val="00B71F63"/>
    <w:rsid w:val="00B74DF5"/>
    <w:rsid w:val="00B7588D"/>
    <w:rsid w:val="00B82091"/>
    <w:rsid w:val="00B83899"/>
    <w:rsid w:val="00B857BC"/>
    <w:rsid w:val="00B85B6F"/>
    <w:rsid w:val="00B90711"/>
    <w:rsid w:val="00B91C72"/>
    <w:rsid w:val="00B91F2E"/>
    <w:rsid w:val="00B93CF9"/>
    <w:rsid w:val="00B9668A"/>
    <w:rsid w:val="00BA09B4"/>
    <w:rsid w:val="00BB1A7A"/>
    <w:rsid w:val="00BB2D44"/>
    <w:rsid w:val="00BB6058"/>
    <w:rsid w:val="00BB6265"/>
    <w:rsid w:val="00BB65AD"/>
    <w:rsid w:val="00BB7423"/>
    <w:rsid w:val="00BB7A13"/>
    <w:rsid w:val="00BC059E"/>
    <w:rsid w:val="00BC1D8F"/>
    <w:rsid w:val="00BC2870"/>
    <w:rsid w:val="00BC408F"/>
    <w:rsid w:val="00BC5B6E"/>
    <w:rsid w:val="00BD0B1B"/>
    <w:rsid w:val="00BD28C0"/>
    <w:rsid w:val="00BD5FBF"/>
    <w:rsid w:val="00BD7C6C"/>
    <w:rsid w:val="00BE0100"/>
    <w:rsid w:val="00BE238B"/>
    <w:rsid w:val="00BE2572"/>
    <w:rsid w:val="00BE6999"/>
    <w:rsid w:val="00BE7078"/>
    <w:rsid w:val="00BF05FD"/>
    <w:rsid w:val="00BF2E2D"/>
    <w:rsid w:val="00C026EB"/>
    <w:rsid w:val="00C04AF8"/>
    <w:rsid w:val="00C10135"/>
    <w:rsid w:val="00C11610"/>
    <w:rsid w:val="00C130C4"/>
    <w:rsid w:val="00C17F06"/>
    <w:rsid w:val="00C2196F"/>
    <w:rsid w:val="00C222BC"/>
    <w:rsid w:val="00C232CF"/>
    <w:rsid w:val="00C260FF"/>
    <w:rsid w:val="00C306DD"/>
    <w:rsid w:val="00C32045"/>
    <w:rsid w:val="00C35576"/>
    <w:rsid w:val="00C4191A"/>
    <w:rsid w:val="00C454D9"/>
    <w:rsid w:val="00C4593F"/>
    <w:rsid w:val="00C459D9"/>
    <w:rsid w:val="00C46AE8"/>
    <w:rsid w:val="00C47683"/>
    <w:rsid w:val="00C50199"/>
    <w:rsid w:val="00C50478"/>
    <w:rsid w:val="00C53079"/>
    <w:rsid w:val="00C541EE"/>
    <w:rsid w:val="00C56F2C"/>
    <w:rsid w:val="00C60849"/>
    <w:rsid w:val="00C61D02"/>
    <w:rsid w:val="00C63AEE"/>
    <w:rsid w:val="00C63BFA"/>
    <w:rsid w:val="00C646FD"/>
    <w:rsid w:val="00C701F3"/>
    <w:rsid w:val="00C72818"/>
    <w:rsid w:val="00C83834"/>
    <w:rsid w:val="00C850C6"/>
    <w:rsid w:val="00C85535"/>
    <w:rsid w:val="00C871B5"/>
    <w:rsid w:val="00C91C14"/>
    <w:rsid w:val="00C93308"/>
    <w:rsid w:val="00C96A23"/>
    <w:rsid w:val="00C97D9C"/>
    <w:rsid w:val="00CA02D1"/>
    <w:rsid w:val="00CA2DE1"/>
    <w:rsid w:val="00CB4221"/>
    <w:rsid w:val="00CB625C"/>
    <w:rsid w:val="00CB6644"/>
    <w:rsid w:val="00CB6DEF"/>
    <w:rsid w:val="00CB78F7"/>
    <w:rsid w:val="00CC278A"/>
    <w:rsid w:val="00CC5203"/>
    <w:rsid w:val="00CC6CDB"/>
    <w:rsid w:val="00CD08C9"/>
    <w:rsid w:val="00CD1691"/>
    <w:rsid w:val="00CD3D9A"/>
    <w:rsid w:val="00CD52BE"/>
    <w:rsid w:val="00CD6C17"/>
    <w:rsid w:val="00CD6FEB"/>
    <w:rsid w:val="00CE1CC1"/>
    <w:rsid w:val="00CE2432"/>
    <w:rsid w:val="00CE2C2C"/>
    <w:rsid w:val="00CE71E8"/>
    <w:rsid w:val="00CF1150"/>
    <w:rsid w:val="00CF45F2"/>
    <w:rsid w:val="00D03FD2"/>
    <w:rsid w:val="00D044F1"/>
    <w:rsid w:val="00D04E87"/>
    <w:rsid w:val="00D06808"/>
    <w:rsid w:val="00D075FC"/>
    <w:rsid w:val="00D11192"/>
    <w:rsid w:val="00D12257"/>
    <w:rsid w:val="00D13360"/>
    <w:rsid w:val="00D13C84"/>
    <w:rsid w:val="00D17030"/>
    <w:rsid w:val="00D21176"/>
    <w:rsid w:val="00D22A0D"/>
    <w:rsid w:val="00D23946"/>
    <w:rsid w:val="00D277D8"/>
    <w:rsid w:val="00D3434A"/>
    <w:rsid w:val="00D35AEF"/>
    <w:rsid w:val="00D41B45"/>
    <w:rsid w:val="00D43D78"/>
    <w:rsid w:val="00D43D7B"/>
    <w:rsid w:val="00D44BBB"/>
    <w:rsid w:val="00D455CC"/>
    <w:rsid w:val="00D45E41"/>
    <w:rsid w:val="00D46A02"/>
    <w:rsid w:val="00D56605"/>
    <w:rsid w:val="00D63922"/>
    <w:rsid w:val="00D678E6"/>
    <w:rsid w:val="00D67D15"/>
    <w:rsid w:val="00D738A1"/>
    <w:rsid w:val="00D74F4D"/>
    <w:rsid w:val="00D7679B"/>
    <w:rsid w:val="00D76BF4"/>
    <w:rsid w:val="00D7798C"/>
    <w:rsid w:val="00D77E26"/>
    <w:rsid w:val="00D81F73"/>
    <w:rsid w:val="00D84467"/>
    <w:rsid w:val="00D845C5"/>
    <w:rsid w:val="00D85025"/>
    <w:rsid w:val="00D85544"/>
    <w:rsid w:val="00D87046"/>
    <w:rsid w:val="00D919FE"/>
    <w:rsid w:val="00D9344A"/>
    <w:rsid w:val="00D938B3"/>
    <w:rsid w:val="00D93E23"/>
    <w:rsid w:val="00DA1B47"/>
    <w:rsid w:val="00DA2429"/>
    <w:rsid w:val="00DA3A8F"/>
    <w:rsid w:val="00DA76CD"/>
    <w:rsid w:val="00DB17DD"/>
    <w:rsid w:val="00DB339B"/>
    <w:rsid w:val="00DB3FB6"/>
    <w:rsid w:val="00DB497D"/>
    <w:rsid w:val="00DB5285"/>
    <w:rsid w:val="00DB58C7"/>
    <w:rsid w:val="00DB6029"/>
    <w:rsid w:val="00DB7777"/>
    <w:rsid w:val="00DC16DA"/>
    <w:rsid w:val="00DC2D17"/>
    <w:rsid w:val="00DC4E66"/>
    <w:rsid w:val="00DC6185"/>
    <w:rsid w:val="00DD0E72"/>
    <w:rsid w:val="00DD13F1"/>
    <w:rsid w:val="00DD6E8B"/>
    <w:rsid w:val="00DE1986"/>
    <w:rsid w:val="00DE4EEB"/>
    <w:rsid w:val="00DE5507"/>
    <w:rsid w:val="00DE606D"/>
    <w:rsid w:val="00DF099C"/>
    <w:rsid w:val="00DF09AA"/>
    <w:rsid w:val="00DF163B"/>
    <w:rsid w:val="00DF318B"/>
    <w:rsid w:val="00DF36AE"/>
    <w:rsid w:val="00DF3E48"/>
    <w:rsid w:val="00E00D37"/>
    <w:rsid w:val="00E0201D"/>
    <w:rsid w:val="00E037AC"/>
    <w:rsid w:val="00E03EC7"/>
    <w:rsid w:val="00E04404"/>
    <w:rsid w:val="00E0554B"/>
    <w:rsid w:val="00E06351"/>
    <w:rsid w:val="00E064FF"/>
    <w:rsid w:val="00E077AE"/>
    <w:rsid w:val="00E11DD0"/>
    <w:rsid w:val="00E16234"/>
    <w:rsid w:val="00E172BE"/>
    <w:rsid w:val="00E20DB6"/>
    <w:rsid w:val="00E24318"/>
    <w:rsid w:val="00E24B10"/>
    <w:rsid w:val="00E278A0"/>
    <w:rsid w:val="00E31170"/>
    <w:rsid w:val="00E3589A"/>
    <w:rsid w:val="00E35992"/>
    <w:rsid w:val="00E4529E"/>
    <w:rsid w:val="00E47064"/>
    <w:rsid w:val="00E47965"/>
    <w:rsid w:val="00E47B5F"/>
    <w:rsid w:val="00E528E3"/>
    <w:rsid w:val="00E56647"/>
    <w:rsid w:val="00E56F91"/>
    <w:rsid w:val="00E5753D"/>
    <w:rsid w:val="00E63FA8"/>
    <w:rsid w:val="00E73A62"/>
    <w:rsid w:val="00E76F7D"/>
    <w:rsid w:val="00E77000"/>
    <w:rsid w:val="00E85021"/>
    <w:rsid w:val="00E92D06"/>
    <w:rsid w:val="00E93565"/>
    <w:rsid w:val="00E93B94"/>
    <w:rsid w:val="00E947A0"/>
    <w:rsid w:val="00E95FD8"/>
    <w:rsid w:val="00EA0483"/>
    <w:rsid w:val="00EA0734"/>
    <w:rsid w:val="00EA1EE2"/>
    <w:rsid w:val="00EA3F4E"/>
    <w:rsid w:val="00EA68BA"/>
    <w:rsid w:val="00EB3714"/>
    <w:rsid w:val="00EC0793"/>
    <w:rsid w:val="00EC4ECE"/>
    <w:rsid w:val="00EC6A93"/>
    <w:rsid w:val="00ED02B3"/>
    <w:rsid w:val="00ED318F"/>
    <w:rsid w:val="00ED46BD"/>
    <w:rsid w:val="00ED4C7A"/>
    <w:rsid w:val="00ED59DC"/>
    <w:rsid w:val="00ED59ED"/>
    <w:rsid w:val="00ED7154"/>
    <w:rsid w:val="00EE1C50"/>
    <w:rsid w:val="00EF3238"/>
    <w:rsid w:val="00EF340A"/>
    <w:rsid w:val="00EF3FF2"/>
    <w:rsid w:val="00EF4156"/>
    <w:rsid w:val="00EF445A"/>
    <w:rsid w:val="00EF7993"/>
    <w:rsid w:val="00F02604"/>
    <w:rsid w:val="00F03659"/>
    <w:rsid w:val="00F10E1F"/>
    <w:rsid w:val="00F11A2D"/>
    <w:rsid w:val="00F11AD5"/>
    <w:rsid w:val="00F11E7A"/>
    <w:rsid w:val="00F13E59"/>
    <w:rsid w:val="00F14667"/>
    <w:rsid w:val="00F2133C"/>
    <w:rsid w:val="00F218C2"/>
    <w:rsid w:val="00F24929"/>
    <w:rsid w:val="00F251B5"/>
    <w:rsid w:val="00F32D4A"/>
    <w:rsid w:val="00F349C1"/>
    <w:rsid w:val="00F428C2"/>
    <w:rsid w:val="00F4405C"/>
    <w:rsid w:val="00F46042"/>
    <w:rsid w:val="00F502DB"/>
    <w:rsid w:val="00F50D61"/>
    <w:rsid w:val="00F525D9"/>
    <w:rsid w:val="00F52ABA"/>
    <w:rsid w:val="00F54236"/>
    <w:rsid w:val="00F543F2"/>
    <w:rsid w:val="00F552B8"/>
    <w:rsid w:val="00F55F3E"/>
    <w:rsid w:val="00F579F7"/>
    <w:rsid w:val="00F63062"/>
    <w:rsid w:val="00F673F1"/>
    <w:rsid w:val="00F67A91"/>
    <w:rsid w:val="00F713EC"/>
    <w:rsid w:val="00F716F6"/>
    <w:rsid w:val="00F73D5C"/>
    <w:rsid w:val="00F804CE"/>
    <w:rsid w:val="00F811D6"/>
    <w:rsid w:val="00F812CC"/>
    <w:rsid w:val="00F81AC5"/>
    <w:rsid w:val="00F82D81"/>
    <w:rsid w:val="00F85A1D"/>
    <w:rsid w:val="00F9151A"/>
    <w:rsid w:val="00F93463"/>
    <w:rsid w:val="00F9653B"/>
    <w:rsid w:val="00FA37A0"/>
    <w:rsid w:val="00FA48C3"/>
    <w:rsid w:val="00FA4C41"/>
    <w:rsid w:val="00FA4F92"/>
    <w:rsid w:val="00FA55CB"/>
    <w:rsid w:val="00FA727F"/>
    <w:rsid w:val="00FA7902"/>
    <w:rsid w:val="00FB03A9"/>
    <w:rsid w:val="00FB2308"/>
    <w:rsid w:val="00FB4228"/>
    <w:rsid w:val="00FB7726"/>
    <w:rsid w:val="00FC1446"/>
    <w:rsid w:val="00FC2022"/>
    <w:rsid w:val="00FC5DE5"/>
    <w:rsid w:val="00FD037C"/>
    <w:rsid w:val="00FD276C"/>
    <w:rsid w:val="00FE14B8"/>
    <w:rsid w:val="00FE426D"/>
    <w:rsid w:val="00FF1D99"/>
    <w:rsid w:val="00FF2F15"/>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0" w:unhideWhenUsed="0" w:qFormat="1"/>
  </w:latentStyles>
  <w:style w:type="paragraph" w:default="1" w:styleId="Normal">
    <w:name w:val="Normal"/>
    <w:qFormat/>
    <w:rsid w:val="00772A24"/>
    <w:rPr>
      <w:rFonts w:ascii="Times New Roman" w:eastAsia="Times New Roman" w:hAnsi="Times New Roman"/>
      <w:lang w:val="en-US" w:eastAsia="en-US"/>
    </w:rPr>
  </w:style>
  <w:style w:type="paragraph" w:styleId="Heading1">
    <w:name w:val="heading 1"/>
    <w:basedOn w:val="Normal"/>
    <w:next w:val="Normal"/>
    <w:link w:val="Heading1Char"/>
    <w:qFormat/>
    <w:rsid w:val="00772A24"/>
    <w:pPr>
      <w:suppressAutoHyphens/>
      <w:jc w:val="center"/>
      <w:outlineLvl w:val="0"/>
    </w:pPr>
    <w:rPr>
      <w:b/>
      <w:sz w:val="36"/>
    </w:rPr>
  </w:style>
  <w:style w:type="paragraph" w:styleId="Heading2">
    <w:name w:val="heading 2"/>
    <w:aliases w:val=" Char,Char"/>
    <w:basedOn w:val="Normal"/>
    <w:next w:val="Normal"/>
    <w:link w:val="Heading2Char"/>
    <w:qFormat/>
    <w:rsid w:val="00772A24"/>
    <w:pPr>
      <w:keepNext/>
      <w:keepLines/>
      <w:spacing w:before="200"/>
      <w:outlineLvl w:val="1"/>
    </w:pPr>
    <w:rPr>
      <w:rFonts w:ascii="Cambria" w:hAnsi="Cambria"/>
      <w:b/>
      <w:bCs/>
      <w:color w:val="4F81BD"/>
      <w:sz w:val="26"/>
      <w:szCs w:val="26"/>
    </w:rPr>
  </w:style>
  <w:style w:type="paragraph" w:styleId="Heading3">
    <w:name w:val="heading 3"/>
    <w:basedOn w:val="Normal"/>
    <w:next w:val="BankNormal"/>
    <w:link w:val="Heading3Char"/>
    <w:qFormat/>
    <w:rsid w:val="00772A24"/>
    <w:pPr>
      <w:keepNext/>
      <w:keepLines/>
      <w:spacing w:after="240"/>
      <w:ind w:left="425" w:hanging="425"/>
      <w:outlineLvl w:val="2"/>
    </w:pPr>
    <w:rPr>
      <w:b/>
      <w:sz w:val="24"/>
    </w:rPr>
  </w:style>
  <w:style w:type="paragraph" w:styleId="Heading4">
    <w:name w:val="heading 4"/>
    <w:basedOn w:val="Normal"/>
    <w:next w:val="BankNormal"/>
    <w:link w:val="Heading4Char"/>
    <w:qFormat/>
    <w:rsid w:val="00772A24"/>
    <w:pPr>
      <w:keepNext/>
      <w:keepLines/>
      <w:spacing w:before="120" w:after="240"/>
      <w:ind w:left="425" w:hanging="425"/>
      <w:outlineLvl w:val="3"/>
    </w:pPr>
    <w:rPr>
      <w:b/>
      <w:i/>
      <w:sz w:val="24"/>
    </w:rPr>
  </w:style>
  <w:style w:type="paragraph" w:styleId="Heading5">
    <w:name w:val="heading 5"/>
    <w:basedOn w:val="Normal"/>
    <w:next w:val="Normal"/>
    <w:link w:val="Heading5Char"/>
    <w:qFormat/>
    <w:rsid w:val="00772A24"/>
    <w:pPr>
      <w:keepNext/>
      <w:ind w:left="425" w:right="-72" w:hanging="425"/>
      <w:jc w:val="both"/>
      <w:outlineLvl w:val="4"/>
    </w:pPr>
    <w:rPr>
      <w:b/>
    </w:rPr>
  </w:style>
  <w:style w:type="paragraph" w:styleId="Heading6">
    <w:name w:val="heading 6"/>
    <w:basedOn w:val="Normal"/>
    <w:next w:val="Normal"/>
    <w:link w:val="Heading6Char"/>
    <w:qFormat/>
    <w:rsid w:val="00772A24"/>
    <w:pPr>
      <w:spacing w:before="240" w:after="60"/>
      <w:ind w:left="425" w:hanging="425"/>
      <w:outlineLvl w:val="5"/>
    </w:pPr>
    <w:rPr>
      <w:rFonts w:ascii="Calibri" w:hAnsi="Calibri"/>
      <w:b/>
      <w:bCs/>
      <w:sz w:val="22"/>
      <w:szCs w:val="22"/>
    </w:rPr>
  </w:style>
  <w:style w:type="paragraph" w:styleId="Heading7">
    <w:name w:val="heading 7"/>
    <w:basedOn w:val="Normal"/>
    <w:next w:val="Normal"/>
    <w:link w:val="Heading7Char"/>
    <w:qFormat/>
    <w:rsid w:val="00772A24"/>
    <w:pPr>
      <w:spacing w:before="240" w:after="60"/>
      <w:ind w:left="425" w:hanging="425"/>
      <w:outlineLvl w:val="6"/>
    </w:pPr>
    <w:rPr>
      <w:rFonts w:ascii="Calibri" w:hAnsi="Calibri"/>
      <w:sz w:val="24"/>
      <w:szCs w:val="24"/>
    </w:rPr>
  </w:style>
  <w:style w:type="paragraph" w:styleId="Heading8">
    <w:name w:val="heading 8"/>
    <w:basedOn w:val="Normal"/>
    <w:next w:val="Normal"/>
    <w:link w:val="Heading8Char"/>
    <w:qFormat/>
    <w:rsid w:val="00772A24"/>
    <w:pPr>
      <w:spacing w:before="240" w:after="60"/>
      <w:ind w:left="425" w:hanging="425"/>
      <w:outlineLvl w:val="7"/>
    </w:pPr>
    <w:rPr>
      <w:rFonts w:ascii="Calibri" w:hAnsi="Calibri"/>
      <w:i/>
      <w:iCs/>
      <w:sz w:val="24"/>
      <w:szCs w:val="24"/>
    </w:rPr>
  </w:style>
  <w:style w:type="paragraph" w:styleId="Heading9">
    <w:name w:val="heading 9"/>
    <w:basedOn w:val="Normal"/>
    <w:next w:val="Normal"/>
    <w:link w:val="Heading9Char"/>
    <w:qFormat/>
    <w:rsid w:val="00772A24"/>
    <w:pPr>
      <w:spacing w:before="240" w:after="60"/>
      <w:ind w:left="425" w:hanging="425"/>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72A24"/>
    <w:rPr>
      <w:rFonts w:ascii="Times New Roman" w:eastAsia="Times New Roman" w:hAnsi="Times New Roman" w:cs="Times New Roman"/>
      <w:b/>
      <w:sz w:val="36"/>
      <w:szCs w:val="20"/>
      <w:lang w:val="en-US"/>
    </w:rPr>
  </w:style>
  <w:style w:type="character" w:customStyle="1" w:styleId="Heading2Char">
    <w:name w:val="Heading 2 Char"/>
    <w:aliases w:val=" Char Char,Char Char"/>
    <w:link w:val="Heading2"/>
    <w:rsid w:val="00772A24"/>
    <w:rPr>
      <w:rFonts w:ascii="Cambria" w:eastAsia="Times New Roman" w:hAnsi="Cambria" w:cs="Times New Roman"/>
      <w:b/>
      <w:bCs/>
      <w:color w:val="4F81BD"/>
      <w:sz w:val="26"/>
      <w:szCs w:val="26"/>
      <w:lang w:val="en-US"/>
    </w:rPr>
  </w:style>
  <w:style w:type="paragraph" w:customStyle="1" w:styleId="BankNormal">
    <w:name w:val="BankNormal"/>
    <w:basedOn w:val="Normal"/>
    <w:rsid w:val="00772A24"/>
    <w:pPr>
      <w:spacing w:after="240"/>
      <w:ind w:left="425" w:hanging="425"/>
    </w:pPr>
    <w:rPr>
      <w:sz w:val="24"/>
    </w:rPr>
  </w:style>
  <w:style w:type="character" w:customStyle="1" w:styleId="Heading3Char">
    <w:name w:val="Heading 3 Char"/>
    <w:link w:val="Heading3"/>
    <w:rsid w:val="00772A24"/>
    <w:rPr>
      <w:rFonts w:ascii="Times New Roman" w:eastAsia="Times New Roman" w:hAnsi="Times New Roman"/>
      <w:b/>
      <w:sz w:val="24"/>
      <w:lang w:val="en-US" w:eastAsia="en-US"/>
    </w:rPr>
  </w:style>
  <w:style w:type="character" w:customStyle="1" w:styleId="Heading4Char">
    <w:name w:val="Heading 4 Char"/>
    <w:link w:val="Heading4"/>
    <w:rsid w:val="00772A24"/>
    <w:rPr>
      <w:rFonts w:ascii="Times New Roman" w:eastAsia="Times New Roman" w:hAnsi="Times New Roman"/>
      <w:b/>
      <w:i/>
      <w:sz w:val="24"/>
      <w:lang w:val="en-US" w:eastAsia="en-US"/>
    </w:rPr>
  </w:style>
  <w:style w:type="character" w:customStyle="1" w:styleId="Heading5Char">
    <w:name w:val="Heading 5 Char"/>
    <w:link w:val="Heading5"/>
    <w:rsid w:val="00772A24"/>
    <w:rPr>
      <w:rFonts w:ascii="Times New Roman" w:eastAsia="Times New Roman" w:hAnsi="Times New Roman"/>
      <w:b/>
      <w:lang w:val="en-US" w:eastAsia="en-US"/>
    </w:rPr>
  </w:style>
  <w:style w:type="character" w:customStyle="1" w:styleId="Heading6Char">
    <w:name w:val="Heading 6 Char"/>
    <w:link w:val="Heading6"/>
    <w:rsid w:val="00772A24"/>
    <w:rPr>
      <w:rFonts w:eastAsia="Times New Roman"/>
      <w:b/>
      <w:bCs/>
      <w:sz w:val="22"/>
      <w:szCs w:val="22"/>
      <w:lang w:val="en-US" w:eastAsia="en-US"/>
    </w:rPr>
  </w:style>
  <w:style w:type="character" w:customStyle="1" w:styleId="Heading7Char">
    <w:name w:val="Heading 7 Char"/>
    <w:link w:val="Heading7"/>
    <w:rsid w:val="00772A24"/>
    <w:rPr>
      <w:rFonts w:eastAsia="Times New Roman"/>
      <w:sz w:val="24"/>
      <w:szCs w:val="24"/>
      <w:lang w:val="en-US" w:eastAsia="en-US"/>
    </w:rPr>
  </w:style>
  <w:style w:type="character" w:customStyle="1" w:styleId="Heading8Char">
    <w:name w:val="Heading 8 Char"/>
    <w:link w:val="Heading8"/>
    <w:rsid w:val="00772A24"/>
    <w:rPr>
      <w:rFonts w:eastAsia="Times New Roman"/>
      <w:i/>
      <w:iCs/>
      <w:sz w:val="24"/>
      <w:szCs w:val="24"/>
      <w:lang w:val="en-US" w:eastAsia="en-US"/>
    </w:rPr>
  </w:style>
  <w:style w:type="character" w:customStyle="1" w:styleId="Heading9Char">
    <w:name w:val="Heading 9 Char"/>
    <w:link w:val="Heading9"/>
    <w:rsid w:val="00772A24"/>
    <w:rPr>
      <w:rFonts w:ascii="Cambria" w:eastAsia="Times New Roman" w:hAnsi="Cambria"/>
      <w:sz w:val="22"/>
      <w:szCs w:val="22"/>
      <w:lang w:val="en-US" w:eastAsia="en-US"/>
    </w:rPr>
  </w:style>
  <w:style w:type="character" w:styleId="CommentReference">
    <w:name w:val="annotation reference"/>
    <w:rsid w:val="00772A24"/>
    <w:rPr>
      <w:sz w:val="16"/>
      <w:szCs w:val="16"/>
    </w:rPr>
  </w:style>
  <w:style w:type="character" w:styleId="EndnoteReference">
    <w:name w:val="endnote reference"/>
    <w:rsid w:val="00772A24"/>
    <w:rPr>
      <w:vertAlign w:val="superscript"/>
    </w:rPr>
  </w:style>
  <w:style w:type="character" w:styleId="FollowedHyperlink">
    <w:name w:val="FollowedHyperlink"/>
    <w:rsid w:val="00772A24"/>
    <w:rPr>
      <w:color w:val="800080"/>
      <w:u w:val="single"/>
    </w:rPr>
  </w:style>
  <w:style w:type="character" w:styleId="FootnoteReference">
    <w:name w:val="footnote reference"/>
    <w:rsid w:val="00772A24"/>
    <w:rPr>
      <w:vertAlign w:val="superscript"/>
    </w:rPr>
  </w:style>
  <w:style w:type="character" w:styleId="Hyperlink">
    <w:name w:val="Hyperlink"/>
    <w:uiPriority w:val="99"/>
    <w:rsid w:val="00772A24"/>
    <w:rPr>
      <w:color w:val="0000FF"/>
      <w:u w:val="single"/>
    </w:rPr>
  </w:style>
  <w:style w:type="character" w:styleId="PageNumber">
    <w:name w:val="page number"/>
    <w:basedOn w:val="DefaultParagraphFont"/>
    <w:rsid w:val="00772A24"/>
  </w:style>
  <w:style w:type="character" w:customStyle="1" w:styleId="BalloonTextChar">
    <w:name w:val="Balloon Text Char"/>
    <w:link w:val="BalloonText"/>
    <w:rsid w:val="00772A24"/>
    <w:rPr>
      <w:rFonts w:ascii="Tahoma" w:eastAsia="Times New Roman" w:hAnsi="Tahoma" w:cs="Tahoma"/>
      <w:sz w:val="16"/>
      <w:szCs w:val="16"/>
      <w:lang w:val="en-US"/>
    </w:rPr>
  </w:style>
  <w:style w:type="paragraph" w:styleId="BalloonText">
    <w:name w:val="Balloon Text"/>
    <w:basedOn w:val="Normal"/>
    <w:link w:val="BalloonTextChar"/>
    <w:rsid w:val="00772A24"/>
    <w:rPr>
      <w:rFonts w:ascii="Tahoma" w:hAnsi="Tahoma"/>
      <w:sz w:val="16"/>
      <w:szCs w:val="16"/>
    </w:rPr>
  </w:style>
  <w:style w:type="character" w:customStyle="1" w:styleId="HeaderChar">
    <w:name w:val="Header Char"/>
    <w:link w:val="Header"/>
    <w:uiPriority w:val="99"/>
    <w:rsid w:val="00772A24"/>
    <w:rPr>
      <w:rFonts w:ascii="Times New Roman" w:eastAsia="Times New Roman" w:hAnsi="Times New Roman" w:cs="Times New Roman"/>
      <w:sz w:val="20"/>
      <w:szCs w:val="20"/>
      <w:lang w:val="en-US"/>
    </w:rPr>
  </w:style>
  <w:style w:type="paragraph" w:styleId="Header">
    <w:name w:val="header"/>
    <w:basedOn w:val="Normal"/>
    <w:link w:val="HeaderChar"/>
    <w:uiPriority w:val="99"/>
    <w:rsid w:val="00772A24"/>
    <w:pPr>
      <w:tabs>
        <w:tab w:val="center" w:pos="4513"/>
        <w:tab w:val="right" w:pos="9026"/>
      </w:tabs>
    </w:pPr>
  </w:style>
  <w:style w:type="character" w:customStyle="1" w:styleId="FooterChar">
    <w:name w:val="Footer Char"/>
    <w:link w:val="Footer"/>
    <w:uiPriority w:val="99"/>
    <w:rsid w:val="00772A24"/>
    <w:rPr>
      <w:rFonts w:ascii="Times New Roman" w:eastAsia="Times New Roman" w:hAnsi="Times New Roman" w:cs="Times New Roman"/>
      <w:sz w:val="20"/>
      <w:szCs w:val="20"/>
      <w:lang w:val="en-US"/>
    </w:rPr>
  </w:style>
  <w:style w:type="paragraph" w:styleId="Footer">
    <w:name w:val="footer"/>
    <w:basedOn w:val="Normal"/>
    <w:link w:val="FooterChar"/>
    <w:uiPriority w:val="99"/>
    <w:rsid w:val="00772A24"/>
    <w:pPr>
      <w:tabs>
        <w:tab w:val="center" w:pos="4513"/>
        <w:tab w:val="right" w:pos="9026"/>
      </w:tabs>
    </w:pPr>
  </w:style>
  <w:style w:type="character" w:customStyle="1" w:styleId="TitleChar">
    <w:name w:val="Title Char"/>
    <w:link w:val="Title"/>
    <w:rsid w:val="00772A24"/>
    <w:rPr>
      <w:rFonts w:ascii="Arial" w:eastAsia="Times New Roman" w:hAnsi="Arial" w:cs="Times New Roman"/>
      <w:b/>
      <w:kern w:val="28"/>
      <w:sz w:val="32"/>
      <w:szCs w:val="20"/>
      <w:lang w:val="en-US"/>
    </w:rPr>
  </w:style>
  <w:style w:type="paragraph" w:styleId="Title">
    <w:name w:val="Title"/>
    <w:basedOn w:val="Normal"/>
    <w:link w:val="TitleChar"/>
    <w:qFormat/>
    <w:rsid w:val="00772A24"/>
    <w:pPr>
      <w:spacing w:before="240" w:after="60"/>
      <w:jc w:val="center"/>
    </w:pPr>
    <w:rPr>
      <w:rFonts w:ascii="Arial" w:hAnsi="Arial"/>
      <w:b/>
      <w:kern w:val="28"/>
      <w:sz w:val="32"/>
    </w:rPr>
  </w:style>
  <w:style w:type="character" w:customStyle="1" w:styleId="JudulChar">
    <w:name w:val="Judul Char"/>
    <w:link w:val="Judul"/>
    <w:rsid w:val="00772A24"/>
    <w:rPr>
      <w:rFonts w:ascii="Footlight MT Light" w:eastAsia="Times New Roman" w:hAnsi="Footlight MT Light" w:cs="Times New Roman"/>
      <w:b/>
      <w:sz w:val="32"/>
      <w:szCs w:val="32"/>
    </w:rPr>
  </w:style>
  <w:style w:type="paragraph" w:customStyle="1" w:styleId="Judul">
    <w:name w:val="Judul"/>
    <w:basedOn w:val="Normal"/>
    <w:link w:val="JudulChar"/>
    <w:rsid w:val="00772A24"/>
    <w:pPr>
      <w:tabs>
        <w:tab w:val="right" w:leader="dot" w:pos="7938"/>
      </w:tabs>
      <w:ind w:left="425" w:hanging="425"/>
      <w:jc w:val="center"/>
    </w:pPr>
    <w:rPr>
      <w:rFonts w:ascii="Footlight MT Light" w:hAnsi="Footlight MT Light"/>
      <w:b/>
      <w:sz w:val="32"/>
      <w:szCs w:val="32"/>
    </w:rPr>
  </w:style>
  <w:style w:type="character" w:customStyle="1" w:styleId="BlockTextChar">
    <w:name w:val="Block Text Char"/>
    <w:link w:val="BlockText"/>
    <w:rsid w:val="00772A24"/>
    <w:rPr>
      <w:rFonts w:ascii="Times New Roman" w:eastAsia="Times New Roman" w:hAnsi="Times New Roman" w:cs="Times New Roman"/>
      <w:sz w:val="20"/>
      <w:szCs w:val="20"/>
      <w:lang w:val="en-US"/>
    </w:rPr>
  </w:style>
  <w:style w:type="paragraph" w:styleId="BlockText">
    <w:name w:val="Block Text"/>
    <w:basedOn w:val="Normal"/>
    <w:link w:val="BlockTextChar"/>
    <w:rsid w:val="00772A24"/>
    <w:pPr>
      <w:tabs>
        <w:tab w:val="left" w:pos="540"/>
      </w:tabs>
      <w:ind w:left="540" w:right="-72"/>
    </w:pPr>
  </w:style>
  <w:style w:type="character" w:customStyle="1" w:styleId="BodyTextChar">
    <w:name w:val="Body Text Char"/>
    <w:link w:val="BodyText"/>
    <w:rsid w:val="00772A24"/>
    <w:rPr>
      <w:rFonts w:ascii="Times New Roman" w:eastAsia="Times New Roman" w:hAnsi="Times New Roman"/>
      <w:sz w:val="24"/>
      <w:lang w:val="en-US" w:eastAsia="en-US"/>
    </w:rPr>
  </w:style>
  <w:style w:type="paragraph" w:styleId="BodyText">
    <w:name w:val="Body Text"/>
    <w:basedOn w:val="Normal"/>
    <w:link w:val="BodyTextChar"/>
    <w:rsid w:val="00772A24"/>
    <w:pPr>
      <w:suppressAutoHyphens/>
      <w:spacing w:after="120"/>
      <w:jc w:val="both"/>
    </w:pPr>
    <w:rPr>
      <w:sz w:val="24"/>
    </w:rPr>
  </w:style>
  <w:style w:type="character" w:customStyle="1" w:styleId="BodyTextIndentChar">
    <w:name w:val="Body Text Indent Char"/>
    <w:link w:val="BodyTextIndent"/>
    <w:rsid w:val="00772A24"/>
    <w:rPr>
      <w:rFonts w:ascii="Times New Roman" w:eastAsia="Times New Roman" w:hAnsi="Times New Roman"/>
      <w:lang w:val="en-US" w:eastAsia="en-US"/>
    </w:rPr>
  </w:style>
  <w:style w:type="paragraph" w:styleId="BodyTextIndent">
    <w:name w:val="Body Text Indent"/>
    <w:basedOn w:val="Normal"/>
    <w:link w:val="BodyTextIndentChar"/>
    <w:rsid w:val="00772A24"/>
    <w:pPr>
      <w:spacing w:after="120"/>
      <w:ind w:left="283"/>
    </w:pPr>
  </w:style>
  <w:style w:type="character" w:customStyle="1" w:styleId="TOC2Char">
    <w:name w:val="TOC 2 Char"/>
    <w:link w:val="TOC2"/>
    <w:rsid w:val="00772A24"/>
    <w:rPr>
      <w:rFonts w:eastAsia="Times New Roman"/>
      <w:smallCaps/>
    </w:rPr>
  </w:style>
  <w:style w:type="paragraph" w:styleId="TOC2">
    <w:name w:val="toc 2"/>
    <w:basedOn w:val="Normal"/>
    <w:next w:val="Normal"/>
    <w:link w:val="TOC2Char"/>
    <w:uiPriority w:val="39"/>
    <w:rsid w:val="00772A24"/>
    <w:pPr>
      <w:tabs>
        <w:tab w:val="left" w:pos="600"/>
        <w:tab w:val="right" w:leader="dot" w:pos="7928"/>
      </w:tabs>
      <w:ind w:left="567" w:hanging="367"/>
    </w:pPr>
    <w:rPr>
      <w:rFonts w:ascii="Calibri" w:hAnsi="Calibri"/>
      <w:smallCaps/>
    </w:rPr>
  </w:style>
  <w:style w:type="character" w:customStyle="1" w:styleId="FootnoteTextChar">
    <w:name w:val="Footnote Text Char"/>
    <w:link w:val="FootnoteText"/>
    <w:rsid w:val="00772A24"/>
    <w:rPr>
      <w:rFonts w:ascii="Times New Roman" w:eastAsia="Times New Roman" w:hAnsi="Times New Roman"/>
      <w:lang w:val="en-US" w:eastAsia="en-US"/>
    </w:rPr>
  </w:style>
  <w:style w:type="paragraph" w:styleId="FootnoteText">
    <w:name w:val="footnote text"/>
    <w:basedOn w:val="Normal"/>
    <w:link w:val="FootnoteTextChar"/>
    <w:rsid w:val="00772A24"/>
    <w:pPr>
      <w:suppressAutoHyphens/>
      <w:ind w:left="425" w:hanging="425"/>
    </w:pPr>
  </w:style>
  <w:style w:type="character" w:customStyle="1" w:styleId="BodyText2Char">
    <w:name w:val="Body Text 2 Char"/>
    <w:link w:val="BodyText2"/>
    <w:rsid w:val="00772A24"/>
    <w:rPr>
      <w:rFonts w:ascii="Times New Roman" w:eastAsia="Times New Roman" w:hAnsi="Times New Roman"/>
      <w:lang w:val="en-US" w:eastAsia="en-US"/>
    </w:rPr>
  </w:style>
  <w:style w:type="paragraph" w:styleId="BodyText2">
    <w:name w:val="Body Text 2"/>
    <w:basedOn w:val="Normal"/>
    <w:link w:val="BodyText2Char"/>
    <w:rsid w:val="00772A24"/>
    <w:pPr>
      <w:ind w:left="425" w:hanging="425"/>
      <w:jc w:val="both"/>
    </w:pPr>
  </w:style>
  <w:style w:type="character" w:customStyle="1" w:styleId="CommentTextChar">
    <w:name w:val="Comment Text Char"/>
    <w:link w:val="CommentText"/>
    <w:rsid w:val="00772A24"/>
    <w:rPr>
      <w:rFonts w:ascii="Times New Roman" w:eastAsia="Times New Roman" w:hAnsi="Times New Roman"/>
      <w:lang w:val="en-US" w:eastAsia="en-US"/>
    </w:rPr>
  </w:style>
  <w:style w:type="paragraph" w:styleId="CommentText">
    <w:name w:val="annotation text"/>
    <w:basedOn w:val="Normal"/>
    <w:link w:val="CommentTextChar"/>
    <w:rsid w:val="00772A24"/>
    <w:pPr>
      <w:ind w:left="425" w:hanging="425"/>
    </w:pPr>
  </w:style>
  <w:style w:type="character" w:customStyle="1" w:styleId="CommentSubjectChar">
    <w:name w:val="Comment Subject Char"/>
    <w:link w:val="CommentSubject"/>
    <w:rsid w:val="00772A24"/>
    <w:rPr>
      <w:rFonts w:ascii="Times New Roman" w:eastAsia="Times New Roman" w:hAnsi="Times New Roman"/>
      <w:b/>
      <w:bCs/>
      <w:lang w:val="en-US" w:eastAsia="en-US"/>
    </w:rPr>
  </w:style>
  <w:style w:type="paragraph" w:styleId="CommentSubject">
    <w:name w:val="annotation subject"/>
    <w:basedOn w:val="CommentText"/>
    <w:next w:val="CommentText"/>
    <w:link w:val="CommentSubjectChar"/>
    <w:rsid w:val="00772A24"/>
    <w:rPr>
      <w:b/>
      <w:bCs/>
    </w:rPr>
  </w:style>
  <w:style w:type="character" w:customStyle="1" w:styleId="Normal12ptChar">
    <w:name w:val="Normal + 12 pt Char"/>
    <w:aliases w:val="Justified Char,Left:  0 pt Char,Hanging:  24 Char,6 pt Char"/>
    <w:link w:val="Normal12pt"/>
    <w:rsid w:val="00772A24"/>
    <w:rPr>
      <w:rFonts w:ascii="Times New Roman" w:eastAsia="Times New Roman" w:hAnsi="Times New Roman"/>
      <w:lang w:val="nl-NL" w:eastAsia="en-US"/>
    </w:rPr>
  </w:style>
  <w:style w:type="paragraph" w:customStyle="1" w:styleId="Normal12pt">
    <w:name w:val="Normal + 12 pt"/>
    <w:basedOn w:val="Normal"/>
    <w:link w:val="Normal12ptChar"/>
    <w:rsid w:val="00772A24"/>
    <w:pPr>
      <w:suppressAutoHyphens/>
      <w:spacing w:before="120"/>
      <w:ind w:left="425" w:hanging="425"/>
    </w:pPr>
    <w:rPr>
      <w:lang w:val="nl-NL"/>
    </w:rPr>
  </w:style>
  <w:style w:type="character" w:customStyle="1" w:styleId="BodyTextIndent2Char">
    <w:name w:val="Body Text Indent 2 Char"/>
    <w:link w:val="BodyTextIndent2"/>
    <w:rsid w:val="00772A24"/>
    <w:rPr>
      <w:rFonts w:ascii="Times New Roman" w:eastAsia="Times New Roman" w:hAnsi="Times New Roman"/>
      <w:lang w:val="en-US" w:eastAsia="en-US"/>
    </w:rPr>
  </w:style>
  <w:style w:type="paragraph" w:styleId="BodyTextIndent2">
    <w:name w:val="Body Text Indent 2"/>
    <w:basedOn w:val="Normal"/>
    <w:link w:val="BodyTextIndent2Char"/>
    <w:rsid w:val="00772A24"/>
    <w:pPr>
      <w:spacing w:after="120" w:line="480" w:lineRule="auto"/>
      <w:ind w:left="283" w:hanging="425"/>
    </w:pPr>
  </w:style>
  <w:style w:type="character" w:customStyle="1" w:styleId="Normal12pt1">
    <w:name w:val="Normal + 12 pt1"/>
    <w:aliases w:val="Justified1,Left:  0 pt1,Hanging:  241,6 pt Char1,Normal + 12 pt Char1,Justified Char1,Left:  0 pt Char1,Hanging:  24 Char Char"/>
    <w:rsid w:val="00772A24"/>
    <w:rPr>
      <w:lang w:val="nl-NL" w:eastAsia="en-US" w:bidi="ar-SA"/>
    </w:rPr>
  </w:style>
  <w:style w:type="character" w:customStyle="1" w:styleId="Heading2Char1">
    <w:name w:val="Heading 2 Char1"/>
    <w:rsid w:val="00772A24"/>
    <w:rPr>
      <w:b/>
      <w:sz w:val="28"/>
      <w:lang w:val="en-US" w:eastAsia="en-US" w:bidi="ar-SA"/>
    </w:rPr>
  </w:style>
  <w:style w:type="character" w:customStyle="1" w:styleId="DocumentMapChar">
    <w:name w:val="Document Map Char"/>
    <w:link w:val="DocumentMap"/>
    <w:rsid w:val="00772A24"/>
    <w:rPr>
      <w:rFonts w:ascii="Tahoma" w:eastAsia="Times New Roman" w:hAnsi="Tahoma" w:cs="Tahoma"/>
      <w:sz w:val="16"/>
      <w:szCs w:val="16"/>
      <w:lang w:val="en-US" w:eastAsia="en-US"/>
    </w:rPr>
  </w:style>
  <w:style w:type="paragraph" w:styleId="DocumentMap">
    <w:name w:val="Document Map"/>
    <w:basedOn w:val="Normal"/>
    <w:link w:val="DocumentMapChar"/>
    <w:rsid w:val="00772A24"/>
    <w:pPr>
      <w:ind w:left="425" w:hanging="425"/>
    </w:pPr>
    <w:rPr>
      <w:rFonts w:ascii="Tahoma" w:hAnsi="Tahoma"/>
      <w:sz w:val="16"/>
      <w:szCs w:val="16"/>
    </w:rPr>
  </w:style>
  <w:style w:type="character" w:customStyle="1" w:styleId="IsiSubJudulChar">
    <w:name w:val="Isi Sub Judul Char"/>
    <w:link w:val="IsiSubJudul"/>
    <w:rsid w:val="00772A24"/>
    <w:rPr>
      <w:rFonts w:ascii="Footlight MT Light" w:eastAsia="Times New Roman" w:hAnsi="Footlight MT Light" w:cs="Times New Roman"/>
      <w:b/>
      <w:bCs/>
      <w:color w:val="4F81BD"/>
      <w:sz w:val="24"/>
      <w:szCs w:val="24"/>
      <w:lang w:val="en-US" w:eastAsia="en-US"/>
    </w:rPr>
  </w:style>
  <w:style w:type="paragraph" w:customStyle="1" w:styleId="IsiSubJudul">
    <w:name w:val="Isi Sub Judul"/>
    <w:basedOn w:val="Heading2"/>
    <w:link w:val="IsiSubJudulChar"/>
    <w:rsid w:val="00772A24"/>
    <w:pPr>
      <w:keepNext w:val="0"/>
      <w:keepLines w:val="0"/>
      <w:suppressAutoHyphens/>
      <w:spacing w:before="0"/>
      <w:ind w:left="426" w:hanging="426"/>
    </w:pPr>
    <w:rPr>
      <w:rFonts w:ascii="Footlight MT Light" w:hAnsi="Footlight MT Light"/>
      <w:sz w:val="24"/>
      <w:szCs w:val="24"/>
    </w:rPr>
  </w:style>
  <w:style w:type="character" w:customStyle="1" w:styleId="SubSubChar">
    <w:name w:val="Sub Sub Char"/>
    <w:basedOn w:val="IsiSubJudulChar"/>
    <w:link w:val="SubSub"/>
    <w:rsid w:val="00772A24"/>
    <w:rPr>
      <w:rFonts w:ascii="Footlight MT Light" w:eastAsia="Times New Roman" w:hAnsi="Footlight MT Light" w:cs="Times New Roman"/>
      <w:b/>
      <w:bCs/>
      <w:color w:val="4F81BD"/>
      <w:sz w:val="24"/>
      <w:szCs w:val="24"/>
      <w:lang w:val="en-US" w:eastAsia="en-US"/>
    </w:rPr>
  </w:style>
  <w:style w:type="paragraph" w:customStyle="1" w:styleId="SubSub">
    <w:name w:val="Sub Sub"/>
    <w:basedOn w:val="IsiSubJudul"/>
    <w:link w:val="SubSubChar"/>
    <w:rsid w:val="00772A24"/>
  </w:style>
  <w:style w:type="character" w:customStyle="1" w:styleId="Pen-13Char">
    <w:name w:val="Pen-1. 3 Char"/>
    <w:link w:val="Pen-13"/>
    <w:rsid w:val="00772A24"/>
    <w:rPr>
      <w:rFonts w:ascii="Arial" w:eastAsia="Times New Roman" w:hAnsi="Arial" w:cs="Arial"/>
      <w:bCs/>
      <w:sz w:val="16"/>
      <w:szCs w:val="16"/>
      <w:lang w:val="id-ID"/>
    </w:rPr>
  </w:style>
  <w:style w:type="paragraph" w:customStyle="1" w:styleId="Pen-13">
    <w:name w:val="Pen-1. 3"/>
    <w:basedOn w:val="Normal"/>
    <w:link w:val="Pen-13Char"/>
    <w:rsid w:val="00772A24"/>
    <w:pPr>
      <w:spacing w:after="120"/>
      <w:ind w:left="720" w:hanging="360"/>
      <w:jc w:val="both"/>
    </w:pPr>
    <w:rPr>
      <w:rFonts w:ascii="Arial" w:hAnsi="Arial"/>
      <w:bCs/>
      <w:sz w:val="16"/>
      <w:szCs w:val="16"/>
      <w:lang w:val="id-ID"/>
    </w:rPr>
  </w:style>
  <w:style w:type="character" w:customStyle="1" w:styleId="CharChar2">
    <w:name w:val="Char Char2"/>
    <w:rsid w:val="00772A24"/>
    <w:rPr>
      <w:b/>
      <w:sz w:val="28"/>
      <w:lang w:val="en-US" w:eastAsia="en-US" w:bidi="ar-SA"/>
    </w:rPr>
  </w:style>
  <w:style w:type="character" w:customStyle="1" w:styleId="EndnoteTextChar">
    <w:name w:val="Endnote Text Char"/>
    <w:link w:val="EndnoteText"/>
    <w:rsid w:val="00772A24"/>
    <w:rPr>
      <w:rFonts w:ascii="Times New Roman" w:eastAsia="Times New Roman" w:hAnsi="Times New Roman"/>
    </w:rPr>
  </w:style>
  <w:style w:type="paragraph" w:styleId="EndnoteText">
    <w:name w:val="endnote text"/>
    <w:basedOn w:val="Normal"/>
    <w:link w:val="EndnoteTextChar"/>
    <w:rsid w:val="00772A24"/>
  </w:style>
  <w:style w:type="character" w:customStyle="1" w:styleId="SubJudulChar">
    <w:name w:val="Sub Judul Char"/>
    <w:link w:val="SubJudul"/>
    <w:rsid w:val="00772A24"/>
    <w:rPr>
      <w:rFonts w:ascii="Footlight MT Light" w:eastAsia="Times New Roman" w:hAnsi="Footlight MT Light" w:cs="Times New Roman"/>
      <w:b/>
      <w:bCs/>
      <w:color w:val="000000"/>
      <w:sz w:val="24"/>
      <w:szCs w:val="24"/>
      <w:lang w:val="en-US"/>
    </w:rPr>
  </w:style>
  <w:style w:type="paragraph" w:customStyle="1" w:styleId="SubJudul">
    <w:name w:val="Sub Judul"/>
    <w:basedOn w:val="Heading2"/>
    <w:link w:val="SubJudulChar"/>
    <w:rsid w:val="00772A24"/>
    <w:pPr>
      <w:ind w:left="426" w:hanging="426"/>
    </w:pPr>
    <w:rPr>
      <w:rFonts w:ascii="Footlight MT Light" w:hAnsi="Footlight MT Light"/>
      <w:color w:val="000000"/>
      <w:sz w:val="24"/>
      <w:szCs w:val="24"/>
    </w:rPr>
  </w:style>
  <w:style w:type="paragraph" w:styleId="Index1">
    <w:name w:val="index 1"/>
    <w:basedOn w:val="Normal"/>
    <w:next w:val="Normal"/>
    <w:rsid w:val="00772A24"/>
    <w:pPr>
      <w:tabs>
        <w:tab w:val="left" w:leader="dot" w:pos="9000"/>
        <w:tab w:val="right" w:pos="9360"/>
      </w:tabs>
      <w:suppressAutoHyphens/>
      <w:ind w:left="1440" w:right="720" w:hanging="1440"/>
      <w:jc w:val="both"/>
    </w:pPr>
    <w:rPr>
      <w:sz w:val="24"/>
    </w:rPr>
  </w:style>
  <w:style w:type="paragraph" w:styleId="ListNumber">
    <w:name w:val="List Number"/>
    <w:basedOn w:val="Normal"/>
    <w:rsid w:val="00772A24"/>
    <w:pPr>
      <w:tabs>
        <w:tab w:val="left" w:pos="720"/>
      </w:tabs>
      <w:ind w:left="720" w:hanging="360"/>
    </w:pPr>
    <w:rPr>
      <w:rFonts w:ascii="Lucida Sans Unicode" w:hAnsi="Lucida Sans Unicode"/>
      <w:spacing w:val="10"/>
      <w:sz w:val="24"/>
    </w:rPr>
  </w:style>
  <w:style w:type="paragraph" w:styleId="NormalWeb">
    <w:name w:val="Normal (Web)"/>
    <w:basedOn w:val="Normal"/>
    <w:rsid w:val="00772A24"/>
    <w:pPr>
      <w:spacing w:before="100" w:beforeAutospacing="1" w:after="100" w:afterAutospacing="1"/>
    </w:pPr>
    <w:rPr>
      <w:sz w:val="24"/>
      <w:szCs w:val="24"/>
    </w:rPr>
  </w:style>
  <w:style w:type="paragraph" w:styleId="TableofAuthorities">
    <w:name w:val="table of authorities"/>
    <w:basedOn w:val="Normal"/>
    <w:next w:val="Normal"/>
    <w:rsid w:val="00772A24"/>
    <w:pPr>
      <w:ind w:left="240" w:hanging="240"/>
    </w:pPr>
    <w:rPr>
      <w:rFonts w:ascii="Lucida Sans Unicode" w:hAnsi="Lucida Sans Unicode"/>
      <w:spacing w:val="10"/>
      <w:sz w:val="24"/>
    </w:rPr>
  </w:style>
  <w:style w:type="paragraph" w:styleId="TOC1">
    <w:name w:val="toc 1"/>
    <w:basedOn w:val="Normal"/>
    <w:next w:val="Normal"/>
    <w:uiPriority w:val="39"/>
    <w:rsid w:val="00772A24"/>
    <w:pPr>
      <w:spacing w:before="120" w:after="120"/>
    </w:pPr>
    <w:rPr>
      <w:rFonts w:ascii="Calibri" w:hAnsi="Calibri"/>
      <w:b/>
      <w:bCs/>
      <w:caps/>
    </w:rPr>
  </w:style>
  <w:style w:type="paragraph" w:styleId="TOC3">
    <w:name w:val="toc 3"/>
    <w:basedOn w:val="Normal"/>
    <w:next w:val="Normal"/>
    <w:uiPriority w:val="39"/>
    <w:rsid w:val="00772A24"/>
    <w:pPr>
      <w:ind w:left="400"/>
    </w:pPr>
    <w:rPr>
      <w:rFonts w:ascii="Calibri" w:hAnsi="Calibri"/>
      <w:i/>
      <w:iCs/>
    </w:rPr>
  </w:style>
  <w:style w:type="paragraph" w:styleId="TOC4">
    <w:name w:val="toc 4"/>
    <w:basedOn w:val="Normal"/>
    <w:next w:val="Normal"/>
    <w:uiPriority w:val="39"/>
    <w:rsid w:val="00772A24"/>
    <w:pPr>
      <w:ind w:left="600"/>
    </w:pPr>
    <w:rPr>
      <w:rFonts w:ascii="Calibri" w:hAnsi="Calibri"/>
      <w:sz w:val="18"/>
      <w:szCs w:val="18"/>
    </w:rPr>
  </w:style>
  <w:style w:type="paragraph" w:styleId="TOC5">
    <w:name w:val="toc 5"/>
    <w:basedOn w:val="Normal"/>
    <w:next w:val="Normal"/>
    <w:uiPriority w:val="39"/>
    <w:rsid w:val="00772A24"/>
    <w:pPr>
      <w:ind w:left="800"/>
    </w:pPr>
    <w:rPr>
      <w:rFonts w:ascii="Calibri" w:hAnsi="Calibri"/>
      <w:sz w:val="18"/>
      <w:szCs w:val="18"/>
    </w:rPr>
  </w:style>
  <w:style w:type="paragraph" w:styleId="TOC6">
    <w:name w:val="toc 6"/>
    <w:basedOn w:val="Normal"/>
    <w:next w:val="Normal"/>
    <w:uiPriority w:val="39"/>
    <w:rsid w:val="00772A24"/>
    <w:pPr>
      <w:ind w:left="1000"/>
    </w:pPr>
    <w:rPr>
      <w:rFonts w:ascii="Calibri" w:hAnsi="Calibri"/>
      <w:sz w:val="18"/>
      <w:szCs w:val="18"/>
    </w:rPr>
  </w:style>
  <w:style w:type="paragraph" w:styleId="TOC7">
    <w:name w:val="toc 7"/>
    <w:basedOn w:val="Normal"/>
    <w:next w:val="Normal"/>
    <w:uiPriority w:val="39"/>
    <w:rsid w:val="00772A24"/>
    <w:pPr>
      <w:ind w:left="1200"/>
    </w:pPr>
    <w:rPr>
      <w:rFonts w:ascii="Calibri" w:hAnsi="Calibri"/>
      <w:sz w:val="18"/>
      <w:szCs w:val="18"/>
    </w:rPr>
  </w:style>
  <w:style w:type="paragraph" w:styleId="TOC8">
    <w:name w:val="toc 8"/>
    <w:basedOn w:val="Normal"/>
    <w:next w:val="Normal"/>
    <w:uiPriority w:val="39"/>
    <w:rsid w:val="00772A24"/>
    <w:pPr>
      <w:ind w:left="1400"/>
    </w:pPr>
    <w:rPr>
      <w:rFonts w:ascii="Calibri" w:hAnsi="Calibri"/>
      <w:sz w:val="18"/>
      <w:szCs w:val="18"/>
    </w:rPr>
  </w:style>
  <w:style w:type="paragraph" w:styleId="TOC9">
    <w:name w:val="toc 9"/>
    <w:basedOn w:val="Normal"/>
    <w:next w:val="Normal"/>
    <w:uiPriority w:val="39"/>
    <w:rsid w:val="00772A24"/>
    <w:pPr>
      <w:ind w:left="1600"/>
    </w:pPr>
    <w:rPr>
      <w:rFonts w:ascii="Calibri" w:hAnsi="Calibri"/>
      <w:sz w:val="18"/>
      <w:szCs w:val="18"/>
    </w:rPr>
  </w:style>
  <w:style w:type="paragraph" w:customStyle="1" w:styleId="Style2">
    <w:name w:val="Style2"/>
    <w:basedOn w:val="TOC1"/>
    <w:rsid w:val="00772A24"/>
    <w:rPr>
      <w:lang w:val="sv-SE"/>
    </w:rPr>
  </w:style>
  <w:style w:type="paragraph" w:customStyle="1" w:styleId="Style1">
    <w:name w:val="Style1"/>
    <w:basedOn w:val="TOC1"/>
    <w:rsid w:val="00772A24"/>
    <w:rPr>
      <w:lang w:val="sv-SE"/>
    </w:rPr>
  </w:style>
  <w:style w:type="paragraph" w:customStyle="1" w:styleId="Heading4NotItalic">
    <w:name w:val="Heading 4 + Not Italic"/>
    <w:basedOn w:val="Normal"/>
    <w:rsid w:val="00772A24"/>
    <w:pPr>
      <w:ind w:left="400" w:hanging="400"/>
    </w:pPr>
    <w:rPr>
      <w:lang w:val="nl-NL"/>
    </w:rPr>
  </w:style>
  <w:style w:type="paragraph" w:customStyle="1" w:styleId="ClauseSubPara">
    <w:name w:val="ClauseSub_Para"/>
    <w:rsid w:val="00772A24"/>
    <w:pPr>
      <w:spacing w:before="60" w:after="60"/>
      <w:ind w:left="2268" w:hanging="425"/>
    </w:pPr>
    <w:rPr>
      <w:rFonts w:ascii="Times New Roman" w:eastAsia="Times New Roman" w:hAnsi="Times New Roman"/>
      <w:sz w:val="22"/>
      <w:szCs w:val="22"/>
      <w:lang w:val="en-GB" w:eastAsia="en-US"/>
    </w:rPr>
  </w:style>
  <w:style w:type="paragraph" w:customStyle="1" w:styleId="Head21">
    <w:name w:val="Head 2.1"/>
    <w:basedOn w:val="Normal"/>
    <w:rsid w:val="00772A24"/>
    <w:pPr>
      <w:suppressAutoHyphens/>
      <w:ind w:left="425" w:hanging="425"/>
      <w:jc w:val="center"/>
    </w:pPr>
    <w:rPr>
      <w:b/>
      <w:sz w:val="28"/>
    </w:rPr>
  </w:style>
  <w:style w:type="paragraph" w:customStyle="1" w:styleId="Head22">
    <w:name w:val="Head 2.2"/>
    <w:basedOn w:val="Normal"/>
    <w:rsid w:val="00772A24"/>
    <w:pPr>
      <w:tabs>
        <w:tab w:val="left" w:pos="360"/>
      </w:tabs>
      <w:suppressAutoHyphens/>
      <w:ind w:left="360" w:hanging="360"/>
    </w:pPr>
    <w:rPr>
      <w:b/>
      <w:sz w:val="24"/>
    </w:rPr>
  </w:style>
  <w:style w:type="paragraph" w:styleId="ListParagraph">
    <w:name w:val="List Paragraph"/>
    <w:basedOn w:val="Normal"/>
    <w:qFormat/>
    <w:rsid w:val="00772A24"/>
    <w:pPr>
      <w:ind w:left="720"/>
    </w:pPr>
    <w:rPr>
      <w:sz w:val="24"/>
      <w:szCs w:val="24"/>
    </w:rPr>
  </w:style>
  <w:style w:type="paragraph" w:customStyle="1" w:styleId="Heading212pt">
    <w:name w:val="Heading 2 + 12 pt"/>
    <w:basedOn w:val="Normal"/>
    <w:rsid w:val="00772A24"/>
    <w:pPr>
      <w:ind w:left="426" w:hanging="426"/>
    </w:pPr>
    <w:rPr>
      <w:b/>
      <w:sz w:val="24"/>
      <w:szCs w:val="24"/>
      <w:lang w:val="nl-NL"/>
    </w:rPr>
  </w:style>
  <w:style w:type="paragraph" w:customStyle="1" w:styleId="Style3">
    <w:name w:val="Style3"/>
    <w:basedOn w:val="TOC1"/>
    <w:next w:val="Style1"/>
    <w:rsid w:val="00772A24"/>
    <w:rPr>
      <w:lang w:val="pt-BR"/>
    </w:rPr>
  </w:style>
  <w:style w:type="paragraph" w:customStyle="1" w:styleId="BlockTextJustified">
    <w:name w:val="Block Text + Justified"/>
    <w:basedOn w:val="Normal"/>
    <w:rsid w:val="00772A24"/>
    <w:pPr>
      <w:ind w:left="534" w:hanging="534"/>
      <w:jc w:val="both"/>
    </w:pPr>
  </w:style>
  <w:style w:type="paragraph" w:customStyle="1" w:styleId="Style4">
    <w:name w:val="Style4"/>
    <w:basedOn w:val="TOC2"/>
    <w:rsid w:val="00772A24"/>
    <w:pPr>
      <w:ind w:left="1134"/>
    </w:pPr>
    <w:rPr>
      <w:lang w:val="sv-SE"/>
    </w:rPr>
  </w:style>
  <w:style w:type="paragraph" w:styleId="TOCHeading">
    <w:name w:val="TOC Heading"/>
    <w:basedOn w:val="Heading1"/>
    <w:next w:val="Normal"/>
    <w:qFormat/>
    <w:rsid w:val="00772A24"/>
    <w:pPr>
      <w:keepNext/>
      <w:keepLines/>
      <w:suppressAutoHyphens w:val="0"/>
      <w:spacing w:before="480" w:line="276" w:lineRule="auto"/>
      <w:jc w:val="left"/>
      <w:outlineLvl w:val="9"/>
    </w:pPr>
    <w:rPr>
      <w:rFonts w:ascii="Cambria" w:eastAsia="MS Gothic" w:hAnsi="Cambria"/>
      <w:bCs/>
      <w:color w:val="365F91"/>
      <w:sz w:val="28"/>
      <w:szCs w:val="28"/>
      <w:lang w:eastAsia="ja-JP"/>
    </w:rPr>
  </w:style>
  <w:style w:type="paragraph" w:customStyle="1" w:styleId="NormalItalic">
    <w:name w:val="Normal + Italic"/>
    <w:basedOn w:val="Normal"/>
    <w:rsid w:val="00772A24"/>
    <w:pPr>
      <w:ind w:left="425" w:right="-72" w:hanging="425"/>
      <w:jc w:val="both"/>
    </w:pPr>
    <w:rPr>
      <w:rFonts w:ascii="Verdana" w:hAnsi="Verdana"/>
    </w:rPr>
  </w:style>
  <w:style w:type="paragraph" w:customStyle="1" w:styleId="Normal11pt">
    <w:name w:val="Normal + 11 pt"/>
    <w:basedOn w:val="Footer"/>
    <w:rsid w:val="00772A24"/>
    <w:pPr>
      <w:tabs>
        <w:tab w:val="clear" w:pos="4513"/>
        <w:tab w:val="clear" w:pos="9026"/>
      </w:tabs>
      <w:ind w:left="425" w:hanging="425"/>
      <w:jc w:val="center"/>
    </w:pPr>
    <w:rPr>
      <w:sz w:val="22"/>
      <w:szCs w:val="22"/>
      <w:lang w:val="sv-SE"/>
    </w:rPr>
  </w:style>
  <w:style w:type="paragraph" w:styleId="Revision">
    <w:name w:val="Revision"/>
    <w:hidden/>
    <w:uiPriority w:val="99"/>
    <w:semiHidden/>
    <w:rsid w:val="00C17F06"/>
    <w:rPr>
      <w:rFonts w:ascii="Times New Roman" w:eastAsia="Times New Roman" w:hAnsi="Times New Roman"/>
      <w:lang w:val="en-US" w:eastAsia="en-US"/>
    </w:rPr>
  </w:style>
  <w:style w:type="paragraph" w:customStyle="1" w:styleId="Default">
    <w:name w:val="Default"/>
    <w:rsid w:val="00912FD4"/>
    <w:pPr>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59"/>
    <w:rsid w:val="00E20DB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mcm@maratam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93560-746A-4180-8B95-9F0AF3540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38</Pages>
  <Words>10643</Words>
  <Characters>60668</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_x0001_</vt:lpstr>
    </vt:vector>
  </TitlesOfParts>
  <Company>Hewlett-Packard</Company>
  <LinksUpToDate>false</LinksUpToDate>
  <CharactersWithSpaces>71169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_x0001_</dc:title>
  <dc:subject/>
  <dc:creator>Personal</dc:creator>
  <cp:keywords/>
  <dc:description/>
  <cp:lastModifiedBy>abel</cp:lastModifiedBy>
  <cp:revision>130</cp:revision>
  <cp:lastPrinted>2016-11-02T05:53:00Z</cp:lastPrinted>
  <dcterms:created xsi:type="dcterms:W3CDTF">2015-12-02T07:24:00Z</dcterms:created>
  <dcterms:modified xsi:type="dcterms:W3CDTF">2016-11-04T02:19:00Z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1033-8.1.0.3018</vt:lpwstr>
  </property>
</Properties>
</file>